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4A198" w14:textId="77777777" w:rsidR="00704ED1" w:rsidRPr="00704ED1" w:rsidRDefault="00704ED1" w:rsidP="00EF118E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suppressAutoHyphens/>
        <w:spacing w:after="0" w:line="240" w:lineRule="auto"/>
        <w:jc w:val="both"/>
        <w:outlineLvl w:val="1"/>
        <w:rPr>
          <w:rFonts w:ascii="Arial" w:eastAsia="Times New Roman" w:hAnsi="Arial" w:cs="Arial"/>
          <w:b/>
          <w:color w:val="002060"/>
          <w:sz w:val="24"/>
          <w:lang w:eastAsia="zh-CN"/>
        </w:rPr>
      </w:pPr>
      <w:bookmarkStart w:id="0" w:name="_Toc85618787"/>
      <w:bookmarkStart w:id="1" w:name="_Toc129161277"/>
      <w:r w:rsidRPr="00704ED1">
        <w:rPr>
          <w:rFonts w:ascii="Calibri" w:eastAsia="Times New Roman" w:hAnsi="Calibri" w:cs="Arial"/>
          <w:b/>
          <w:color w:val="002060"/>
          <w:sz w:val="24"/>
          <w:lang w:eastAsia="zh-CN"/>
        </w:rPr>
        <w:t>ΠΑΡΑΡΤΗΜΑ ΙV –  Έντυπο (Υπόδειγμα) Οικονομικής Προσφοράς</w:t>
      </w:r>
      <w:bookmarkEnd w:id="0"/>
      <w:bookmarkEnd w:id="1"/>
    </w:p>
    <w:p w14:paraId="4C082FF7" w14:textId="4724CBC0" w:rsidR="00704ED1" w:rsidRPr="00704ED1" w:rsidRDefault="00704ED1" w:rsidP="00704ED1">
      <w:pPr>
        <w:spacing w:after="0" w:line="240" w:lineRule="auto"/>
        <w:ind w:left="709"/>
        <w:rPr>
          <w:rFonts w:ascii="Times New Roman" w:eastAsia="Batang" w:hAnsi="Times New Roman" w:cs="Times New Roman"/>
          <w:b/>
          <w:sz w:val="28"/>
          <w:szCs w:val="24"/>
          <w:lang w:eastAsia="el-GR"/>
        </w:rPr>
      </w:pPr>
      <w:r w:rsidRPr="00704ED1">
        <w:rPr>
          <w:rFonts w:ascii="Times New Roman" w:eastAsia="Batang" w:hAnsi="Times New Roman" w:cs="Times New Roman"/>
          <w:noProof/>
          <w:sz w:val="20"/>
          <w:szCs w:val="20"/>
          <w:lang w:eastAsia="el-GR"/>
        </w:rPr>
        <w:drawing>
          <wp:inline distT="0" distB="0" distL="0" distR="0" wp14:anchorId="66084D91" wp14:editId="49B530FA">
            <wp:extent cx="581025" cy="581025"/>
            <wp:effectExtent l="0" t="0" r="952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ED1">
        <w:rPr>
          <w:rFonts w:ascii="Times New Roman" w:eastAsia="Batang" w:hAnsi="Times New Roman" w:cs="Times New Roman"/>
          <w:b/>
          <w:sz w:val="28"/>
          <w:szCs w:val="24"/>
          <w:lang w:eastAsia="el-GR"/>
        </w:rPr>
        <w:tab/>
      </w:r>
      <w:r w:rsidRPr="00704ED1">
        <w:rPr>
          <w:rFonts w:ascii="Times New Roman" w:eastAsia="Batang" w:hAnsi="Times New Roman" w:cs="Times New Roman"/>
          <w:b/>
          <w:sz w:val="28"/>
          <w:szCs w:val="24"/>
          <w:lang w:eastAsia="el-GR"/>
        </w:rPr>
        <w:tab/>
      </w:r>
      <w:r w:rsidRPr="00704ED1">
        <w:rPr>
          <w:rFonts w:ascii="Times New Roman" w:eastAsia="Batang" w:hAnsi="Times New Roman" w:cs="Times New Roman"/>
          <w:b/>
          <w:sz w:val="28"/>
          <w:szCs w:val="24"/>
          <w:lang w:eastAsia="el-GR"/>
        </w:rPr>
        <w:tab/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4774"/>
        <w:gridCol w:w="1573"/>
        <w:gridCol w:w="3400"/>
      </w:tblGrid>
      <w:tr w:rsidR="00704ED1" w:rsidRPr="00704ED1" w14:paraId="3A6F34E4" w14:textId="77777777" w:rsidTr="00957EBC">
        <w:trPr>
          <w:trHeight w:val="987"/>
        </w:trPr>
        <w:tc>
          <w:tcPr>
            <w:tcW w:w="4774" w:type="dxa"/>
          </w:tcPr>
          <w:p w14:paraId="7124F836" w14:textId="77777777" w:rsidR="00704ED1" w:rsidRPr="00704ED1" w:rsidRDefault="00704ED1" w:rsidP="00704ED1">
            <w:pPr>
              <w:tabs>
                <w:tab w:val="left" w:pos="51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ΕΛΛΗΝΙΚΗ ΔΗΜΟΚΡΑΤΙΑ </w:t>
            </w:r>
          </w:p>
          <w:p w14:paraId="32531585" w14:textId="77777777" w:rsidR="00704ED1" w:rsidRPr="00704ED1" w:rsidRDefault="00704ED1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NOMO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Σ ΞΑΝΘΗΣ </w:t>
            </w:r>
          </w:p>
          <w:p w14:paraId="386D6A5B" w14:textId="77777777" w:rsidR="00704ED1" w:rsidRPr="00704ED1" w:rsidRDefault="00704ED1" w:rsidP="00704ED1">
            <w:pPr>
              <w:framePr w:hSpace="180" w:wrap="around" w:hAnchor="margin" w:y="454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ΔΗΜΟΣ ΞΑΝΘΗΣ</w:t>
            </w:r>
          </w:p>
          <w:p w14:paraId="5895F322" w14:textId="77777777" w:rsidR="00704ED1" w:rsidRPr="00704ED1" w:rsidRDefault="00704ED1" w:rsidP="0070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Δ/ΝΣΗ ΤΕΧΝΙΚΩΝ ΥΠΗΡΕΣΙΩΝ </w:t>
            </w:r>
          </w:p>
          <w:p w14:paraId="0B9D4389" w14:textId="77777777" w:rsidR="00704ED1" w:rsidRPr="00704ED1" w:rsidRDefault="00704ED1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ΤΜΗΜΑ ΗΛΕΚΤΡΟΜΗΧΑΝΟΛΟΓΙΚΟ</w:t>
            </w:r>
          </w:p>
          <w:p w14:paraId="2B348CA1" w14:textId="77777777" w:rsidR="00704ED1" w:rsidRPr="00704ED1" w:rsidRDefault="00704ED1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Πληρ.: </w:t>
            </w:r>
            <w:r w:rsidRPr="00704ED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Μαρία Ντουλοπούλου</w:t>
            </w:r>
          </w:p>
          <w:p w14:paraId="1A03B643" w14:textId="77777777" w:rsidR="00704ED1" w:rsidRPr="00704ED1" w:rsidRDefault="00704ED1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Τηλ.: </w:t>
            </w:r>
            <w:r w:rsidRPr="00704ED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25410 22332</w:t>
            </w:r>
          </w:p>
        </w:tc>
        <w:tc>
          <w:tcPr>
            <w:tcW w:w="1573" w:type="dxa"/>
          </w:tcPr>
          <w:p w14:paraId="1B73DD8B" w14:textId="77777777" w:rsidR="00704ED1" w:rsidRPr="00704ED1" w:rsidRDefault="00704ED1" w:rsidP="00704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ΥΠΗΡΕΣΙΑ:</w:t>
            </w:r>
          </w:p>
          <w:p w14:paraId="4706CF9F" w14:textId="77777777" w:rsidR="00704ED1" w:rsidRPr="00704ED1" w:rsidRDefault="00704ED1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3400" w:type="dxa"/>
          </w:tcPr>
          <w:p w14:paraId="284A0359" w14:textId="55410C5E" w:rsidR="00704ED1" w:rsidRPr="00704ED1" w:rsidRDefault="00704ED1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«</w:t>
            </w:r>
            <w:bookmarkStart w:id="2" w:name="_Hlk181186396"/>
            <w:r w:rsidR="001A0449" w:rsidRPr="001A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Έλεγχος, επανέλεγχος, έκτακτος έλεγχος και πιστοποίηση ηλεκτρικών εγκαταστάσεων των δημοτικών κτιρίων, σχολείων και αθλητικών κέντρων του Δήμου Ξάνθης, σύμφωνα με το Πρότυπο ΕΛΟΤ 60364</w:t>
            </w:r>
            <w:bookmarkEnd w:id="2"/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»</w:t>
            </w:r>
          </w:p>
        </w:tc>
      </w:tr>
      <w:tr w:rsidR="00704ED1" w:rsidRPr="00704ED1" w14:paraId="7E7B8DFB" w14:textId="77777777" w:rsidTr="001A0449">
        <w:trPr>
          <w:trHeight w:val="971"/>
        </w:trPr>
        <w:tc>
          <w:tcPr>
            <w:tcW w:w="4774" w:type="dxa"/>
            <w:vAlign w:val="center"/>
          </w:tcPr>
          <w:p w14:paraId="574CD436" w14:textId="77777777" w:rsidR="00704ED1" w:rsidRPr="00704ED1" w:rsidRDefault="00704ED1" w:rsidP="00704ED1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973" w:type="dxa"/>
            <w:gridSpan w:val="2"/>
            <w:vAlign w:val="center"/>
          </w:tcPr>
          <w:p w14:paraId="3E3EF2E4" w14:textId="77777777" w:rsidR="001A0449" w:rsidRDefault="001A0449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</w:pPr>
          </w:p>
          <w:p w14:paraId="3975FD1A" w14:textId="14679E9E" w:rsidR="00704ED1" w:rsidRPr="00704ED1" w:rsidRDefault="00704ED1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CPV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: </w:t>
            </w:r>
            <w:r w:rsidR="007F7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71314100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-</w:t>
            </w:r>
            <w:r w:rsidR="007F7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3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(</w:t>
            </w:r>
            <w:r w:rsidR="007F7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Ηλεκτρολογικές υπηρεσίες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)</w:t>
            </w:r>
          </w:p>
        </w:tc>
      </w:tr>
      <w:tr w:rsidR="00704ED1" w:rsidRPr="00704ED1" w14:paraId="049C75BB" w14:textId="77777777" w:rsidTr="00957EBC">
        <w:trPr>
          <w:trHeight w:val="439"/>
        </w:trPr>
        <w:tc>
          <w:tcPr>
            <w:tcW w:w="4774" w:type="dxa"/>
            <w:vAlign w:val="center"/>
          </w:tcPr>
          <w:p w14:paraId="6502D795" w14:textId="42C763CA" w:rsidR="00704ED1" w:rsidRPr="00704ED1" w:rsidRDefault="00704ED1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proofErr w:type="spellStart"/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Αρ</w:t>
            </w:r>
            <w:proofErr w:type="spellEnd"/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. Σύντ. Τευχών: Υ 05 / 202</w:t>
            </w:r>
            <w:r w:rsidR="007F7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4</w:t>
            </w:r>
          </w:p>
        </w:tc>
        <w:tc>
          <w:tcPr>
            <w:tcW w:w="4973" w:type="dxa"/>
            <w:gridSpan w:val="2"/>
            <w:vAlign w:val="center"/>
          </w:tcPr>
          <w:p w14:paraId="391563A5" w14:textId="2E07BE2E" w:rsidR="00704ED1" w:rsidRPr="00704ED1" w:rsidRDefault="00704ED1" w:rsidP="0070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l-GR"/>
              </w:rPr>
              <w:t xml:space="preserve">ΠΡΟΫΠΟΛΟΓΙΣΜΟΣ: </w:t>
            </w:r>
            <w:r w:rsidR="007F7D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l-GR"/>
              </w:rPr>
              <w:t>77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l-GR"/>
              </w:rPr>
              <w:t>.</w:t>
            </w:r>
            <w:r w:rsidR="007F7D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l-GR"/>
              </w:rPr>
              <w:t>376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l-GR"/>
              </w:rPr>
              <w:t>,</w:t>
            </w:r>
            <w:r w:rsidR="007F7D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l-GR"/>
              </w:rPr>
              <w:t>0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l-GR"/>
              </w:rPr>
              <w:t>0€ με ΦΠΑ</w:t>
            </w:r>
          </w:p>
        </w:tc>
      </w:tr>
    </w:tbl>
    <w:p w14:paraId="015D30AC" w14:textId="20AEC9B7" w:rsidR="00704ED1" w:rsidRDefault="00704ED1" w:rsidP="00704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6C7D477F" w14:textId="77777777" w:rsidR="00831B6F" w:rsidRPr="00704ED1" w:rsidRDefault="00831B6F" w:rsidP="00704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DBC2887" w14:textId="5DA47239" w:rsidR="00704ED1" w:rsidRPr="007F6882" w:rsidRDefault="00704ED1" w:rsidP="007F6882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x-none"/>
        </w:rPr>
      </w:pPr>
      <w:r w:rsidRPr="007F68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x-none"/>
        </w:rPr>
        <w:t>ΕΝΤΥΠΟ ΟΙΚΟΝΟΜΙΚΗΣ ΠΡΟΣΦΟΡΑΣ</w:t>
      </w:r>
    </w:p>
    <w:p w14:paraId="211425B3" w14:textId="191449C7" w:rsidR="00831B6F" w:rsidRDefault="00806FF9" w:rsidP="00831B6F">
      <w:pPr>
        <w:spacing w:after="240"/>
        <w:jc w:val="both"/>
        <w:rPr>
          <w:rFonts w:ascii="Times New Roman" w:eastAsia="Batang" w:hAnsi="Times New Roman" w:cs="Times New Roman"/>
          <w:sz w:val="24"/>
          <w:lang w:eastAsia="el-GR"/>
        </w:rPr>
      </w:pPr>
      <w:r>
        <w:rPr>
          <w:rFonts w:ascii="Times New Roman" w:eastAsia="Batang" w:hAnsi="Times New Roman" w:cs="Times New Roman"/>
          <w:sz w:val="24"/>
          <w:lang w:eastAsia="el-GR"/>
        </w:rPr>
        <w:t xml:space="preserve">Υποβάλλω την παρούσα προσφορά και δηλώνω ότι αποδέχομαι πλήρως και χωρίς επιφύλαξη όλα αυτά που αναφέρονται στο τεύχος της Διακήρυξης και αναλαμβάνω την εκτέλεση της υπηρεσίας  με το παρακάτω </w:t>
      </w:r>
      <w:r>
        <w:rPr>
          <w:rFonts w:ascii="Times New Roman" w:eastAsia="Batang" w:hAnsi="Times New Roman" w:cs="Times New Roman"/>
          <w:sz w:val="24"/>
          <w:lang w:eastAsia="el-GR"/>
        </w:rPr>
        <w:t xml:space="preserve">ενιαίο </w:t>
      </w:r>
      <w:r>
        <w:rPr>
          <w:rFonts w:ascii="Times New Roman" w:eastAsia="Batang" w:hAnsi="Times New Roman" w:cs="Times New Roman"/>
          <w:sz w:val="24"/>
          <w:lang w:eastAsia="el-GR"/>
        </w:rPr>
        <w:t>ποσοστό έκπτωσης επί τοις %</w:t>
      </w:r>
      <w:r>
        <w:rPr>
          <w:rFonts w:ascii="Times New Roman" w:eastAsia="Batang" w:hAnsi="Times New Roman" w:cs="Times New Roman"/>
          <w:sz w:val="24"/>
          <w:lang w:eastAsia="el-GR"/>
        </w:rPr>
        <w:t xml:space="preserve"> </w:t>
      </w:r>
      <w:r w:rsidRPr="00806FF9">
        <w:rPr>
          <w:rFonts w:ascii="Times New Roman" w:eastAsia="Batang" w:hAnsi="Times New Roman" w:cs="Times New Roman"/>
          <w:b/>
          <w:bCs/>
          <w:sz w:val="24"/>
          <w:lang w:eastAsia="el-GR"/>
        </w:rPr>
        <w:t>ανά Ομάδα</w:t>
      </w:r>
      <w:r>
        <w:rPr>
          <w:rFonts w:ascii="Times New Roman" w:eastAsia="Batang" w:hAnsi="Times New Roman" w:cs="Times New Roman"/>
          <w:sz w:val="24"/>
          <w:lang w:eastAsia="el-GR"/>
        </w:rPr>
        <w:t>:</w:t>
      </w:r>
    </w:p>
    <w:tbl>
      <w:tblPr>
        <w:tblW w:w="960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5"/>
        <w:gridCol w:w="2280"/>
        <w:gridCol w:w="1985"/>
        <w:gridCol w:w="1954"/>
      </w:tblGrid>
      <w:tr w:rsidR="007F7D71" w:rsidRPr="00704ED1" w14:paraId="5944B792" w14:textId="77777777" w:rsidTr="007F6882">
        <w:trPr>
          <w:trHeight w:val="634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D6A9EE6" w14:textId="77777777" w:rsidR="007F7D71" w:rsidRDefault="007F7D71" w:rsidP="007F7D71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4"/>
                <w:lang w:eastAsia="el-GR"/>
              </w:rPr>
            </w:pP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ΟΜΑΔΑ Α: </w:t>
            </w: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"Εργασίες επανελέγχου των ηλεκτρικών εγκαταστάσεων</w:t>
            </w:r>
          </w:p>
          <w:p w14:paraId="7D4B9FF7" w14:textId="484D02A0" w:rsidR="007F7D71" w:rsidRPr="007F7D71" w:rsidRDefault="007F7D71" w:rsidP="007F7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Νηπιαγωγείων και Δημοτικών"</w:t>
            </w:r>
          </w:p>
        </w:tc>
      </w:tr>
      <w:tr w:rsidR="00494506" w:rsidRPr="00704ED1" w14:paraId="7CA725AE" w14:textId="77777777" w:rsidTr="00494506">
        <w:trPr>
          <w:trHeight w:val="416"/>
          <w:jc w:val="center"/>
        </w:trPr>
        <w:tc>
          <w:tcPr>
            <w:tcW w:w="56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50233C9" w14:textId="054F43B5" w:rsidR="00494506" w:rsidRPr="00704ED1" w:rsidRDefault="00494506" w:rsidP="0070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Ενδεικτικός Προϋπολογισμός ΟΜΑΔΑΣ Α: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BE4D5" w:themeColor="accent2" w:themeTint="33" w:fill="auto"/>
            <w:vAlign w:val="center"/>
          </w:tcPr>
          <w:p w14:paraId="40896050" w14:textId="4CE52DD3" w:rsidR="00494506" w:rsidRPr="00704ED1" w:rsidRDefault="00494506" w:rsidP="0070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20.088,00 €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C434B29" w14:textId="4A94B588" w:rsidR="00494506" w:rsidRPr="00704ED1" w:rsidRDefault="00494506" w:rsidP="0070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με ΦΠΑ 24%</w:t>
            </w:r>
          </w:p>
        </w:tc>
      </w:tr>
      <w:tr w:rsidR="00806FF9" w:rsidRPr="00704ED1" w14:paraId="4AC0497E" w14:textId="77777777" w:rsidTr="00806FF9">
        <w:trPr>
          <w:trHeight w:val="416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D62116" w14:textId="5BA040FC" w:rsidR="00806FF9" w:rsidRPr="00704ED1" w:rsidRDefault="00806FF9" w:rsidP="0080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ΕΝΙΑΙΟ ΠΟΣΟΣΤΟ ΕΚΠΤΩΣΗΣ ΕΠΙ ΤΗΣ ΕΚΑΤΟ (%)</w:t>
            </w:r>
          </w:p>
        </w:tc>
      </w:tr>
      <w:tr w:rsidR="00806FF9" w:rsidRPr="00704ED1" w14:paraId="7CF29F0D" w14:textId="77777777" w:rsidTr="007F6882">
        <w:trPr>
          <w:trHeight w:val="397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5D707C" w14:textId="52A273E7" w:rsidR="00806FF9" w:rsidRPr="00704ED1" w:rsidRDefault="00806FF9" w:rsidP="00806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ΑΡΙΘΜΗΤΙΚΟΣ: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B10AA8" w14:textId="77777777" w:rsidR="00806FF9" w:rsidRPr="00704ED1" w:rsidRDefault="00806FF9" w:rsidP="00806FF9">
            <w:pPr>
              <w:spacing w:after="0" w:line="240" w:lineRule="auto"/>
              <w:ind w:lef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806FF9" w:rsidRPr="00704ED1" w14:paraId="4E9B9544" w14:textId="77777777" w:rsidTr="007F6882">
        <w:trPr>
          <w:trHeight w:val="397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B5A1" w14:textId="77777777" w:rsidR="00806FF9" w:rsidRPr="00704ED1" w:rsidRDefault="00806FF9" w:rsidP="00806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ΟΛΟΓΡΑΦΩΣ: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975E" w14:textId="77777777" w:rsidR="00806FF9" w:rsidRPr="00704ED1" w:rsidRDefault="00806FF9" w:rsidP="0080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410274F9" w14:textId="77777777" w:rsidR="00831B6F" w:rsidRDefault="00831B6F" w:rsidP="0070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60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5"/>
        <w:gridCol w:w="2280"/>
        <w:gridCol w:w="1985"/>
        <w:gridCol w:w="1954"/>
      </w:tblGrid>
      <w:tr w:rsidR="00494506" w:rsidRPr="00704ED1" w14:paraId="5A5FF9F3" w14:textId="77777777" w:rsidTr="007F6882">
        <w:trPr>
          <w:trHeight w:val="624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4DF247B" w14:textId="77777777" w:rsidR="00831B6F" w:rsidRDefault="00494506" w:rsidP="005D177A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4"/>
                <w:lang w:eastAsia="el-GR"/>
              </w:rPr>
            </w:pP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ΟΜΑΔΑ </w:t>
            </w:r>
            <w:r w:rsidR="00831B6F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Β</w:t>
            </w: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: </w:t>
            </w: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  <w:bookmarkStart w:id="3" w:name="_Hlk181956605"/>
            <w:r w:rsidR="00831B6F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 </w:t>
            </w:r>
            <w:r w:rsidR="00831B6F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Εργασίες επανελέγχου των ηλεκτρικών εγκαταστάσεων</w:t>
            </w:r>
          </w:p>
          <w:p w14:paraId="7B3C7BA2" w14:textId="34D7C64C" w:rsidR="00494506" w:rsidRPr="007F7D7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Γυμνασίων και Λυκείων</w:t>
            </w:r>
            <w:bookmarkEnd w:id="3"/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 </w:t>
            </w:r>
            <w:r w:rsidR="00494506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</w:p>
        </w:tc>
      </w:tr>
      <w:tr w:rsidR="00494506" w:rsidRPr="00704ED1" w14:paraId="7963E184" w14:textId="77777777" w:rsidTr="007F6882">
        <w:trPr>
          <w:trHeight w:val="397"/>
          <w:jc w:val="center"/>
        </w:trPr>
        <w:tc>
          <w:tcPr>
            <w:tcW w:w="56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F04C21C" w14:textId="565A1956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Ενδεικτικός Προϋπολογισμός ΟΜΑΔΑΣ </w:t>
            </w:r>
            <w:r w:rsidR="00831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BE4D5" w:themeColor="accent2" w:themeTint="33" w:fill="auto"/>
            <w:vAlign w:val="center"/>
          </w:tcPr>
          <w:p w14:paraId="6497760D" w14:textId="293A8B9E" w:rsidR="00494506" w:rsidRPr="00704ED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13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950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,00 €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198AE4F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με ΦΠΑ 24%</w:t>
            </w:r>
          </w:p>
        </w:tc>
      </w:tr>
      <w:tr w:rsidR="00494506" w:rsidRPr="00704ED1" w14:paraId="3D00BAA0" w14:textId="77777777" w:rsidTr="007F6882">
        <w:trPr>
          <w:trHeight w:val="397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CF7679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ΕΝΙΑΙΟ ΠΟΣΟΣΤΟ ΕΚΠΤΩΣΗΣ ΕΠΙ ΤΗΣ ΕΚΑΤΟ (%)</w:t>
            </w:r>
          </w:p>
        </w:tc>
      </w:tr>
      <w:tr w:rsidR="00494506" w:rsidRPr="00704ED1" w14:paraId="687A883B" w14:textId="77777777" w:rsidTr="007F6882">
        <w:trPr>
          <w:trHeight w:val="397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046E94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ΑΡΙΘΜΗΤΙΚΟΣ: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131788" w14:textId="77777777" w:rsidR="00494506" w:rsidRPr="00704ED1" w:rsidRDefault="00494506" w:rsidP="005D177A">
            <w:pPr>
              <w:spacing w:after="0" w:line="240" w:lineRule="auto"/>
              <w:ind w:lef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494506" w:rsidRPr="00704ED1" w14:paraId="0721CCEB" w14:textId="77777777" w:rsidTr="007F6882">
        <w:trPr>
          <w:trHeight w:val="397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38BE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ΟΛΟΓΡΑΦΩΣ: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ADC9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4E4C9BFD" w14:textId="77777777" w:rsidR="00831B6F" w:rsidRDefault="00831B6F" w:rsidP="0070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60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5"/>
        <w:gridCol w:w="2280"/>
        <w:gridCol w:w="1985"/>
        <w:gridCol w:w="1954"/>
      </w:tblGrid>
      <w:tr w:rsidR="00494506" w:rsidRPr="00704ED1" w14:paraId="22F38DDB" w14:textId="77777777" w:rsidTr="007F6882">
        <w:trPr>
          <w:trHeight w:val="624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FC2EED8" w14:textId="77777777" w:rsidR="00831B6F" w:rsidRDefault="00494506" w:rsidP="005D177A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4"/>
                <w:lang w:eastAsia="el-GR"/>
              </w:rPr>
            </w:pP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ΟΜΑΔΑ </w:t>
            </w:r>
            <w:r w:rsidR="00831B6F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Γ</w:t>
            </w: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: </w:t>
            </w: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  <w:r w:rsidR="00831B6F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 </w:t>
            </w:r>
            <w:r w:rsidR="00831B6F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Εργασίες επανελέγχου των ηλεκτρικών εγκαταστάσεων</w:t>
            </w:r>
          </w:p>
          <w:p w14:paraId="2268A0F5" w14:textId="49035439" w:rsidR="00494506" w:rsidRPr="007F7D7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αθλητικών κέντρων</w:t>
            </w:r>
            <w:r w:rsidR="00494506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</w:p>
        </w:tc>
      </w:tr>
      <w:tr w:rsidR="00494506" w:rsidRPr="00704ED1" w14:paraId="650B7576" w14:textId="77777777" w:rsidTr="005D177A">
        <w:trPr>
          <w:trHeight w:val="416"/>
          <w:jc w:val="center"/>
        </w:trPr>
        <w:tc>
          <w:tcPr>
            <w:tcW w:w="56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495BC88" w14:textId="171B3D9D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Ενδεικτικός Προϋπολογισμός ΟΜΑΔΑΣ </w:t>
            </w:r>
            <w:r w:rsidR="00831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BE4D5" w:themeColor="accent2" w:themeTint="33" w:fill="auto"/>
            <w:vAlign w:val="center"/>
          </w:tcPr>
          <w:p w14:paraId="2F6EB387" w14:textId="6DD5326E" w:rsidR="00494506" w:rsidRPr="00704ED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6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14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,00 €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4EA2147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με ΦΠΑ 24%</w:t>
            </w:r>
          </w:p>
        </w:tc>
      </w:tr>
      <w:tr w:rsidR="00494506" w:rsidRPr="00704ED1" w14:paraId="1544E59E" w14:textId="77777777" w:rsidTr="005D177A">
        <w:trPr>
          <w:trHeight w:val="416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A61373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ΕΝΙΑΙΟ ΠΟΣΟΣΤΟ ΕΚΠΤΩΣΗΣ ΕΠΙ ΤΗΣ ΕΚΑΤΟ (%)</w:t>
            </w:r>
          </w:p>
        </w:tc>
      </w:tr>
      <w:tr w:rsidR="00494506" w:rsidRPr="00704ED1" w14:paraId="4F976C70" w14:textId="77777777" w:rsidTr="005D177A">
        <w:trPr>
          <w:trHeight w:val="452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2992C7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ΑΡΙΘΜΗΤΙΚΟΣ: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F08E7F" w14:textId="77777777" w:rsidR="00494506" w:rsidRPr="00704ED1" w:rsidRDefault="00494506" w:rsidP="005D177A">
            <w:pPr>
              <w:spacing w:after="0" w:line="240" w:lineRule="auto"/>
              <w:ind w:lef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494506" w:rsidRPr="00704ED1" w14:paraId="5903A455" w14:textId="77777777" w:rsidTr="005D177A">
        <w:trPr>
          <w:trHeight w:val="452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D768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ΟΛΟΓΡΑΦΩΣ: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9F00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494506" w:rsidRPr="00704ED1" w14:paraId="543C9895" w14:textId="77777777" w:rsidTr="007F6882">
        <w:trPr>
          <w:trHeight w:val="624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A091C26" w14:textId="77777777" w:rsidR="00831B6F" w:rsidRDefault="00494506" w:rsidP="005D177A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4"/>
                <w:lang w:eastAsia="el-GR"/>
              </w:rPr>
            </w:pP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lastRenderedPageBreak/>
              <w:t xml:space="preserve">ΟΜΑΔΑ </w:t>
            </w:r>
            <w:r w:rsidR="00831B6F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Δ</w:t>
            </w: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: </w:t>
            </w: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  <w:r w:rsidR="00831B6F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 </w:t>
            </w:r>
            <w:r w:rsidR="00831B6F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Εργασίες επανελέγχου των ηλεκτρικών εγκαταστάσεων</w:t>
            </w:r>
          </w:p>
          <w:p w14:paraId="0598DC00" w14:textId="01FFB681" w:rsidR="00494506" w:rsidRPr="007F7D7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κτιρίων Σταυρούπολης</w:t>
            </w:r>
            <w:r w:rsidR="00494506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</w:p>
        </w:tc>
      </w:tr>
      <w:tr w:rsidR="00494506" w:rsidRPr="00704ED1" w14:paraId="046F315B" w14:textId="77777777" w:rsidTr="005D177A">
        <w:trPr>
          <w:trHeight w:val="416"/>
          <w:jc w:val="center"/>
        </w:trPr>
        <w:tc>
          <w:tcPr>
            <w:tcW w:w="56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3B668E4" w14:textId="70D2B80D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Ενδεικτικός Προϋπολογισμός ΟΜΑΔΑΣ </w:t>
            </w:r>
            <w:r w:rsidR="00831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BE4D5" w:themeColor="accent2" w:themeTint="33" w:fill="auto"/>
            <w:vAlign w:val="center"/>
          </w:tcPr>
          <w:p w14:paraId="77E2C7B8" w14:textId="4F9FDA7B" w:rsidR="00494506" w:rsidRPr="00704ED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8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60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,00 €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214D654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με ΦΠΑ 24%</w:t>
            </w:r>
          </w:p>
        </w:tc>
      </w:tr>
      <w:tr w:rsidR="00494506" w:rsidRPr="00704ED1" w14:paraId="7E3EACF2" w14:textId="77777777" w:rsidTr="005D177A">
        <w:trPr>
          <w:trHeight w:val="416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C5258F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ΕΝΙΑΙΟ ΠΟΣΟΣΤΟ ΕΚΠΤΩΣΗΣ ΕΠΙ ΤΗΣ ΕΚΑΤΟ (%)</w:t>
            </w:r>
          </w:p>
        </w:tc>
      </w:tr>
      <w:tr w:rsidR="00494506" w:rsidRPr="00704ED1" w14:paraId="0B292783" w14:textId="77777777" w:rsidTr="005D177A">
        <w:trPr>
          <w:trHeight w:val="452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DC37D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ΑΡΙΘΜΗΤΙΚΟΣ: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C16AC1" w14:textId="77777777" w:rsidR="00494506" w:rsidRPr="00704ED1" w:rsidRDefault="00494506" w:rsidP="005D177A">
            <w:pPr>
              <w:spacing w:after="0" w:line="240" w:lineRule="auto"/>
              <w:ind w:lef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494506" w:rsidRPr="00704ED1" w14:paraId="783A9B91" w14:textId="77777777" w:rsidTr="005D177A">
        <w:trPr>
          <w:trHeight w:val="452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8550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ΟΛΟΓΡΑΦΩΣ: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14CD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2F5FC9C0" w14:textId="7B6EF220" w:rsidR="00494506" w:rsidRDefault="00494506" w:rsidP="0070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60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5"/>
        <w:gridCol w:w="2280"/>
        <w:gridCol w:w="1985"/>
        <w:gridCol w:w="1954"/>
      </w:tblGrid>
      <w:tr w:rsidR="00494506" w:rsidRPr="00704ED1" w14:paraId="0C98DFB0" w14:textId="77777777" w:rsidTr="007F6882">
        <w:trPr>
          <w:trHeight w:val="624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5EBEA87" w14:textId="77777777" w:rsidR="00831B6F" w:rsidRDefault="00494506" w:rsidP="005D177A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4"/>
                <w:lang w:eastAsia="el-GR"/>
              </w:rPr>
            </w:pP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ΟΜΑΔΑ </w:t>
            </w:r>
            <w:r w:rsidR="00831B6F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Ε</w:t>
            </w: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: </w:t>
            </w: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  <w:r w:rsidR="00831B6F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 </w:t>
            </w:r>
            <w:r w:rsidR="00831B6F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Εργασίες επανελέγχου των ηλεκτρικών εγκαταστάσεων</w:t>
            </w:r>
          </w:p>
          <w:p w14:paraId="706277BF" w14:textId="53EFE9DF" w:rsidR="00494506" w:rsidRPr="007F7D7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κτιρίων Ξάνθης</w:t>
            </w:r>
            <w:r w:rsidR="00494506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</w:p>
        </w:tc>
      </w:tr>
      <w:tr w:rsidR="00494506" w:rsidRPr="00704ED1" w14:paraId="75770A44" w14:textId="77777777" w:rsidTr="005D177A">
        <w:trPr>
          <w:trHeight w:val="416"/>
          <w:jc w:val="center"/>
        </w:trPr>
        <w:tc>
          <w:tcPr>
            <w:tcW w:w="56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FCA1BCE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Ενδεικτικός Προϋπολογισμός ΟΜΑΔΑΣ Α: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BE4D5" w:themeColor="accent2" w:themeTint="33" w:fill="auto"/>
            <w:vAlign w:val="center"/>
          </w:tcPr>
          <w:p w14:paraId="6799A8DE" w14:textId="114E06CD" w:rsidR="00494506" w:rsidRPr="00704ED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16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864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,00 €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CF0303B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με ΦΠΑ 24%</w:t>
            </w:r>
          </w:p>
        </w:tc>
      </w:tr>
      <w:tr w:rsidR="00494506" w:rsidRPr="00704ED1" w14:paraId="76B75E79" w14:textId="77777777" w:rsidTr="005D177A">
        <w:trPr>
          <w:trHeight w:val="416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D1D3CD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ΕΝΙΑΙΟ ΠΟΣΟΣΤΟ ΕΚΠΤΩΣΗΣ ΕΠΙ ΤΗΣ ΕΚΑΤΟ (%)</w:t>
            </w:r>
          </w:p>
        </w:tc>
      </w:tr>
      <w:tr w:rsidR="00494506" w:rsidRPr="00704ED1" w14:paraId="1B9C8893" w14:textId="77777777" w:rsidTr="005D177A">
        <w:trPr>
          <w:trHeight w:val="452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B043A9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ΑΡΙΘΜΗΤΙΚΟΣ: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20A667" w14:textId="77777777" w:rsidR="00494506" w:rsidRPr="00704ED1" w:rsidRDefault="00494506" w:rsidP="005D177A">
            <w:pPr>
              <w:spacing w:after="0" w:line="240" w:lineRule="auto"/>
              <w:ind w:lef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494506" w:rsidRPr="00704ED1" w14:paraId="73605825" w14:textId="77777777" w:rsidTr="005D177A">
        <w:trPr>
          <w:trHeight w:val="452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29FF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ΟΛΟΓΡΑΦΩΣ: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F720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6A4BA2F1" w14:textId="52227542" w:rsidR="00494506" w:rsidRDefault="00494506" w:rsidP="0070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60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5"/>
        <w:gridCol w:w="2280"/>
        <w:gridCol w:w="1985"/>
        <w:gridCol w:w="1954"/>
      </w:tblGrid>
      <w:tr w:rsidR="00494506" w:rsidRPr="00704ED1" w14:paraId="5B43F4C2" w14:textId="77777777" w:rsidTr="007F6882">
        <w:trPr>
          <w:trHeight w:val="624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2312FD3" w14:textId="77777777" w:rsidR="00831B6F" w:rsidRDefault="00494506" w:rsidP="005D17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ΟΜΑΔΑ </w:t>
            </w:r>
            <w:r w:rsidR="00831B6F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ΣΤ</w:t>
            </w:r>
            <w:r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 xml:space="preserve">: </w:t>
            </w:r>
            <w:r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  <w:r w:rsidR="00831B6F" w:rsidRPr="00CC3091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l-GR"/>
              </w:rPr>
              <w:t xml:space="preserve"> </w:t>
            </w:r>
            <w:r w:rsidR="00831B6F" w:rsidRPr="00CC3091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l-GR"/>
              </w:rPr>
              <w:t>Εργασίες πρώτου επανελέγχου των ηλεκτρικών εγκαταστάσεων</w:t>
            </w:r>
          </w:p>
          <w:p w14:paraId="19BBF8C9" w14:textId="24048D11" w:rsidR="00494506" w:rsidRPr="007F7D7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CC3091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l-GR"/>
              </w:rPr>
              <w:t>κτιρίων Ξάνθης</w:t>
            </w:r>
            <w:r w:rsidR="00494506" w:rsidRPr="00CC3091">
              <w:rPr>
                <w:rFonts w:ascii="Book Antiqua" w:hAnsi="Book Antiqua" w:cs="Arial"/>
                <w:b/>
                <w:bCs/>
                <w:sz w:val="24"/>
                <w:lang w:eastAsia="el-GR"/>
              </w:rPr>
              <w:t>"</w:t>
            </w:r>
          </w:p>
        </w:tc>
      </w:tr>
      <w:tr w:rsidR="00494506" w:rsidRPr="00704ED1" w14:paraId="79931AEE" w14:textId="77777777" w:rsidTr="005D177A">
        <w:trPr>
          <w:trHeight w:val="416"/>
          <w:jc w:val="center"/>
        </w:trPr>
        <w:tc>
          <w:tcPr>
            <w:tcW w:w="56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911AA17" w14:textId="3E23D696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Ενδεικτικός Προϋπολογισμός ΟΜΑΔΑΣ </w:t>
            </w:r>
            <w:r w:rsidR="00831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ΣΤ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BE4D5" w:themeColor="accent2" w:themeTint="33" w:fill="auto"/>
            <w:vAlign w:val="center"/>
          </w:tcPr>
          <w:p w14:paraId="15B7189D" w14:textId="4AA4B020" w:rsidR="00494506" w:rsidRPr="00704ED1" w:rsidRDefault="00831B6F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12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400</w:t>
            </w:r>
            <w:r w:rsidR="00494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,00 €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C37F3DC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με ΦΠΑ 24%</w:t>
            </w:r>
          </w:p>
        </w:tc>
      </w:tr>
      <w:tr w:rsidR="00494506" w:rsidRPr="00704ED1" w14:paraId="2A11F3E3" w14:textId="77777777" w:rsidTr="005D177A">
        <w:trPr>
          <w:trHeight w:val="416"/>
          <w:jc w:val="center"/>
        </w:trPr>
        <w:tc>
          <w:tcPr>
            <w:tcW w:w="9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7D1EC4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ΕΝΙΑΙΟ ΠΟΣΟΣΤΟ ΕΚΠΤΩΣΗΣ ΕΠΙ ΤΗΣ ΕΚΑΤΟ (%)</w:t>
            </w:r>
          </w:p>
        </w:tc>
      </w:tr>
      <w:tr w:rsidR="00494506" w:rsidRPr="00704ED1" w14:paraId="7F24FA05" w14:textId="77777777" w:rsidTr="005D177A">
        <w:trPr>
          <w:trHeight w:val="452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C6052A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ΑΡΙΘΜΗΤΙΚΟΣ: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C0CA7E" w14:textId="77777777" w:rsidR="00494506" w:rsidRPr="00704ED1" w:rsidRDefault="00494506" w:rsidP="005D177A">
            <w:pPr>
              <w:spacing w:after="0" w:line="240" w:lineRule="auto"/>
              <w:ind w:lef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494506" w:rsidRPr="00704ED1" w14:paraId="7895334E" w14:textId="77777777" w:rsidTr="005D177A">
        <w:trPr>
          <w:trHeight w:val="452"/>
          <w:jc w:val="center"/>
        </w:trPr>
        <w:tc>
          <w:tcPr>
            <w:tcW w:w="33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7F23" w14:textId="77777777" w:rsidR="00494506" w:rsidRPr="00704ED1" w:rsidRDefault="00494506" w:rsidP="005D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ΟΛΟΓΡΑΦΩΣ:</w:t>
            </w:r>
          </w:p>
        </w:tc>
        <w:tc>
          <w:tcPr>
            <w:tcW w:w="621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47B2" w14:textId="77777777" w:rsidR="00494506" w:rsidRPr="00704ED1" w:rsidRDefault="00494506" w:rsidP="005D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0EF93B86" w14:textId="0EDE27A8" w:rsidR="00494506" w:rsidRDefault="00494506" w:rsidP="0070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34FD731B" w14:textId="41672AF8" w:rsidR="007F6882" w:rsidRDefault="007F6882" w:rsidP="00E22BC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22BCD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Σημείωση: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22BCD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Για τις ομάδες που δεν επιθυμείτε να υποβάλετε προσφορά, </w:t>
      </w:r>
      <w:r w:rsidR="00E22BCD" w:rsidRPr="00E22BCD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αφήστε κενό το αντίστοιχο πεδίο</w:t>
      </w:r>
      <w:r w:rsidR="00E22BCD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14:paraId="140C6A6C" w14:textId="26B626DB" w:rsidR="00E355B7" w:rsidRDefault="00E355B7" w:rsidP="0070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55B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Επειδή η ακριβής προμέτρηση των εργασιών είναι αδύνατη, ο ενδεικτικός προϋπολογισμός της </w:t>
      </w:r>
      <w:r w:rsidR="00137B8D">
        <w:rPr>
          <w:rFonts w:ascii="Times New Roman" w:eastAsia="Times New Roman" w:hAnsi="Times New Roman" w:cs="Times New Roman"/>
          <w:sz w:val="24"/>
          <w:szCs w:val="24"/>
          <w:lang w:eastAsia="el-GR"/>
        </w:rPr>
        <w:t>με αριθ. Υ05/2024 Μελέτης της Δ/</w:t>
      </w:r>
      <w:proofErr w:type="spellStart"/>
      <w:r w:rsidR="00137B8D">
        <w:rPr>
          <w:rFonts w:ascii="Times New Roman" w:eastAsia="Times New Roman" w:hAnsi="Times New Roman" w:cs="Times New Roman"/>
          <w:sz w:val="24"/>
          <w:szCs w:val="24"/>
          <w:lang w:eastAsia="el-GR"/>
        </w:rPr>
        <w:t>νσης</w:t>
      </w:r>
      <w:proofErr w:type="spellEnd"/>
      <w:r w:rsidR="00137B8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Τεχνικών Υπηρεσιών,</w:t>
      </w:r>
      <w:r w:rsidRPr="00E355B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δεν περιλαμβάνει ποσότητες των επιμέρους εργασιών, αλλά µόνο την κατ’ εκτίμηση  δαπάνη των εργασιών ανά κτίριο.</w:t>
      </w:r>
    </w:p>
    <w:p w14:paraId="22AC7D6B" w14:textId="5E4BCA0E" w:rsidR="00806FF9" w:rsidRDefault="00806FF9" w:rsidP="00EF118E">
      <w:pPr>
        <w:spacing w:before="120" w:after="120"/>
        <w:ind w:left="-11"/>
        <w:jc w:val="both"/>
        <w:rPr>
          <w:rFonts w:ascii="Times New Roman" w:hAnsi="Times New Roman" w:cs="Times New Roman"/>
          <w:sz w:val="24"/>
          <w:lang w:eastAsia="el-GR"/>
        </w:rPr>
      </w:pPr>
      <w:r>
        <w:rPr>
          <w:rFonts w:ascii="Times New Roman" w:hAnsi="Times New Roman" w:cs="Times New Roman"/>
          <w:sz w:val="24"/>
          <w:lang w:eastAsia="el-GR"/>
        </w:rPr>
        <w:t xml:space="preserve">Οι παρεχόμενες υπηρεσίες ορίζονται για διάστημα μέχρι </w:t>
      </w:r>
      <w:r>
        <w:rPr>
          <w:rFonts w:ascii="Times New Roman" w:hAnsi="Times New Roman" w:cs="Times New Roman"/>
          <w:sz w:val="24"/>
          <w:lang w:eastAsia="el-GR"/>
        </w:rPr>
        <w:t>εννέα</w:t>
      </w:r>
      <w:r>
        <w:rPr>
          <w:rFonts w:ascii="Times New Roman" w:hAnsi="Times New Roman" w:cs="Times New Roman"/>
          <w:sz w:val="24"/>
          <w:lang w:eastAsia="el-GR"/>
        </w:rPr>
        <w:t xml:space="preserve"> (</w:t>
      </w:r>
      <w:r>
        <w:rPr>
          <w:rFonts w:ascii="Times New Roman" w:hAnsi="Times New Roman" w:cs="Times New Roman"/>
          <w:sz w:val="24"/>
          <w:lang w:eastAsia="el-GR"/>
        </w:rPr>
        <w:t>9</w:t>
      </w:r>
      <w:r>
        <w:rPr>
          <w:rFonts w:ascii="Times New Roman" w:hAnsi="Times New Roman" w:cs="Times New Roman"/>
          <w:sz w:val="24"/>
          <w:lang w:eastAsia="el-GR"/>
        </w:rPr>
        <w:t xml:space="preserve">) </w:t>
      </w:r>
      <w:r>
        <w:rPr>
          <w:rFonts w:ascii="Times New Roman" w:hAnsi="Times New Roman" w:cs="Times New Roman"/>
          <w:sz w:val="24"/>
          <w:lang w:eastAsia="el-GR"/>
        </w:rPr>
        <w:t>μηνών</w:t>
      </w:r>
      <w:r>
        <w:rPr>
          <w:rFonts w:ascii="Times New Roman" w:hAnsi="Times New Roman" w:cs="Times New Roman"/>
          <w:sz w:val="24"/>
          <w:lang w:eastAsia="el-GR"/>
        </w:rPr>
        <w:t xml:space="preserve"> από την υπογραφή της σύμβασης</w:t>
      </w:r>
      <w:r>
        <w:rPr>
          <w:rFonts w:ascii="Times New Roman" w:hAnsi="Times New Roman" w:cs="Times New Roman"/>
          <w:sz w:val="24"/>
          <w:lang w:eastAsia="el-GR"/>
        </w:rPr>
        <w:t xml:space="preserve"> και ανάρτηση της στο ΚΗΜΔΗΣ</w:t>
      </w:r>
      <w:r>
        <w:rPr>
          <w:rFonts w:ascii="Times New Roman" w:hAnsi="Times New Roman" w:cs="Times New Roman"/>
          <w:sz w:val="24"/>
          <w:lang w:eastAsia="el-GR"/>
        </w:rPr>
        <w:t xml:space="preserve"> και σε κάθε περίπτωση η σύμβαση </w:t>
      </w:r>
      <w:proofErr w:type="spellStart"/>
      <w:r>
        <w:rPr>
          <w:rFonts w:ascii="Times New Roman" w:hAnsi="Times New Roman" w:cs="Times New Roman"/>
          <w:sz w:val="24"/>
          <w:lang w:eastAsia="el-GR"/>
        </w:rPr>
        <w:t>λύεται</w:t>
      </w:r>
      <w:proofErr w:type="spellEnd"/>
      <w:r>
        <w:rPr>
          <w:rFonts w:ascii="Times New Roman" w:hAnsi="Times New Roman" w:cs="Times New Roman"/>
          <w:sz w:val="24"/>
          <w:lang w:eastAsia="el-GR"/>
        </w:rPr>
        <w:t xml:space="preserve"> αυτοδίκαια με την λήξη του οικονομικού αντικειμένου της.</w:t>
      </w:r>
    </w:p>
    <w:p w14:paraId="719E8118" w14:textId="6640DF9D" w:rsidR="00EF118E" w:rsidRPr="00EF118E" w:rsidRDefault="00EF118E" w:rsidP="00EF118E">
      <w:pPr>
        <w:spacing w:before="120" w:after="120"/>
        <w:ind w:left="-11"/>
        <w:jc w:val="both"/>
        <w:rPr>
          <w:rFonts w:ascii="Times New Roman" w:hAnsi="Times New Roman" w:cs="Times New Roman"/>
          <w:sz w:val="24"/>
          <w:lang w:eastAsia="el-GR"/>
        </w:rPr>
      </w:pPr>
      <w:bookmarkStart w:id="4" w:name="_Hlk181949720"/>
      <w:r w:rsidRPr="00EF118E">
        <w:rPr>
          <w:rFonts w:ascii="Times New Roman" w:hAnsi="Times New Roman" w:cs="Times New Roman"/>
          <w:sz w:val="24"/>
          <w:lang w:eastAsia="el-GR"/>
        </w:rPr>
        <w:t xml:space="preserve">Προσφορές υποβάλλονται για το σύνολο των υπηρεσιών </w:t>
      </w:r>
      <w:r w:rsidRPr="00EF118E">
        <w:rPr>
          <w:rFonts w:ascii="Times New Roman" w:hAnsi="Times New Roman" w:cs="Times New Roman"/>
          <w:b/>
          <w:bCs/>
          <w:sz w:val="24"/>
          <w:lang w:eastAsia="el-GR"/>
        </w:rPr>
        <w:t>ανά ομάδα</w:t>
      </w:r>
      <w:r>
        <w:rPr>
          <w:rFonts w:ascii="Times New Roman" w:hAnsi="Times New Roman" w:cs="Times New Roman"/>
          <w:b/>
          <w:bCs/>
          <w:sz w:val="24"/>
          <w:lang w:eastAsia="el-GR"/>
        </w:rPr>
        <w:t xml:space="preserve"> </w:t>
      </w:r>
      <w:r>
        <w:rPr>
          <w:rFonts w:ascii="Times New Roman" w:hAnsi="Times New Roman" w:cs="Times New Roman"/>
          <w:sz w:val="24"/>
          <w:lang w:eastAsia="el-GR"/>
        </w:rPr>
        <w:t xml:space="preserve">και μπορεί να υποβληθεί προσφορά </w:t>
      </w:r>
      <w:r w:rsidRPr="00EF118E">
        <w:rPr>
          <w:rFonts w:ascii="Times New Roman" w:hAnsi="Times New Roman" w:cs="Times New Roman"/>
          <w:sz w:val="24"/>
          <w:u w:val="single"/>
          <w:lang w:eastAsia="el-GR"/>
        </w:rPr>
        <w:t>για μία ή περισσότερες ή όλες τις ομάδες</w:t>
      </w:r>
      <w:r w:rsidRPr="00EF118E">
        <w:rPr>
          <w:rFonts w:ascii="Times New Roman" w:hAnsi="Times New Roman" w:cs="Times New Roman"/>
          <w:sz w:val="24"/>
          <w:u w:val="single"/>
          <w:lang w:eastAsia="el-GR"/>
        </w:rPr>
        <w:t xml:space="preserve"> του προϋπολογισμού</w:t>
      </w:r>
      <w:r w:rsidRPr="00EF118E">
        <w:rPr>
          <w:rFonts w:ascii="Times New Roman" w:hAnsi="Times New Roman" w:cs="Times New Roman"/>
          <w:sz w:val="24"/>
          <w:lang w:eastAsia="el-GR"/>
        </w:rPr>
        <w:t xml:space="preserve"> της με αριθ. Υ05/2024 Μελέτης της Διεύθυνσης Τεχνικών Υπηρεσιών του Δήμου Ξάνθης.</w:t>
      </w:r>
    </w:p>
    <w:bookmarkEnd w:id="4"/>
    <w:p w14:paraId="31E26E7C" w14:textId="77777777" w:rsidR="00137B8D" w:rsidRDefault="00137B8D" w:rsidP="0070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7E8D1306" w14:textId="77777777" w:rsidR="00E355B7" w:rsidRPr="00704ED1" w:rsidRDefault="00E355B7" w:rsidP="0070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7977D40F" w14:textId="77777777" w:rsidR="00704ED1" w:rsidRPr="00704ED1" w:rsidRDefault="00704ED1" w:rsidP="00704ED1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el-GR"/>
        </w:rPr>
      </w:pPr>
      <w:r w:rsidRPr="00704ED1">
        <w:rPr>
          <w:rFonts w:ascii="Times New Roman" w:eastAsia="Batang" w:hAnsi="Times New Roman" w:cs="Times New Roman"/>
          <w:sz w:val="24"/>
          <w:szCs w:val="24"/>
          <w:lang w:eastAsia="el-GR"/>
        </w:rPr>
        <w:t>Ξάνθη _________________</w:t>
      </w:r>
    </w:p>
    <w:p w14:paraId="050F3319" w14:textId="77777777" w:rsidR="00704ED1" w:rsidRPr="00704ED1" w:rsidRDefault="00704ED1" w:rsidP="00704ED1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el-GR"/>
        </w:rPr>
      </w:pPr>
      <w:r w:rsidRPr="00704ED1">
        <w:rPr>
          <w:rFonts w:ascii="Times New Roman" w:eastAsia="Batang" w:hAnsi="Times New Roman" w:cs="Times New Roman"/>
          <w:sz w:val="24"/>
          <w:szCs w:val="24"/>
          <w:lang w:eastAsia="el-GR"/>
        </w:rPr>
        <w:t>Ο Προσφέρων</w:t>
      </w:r>
    </w:p>
    <w:p w14:paraId="3327EC12" w14:textId="77777777" w:rsidR="00704ED1" w:rsidRPr="00704ED1" w:rsidRDefault="00704ED1" w:rsidP="00704ED1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el-GR"/>
        </w:rPr>
      </w:pPr>
    </w:p>
    <w:p w14:paraId="1D984BE7" w14:textId="77777777" w:rsidR="00704ED1" w:rsidRPr="00704ED1" w:rsidRDefault="00704ED1" w:rsidP="00704ED1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el-GR"/>
        </w:rPr>
      </w:pPr>
    </w:p>
    <w:p w14:paraId="76A49CD4" w14:textId="77777777" w:rsidR="00704ED1" w:rsidRPr="00704ED1" w:rsidRDefault="00704ED1" w:rsidP="00704ED1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el-GR"/>
        </w:rPr>
      </w:pPr>
    </w:p>
    <w:p w14:paraId="24216EE6" w14:textId="77777777" w:rsidR="00704ED1" w:rsidRPr="00704ED1" w:rsidRDefault="00704ED1" w:rsidP="00704ED1">
      <w:pPr>
        <w:spacing w:after="0" w:line="240" w:lineRule="auto"/>
        <w:jc w:val="center"/>
        <w:rPr>
          <w:rFonts w:ascii="Arial" w:eastAsia="Times New Roman" w:hAnsi="Arial" w:cs="Arial"/>
          <w:vanish/>
          <w:lang w:eastAsia="el-GR"/>
        </w:rPr>
      </w:pPr>
      <w:r w:rsidRPr="00704ED1">
        <w:rPr>
          <w:rFonts w:ascii="Times New Roman" w:eastAsia="Batang" w:hAnsi="Times New Roman" w:cs="Times New Roman"/>
          <w:b/>
          <w:sz w:val="24"/>
          <w:szCs w:val="24"/>
          <w:lang w:eastAsia="el-GR"/>
        </w:rPr>
        <w:t>(Υπογραφή –Σφραγίδα)</w:t>
      </w:r>
    </w:p>
    <w:p w14:paraId="7B6D9B0C" w14:textId="77777777" w:rsidR="00A23682" w:rsidRDefault="00A23682"/>
    <w:sectPr w:rsidR="00A23682" w:rsidSect="00704E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D1"/>
    <w:rsid w:val="00137B8D"/>
    <w:rsid w:val="001A0449"/>
    <w:rsid w:val="00494506"/>
    <w:rsid w:val="00704ED1"/>
    <w:rsid w:val="007F6882"/>
    <w:rsid w:val="007F7D71"/>
    <w:rsid w:val="00806FF9"/>
    <w:rsid w:val="00831B6F"/>
    <w:rsid w:val="00A23682"/>
    <w:rsid w:val="00E22BCD"/>
    <w:rsid w:val="00E355B7"/>
    <w:rsid w:val="00E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1C1E"/>
  <w15:chartTrackingRefBased/>
  <w15:docId w15:val="{AAC7001B-D897-4719-A7CA-D4C34411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2024-11-08T09:28:00Z</dcterms:created>
  <dcterms:modified xsi:type="dcterms:W3CDTF">2024-11-08T09:28:00Z</dcterms:modified>
</cp:coreProperties>
</file>