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5FE" w:rsidRDefault="00F80C8C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43.3pt;margin-top:-17.25pt;width:48.15pt;height:47.7pt;z-index:251657728;visibility:visible">
            <v:imagedata r:id="rId7" o:title=""/>
          </v:shape>
        </w:pict>
      </w:r>
    </w:p>
    <w:p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22FAE" w:rsidRPr="009F468C" w:rsidRDefault="00E31F85" w:rsidP="00752353">
      <w:pPr>
        <w:rPr>
          <w:rFonts w:ascii="Verdana" w:hAnsi="Verdana"/>
          <w:b/>
          <w:sz w:val="20"/>
          <w:szCs w:val="20"/>
        </w:rPr>
      </w:pPr>
      <w:r w:rsidRPr="00AD77F9">
        <w:rPr>
          <w:rFonts w:ascii="Verdana" w:hAnsi="Verdana"/>
          <w:b/>
          <w:sz w:val="20"/>
          <w:szCs w:val="20"/>
        </w:rPr>
        <w:t>ΕΛΛΗΝΙΚΗ ΔΗΜΟΚΡΑΤΙΑ</w:t>
      </w:r>
      <w:r w:rsidRPr="00AD77F9">
        <w:rPr>
          <w:rFonts w:ascii="Verdana" w:hAnsi="Verdana"/>
          <w:b/>
          <w:sz w:val="20"/>
          <w:szCs w:val="20"/>
        </w:rPr>
        <w:tab/>
      </w:r>
      <w:r w:rsidRPr="00AD77F9">
        <w:rPr>
          <w:rFonts w:ascii="Verdana" w:hAnsi="Verdana"/>
          <w:b/>
          <w:sz w:val="20"/>
          <w:szCs w:val="20"/>
        </w:rPr>
        <w:tab/>
      </w:r>
      <w:r w:rsidRPr="00AD77F9">
        <w:rPr>
          <w:rFonts w:ascii="Verdana" w:hAnsi="Verdana"/>
          <w:b/>
          <w:sz w:val="20"/>
          <w:szCs w:val="20"/>
        </w:rPr>
        <w:tab/>
      </w:r>
      <w:r w:rsidRPr="00AD77F9">
        <w:rPr>
          <w:rFonts w:ascii="Verdana" w:hAnsi="Verdana"/>
          <w:b/>
          <w:sz w:val="20"/>
          <w:szCs w:val="20"/>
        </w:rPr>
        <w:tab/>
      </w:r>
      <w:r w:rsidR="007D5CF5" w:rsidRPr="00AD77F9">
        <w:rPr>
          <w:rFonts w:ascii="Verdana" w:hAnsi="Verdana"/>
          <w:b/>
          <w:sz w:val="20"/>
          <w:szCs w:val="20"/>
        </w:rPr>
        <w:tab/>
      </w:r>
      <w:r w:rsidR="0006312E" w:rsidRPr="00AD77F9">
        <w:rPr>
          <w:rFonts w:ascii="Verdana" w:hAnsi="Verdana"/>
          <w:b/>
          <w:sz w:val="20"/>
          <w:szCs w:val="20"/>
        </w:rPr>
        <w:tab/>
      </w:r>
      <w:r w:rsidRPr="00AD77F9">
        <w:rPr>
          <w:rFonts w:ascii="Verdana" w:hAnsi="Verdana"/>
          <w:sz w:val="20"/>
          <w:szCs w:val="20"/>
        </w:rPr>
        <w:t xml:space="preserve">Ξάνθη, </w:t>
      </w:r>
      <w:r w:rsidR="00B917BD">
        <w:rPr>
          <w:rFonts w:ascii="Verdana" w:hAnsi="Verdana"/>
          <w:sz w:val="20"/>
          <w:szCs w:val="20"/>
        </w:rPr>
        <w:t>3</w:t>
      </w:r>
      <w:r w:rsidRPr="00AD77F9">
        <w:rPr>
          <w:rFonts w:ascii="Verdana" w:hAnsi="Verdana"/>
          <w:sz w:val="20"/>
          <w:szCs w:val="20"/>
        </w:rPr>
        <w:t xml:space="preserve"> </w:t>
      </w:r>
      <w:r w:rsidR="00B917BD">
        <w:rPr>
          <w:rFonts w:ascii="Verdana" w:hAnsi="Verdana"/>
          <w:sz w:val="20"/>
        </w:rPr>
        <w:t>Ιουνίου</w:t>
      </w:r>
      <w:r w:rsidR="000375B4" w:rsidRPr="00AD77F9">
        <w:rPr>
          <w:rFonts w:ascii="Verdana" w:hAnsi="Verdana"/>
          <w:sz w:val="20"/>
          <w:szCs w:val="20"/>
        </w:rPr>
        <w:t xml:space="preserve"> </w:t>
      </w:r>
      <w:r w:rsidRPr="00AD77F9">
        <w:rPr>
          <w:rFonts w:ascii="Verdana" w:hAnsi="Verdana"/>
          <w:sz w:val="20"/>
          <w:szCs w:val="20"/>
        </w:rPr>
        <w:t>202</w:t>
      </w:r>
      <w:r w:rsidR="00183BF8">
        <w:rPr>
          <w:rFonts w:ascii="Verdana" w:hAnsi="Verdana"/>
          <w:sz w:val="20"/>
          <w:szCs w:val="20"/>
        </w:rPr>
        <w:t>2</w:t>
      </w:r>
    </w:p>
    <w:p w:rsidR="00E31F85" w:rsidRPr="00E16D00" w:rsidRDefault="008F35FE" w:rsidP="00E31F8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ΝΟΜΟΣ ΞΑΝΘΗΣ</w:t>
      </w:r>
      <w:r w:rsidR="00E31F85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b/>
          <w:sz w:val="20"/>
          <w:szCs w:val="20"/>
        </w:rPr>
        <w:tab/>
      </w:r>
      <w:r w:rsidR="007D5CF5">
        <w:rPr>
          <w:rFonts w:ascii="Verdana" w:hAnsi="Verdana"/>
          <w:b/>
          <w:sz w:val="20"/>
          <w:szCs w:val="20"/>
        </w:rPr>
        <w:tab/>
      </w:r>
      <w:r w:rsidR="0006312E">
        <w:rPr>
          <w:rFonts w:ascii="Verdana" w:hAnsi="Verdana"/>
          <w:b/>
          <w:sz w:val="20"/>
          <w:szCs w:val="20"/>
        </w:rPr>
        <w:tab/>
      </w:r>
      <w:r w:rsidR="00E31F85">
        <w:rPr>
          <w:rFonts w:ascii="Verdana" w:hAnsi="Verdana"/>
          <w:sz w:val="20"/>
          <w:szCs w:val="20"/>
        </w:rPr>
        <w:t>Αρ</w:t>
      </w:r>
      <w:r w:rsidR="007837A1">
        <w:rPr>
          <w:rFonts w:ascii="Verdana" w:hAnsi="Verdana"/>
          <w:sz w:val="20"/>
          <w:szCs w:val="20"/>
        </w:rPr>
        <w:t>ιθ</w:t>
      </w:r>
      <w:r w:rsidR="00E31F85">
        <w:rPr>
          <w:rFonts w:ascii="Verdana" w:hAnsi="Verdana"/>
          <w:sz w:val="20"/>
          <w:szCs w:val="20"/>
        </w:rPr>
        <w:t>. Πρωτ.:</w:t>
      </w:r>
      <w:r w:rsidR="007837A1">
        <w:rPr>
          <w:rFonts w:ascii="Verdana" w:hAnsi="Verdana"/>
          <w:sz w:val="20"/>
          <w:szCs w:val="20"/>
        </w:rPr>
        <w:t xml:space="preserve"> </w:t>
      </w:r>
      <w:r w:rsidR="00F80C8C">
        <w:rPr>
          <w:rFonts w:ascii="Verdana" w:hAnsi="Verdana"/>
          <w:sz w:val="20"/>
          <w:szCs w:val="20"/>
        </w:rPr>
        <w:t>12695</w:t>
      </w:r>
      <w:bookmarkStart w:id="0" w:name="_GoBack"/>
      <w:bookmarkEnd w:id="0"/>
    </w:p>
    <w:p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:rsidR="00C13DBC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:rsidR="00E31F85" w:rsidRPr="00E31F85" w:rsidRDefault="00E31F85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</w:p>
    <w:p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9010CA">
        <w:rPr>
          <w:rFonts w:ascii="Verdana" w:hAnsi="Verdana"/>
          <w:b/>
          <w:sz w:val="20"/>
          <w:szCs w:val="20"/>
        </w:rPr>
        <w:t xml:space="preserve">ΔΙΕΘΝΟΥΣ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:rsidR="00AB6673" w:rsidRDefault="00AB6673" w:rsidP="004554C1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r w:rsidR="00C0648E" w:rsidRPr="00C0648E">
        <w:rPr>
          <w:rFonts w:ascii="Verdana" w:hAnsi="Verdana"/>
          <w:b/>
          <w:bCs/>
          <w:sz w:val="20"/>
          <w:szCs w:val="20"/>
        </w:rPr>
        <w:t>Προμήθεια και εγκατάσταση έξυπνου συστήματος ελεγχόμενης στάθμευσης</w:t>
      </w:r>
      <w:r w:rsidRPr="00AB6673">
        <w:rPr>
          <w:rFonts w:ascii="Verdana" w:hAnsi="Verdana"/>
          <w:b/>
          <w:sz w:val="20"/>
          <w:szCs w:val="20"/>
        </w:rPr>
        <w:t>»</w:t>
      </w:r>
    </w:p>
    <w:p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826637" w:rsidRPr="00411EB0">
        <w:rPr>
          <w:rFonts w:ascii="Verdana" w:hAnsi="Verdana"/>
          <w:b/>
          <w:sz w:val="20"/>
          <w:szCs w:val="20"/>
        </w:rPr>
        <w:t>Δήμαρχος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:rsidR="002F23AA" w:rsidRDefault="002F23AA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C13DBC" w:rsidRDefault="001230AC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9010CA">
        <w:rPr>
          <w:rFonts w:ascii="Verdana" w:hAnsi="Verdana"/>
          <w:sz w:val="20"/>
          <w:szCs w:val="20"/>
        </w:rPr>
        <w:t xml:space="preserve">διεθνή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4C1AB3">
        <w:rPr>
          <w:rFonts w:ascii="Verdana" w:hAnsi="Verdana"/>
          <w:sz w:val="20"/>
          <w:szCs w:val="20"/>
        </w:rPr>
        <w:t>προμήθειας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r w:rsidR="004C1AB3" w:rsidRPr="004C1AB3">
        <w:rPr>
          <w:rFonts w:ascii="Verdana" w:hAnsi="Verdana"/>
          <w:b/>
          <w:bCs/>
          <w:sz w:val="20"/>
          <w:szCs w:val="20"/>
        </w:rPr>
        <w:t>Προμήθεια και εγκατάσταση έξυπνου συστήματος ελεγχόμενης στάθμευσης</w:t>
      </w:r>
      <w:r w:rsidR="00073435" w:rsidRPr="00E16D00">
        <w:rPr>
          <w:rFonts w:ascii="Verdana" w:hAnsi="Verdana"/>
          <w:b/>
          <w:sz w:val="20"/>
          <w:szCs w:val="20"/>
        </w:rPr>
        <w:t>»</w:t>
      </w:r>
      <w:r w:rsidR="00C13DBC" w:rsidRPr="00E16D00">
        <w:rPr>
          <w:rFonts w:ascii="Verdana" w:hAnsi="Verdana"/>
          <w:sz w:val="20"/>
          <w:szCs w:val="20"/>
        </w:rPr>
        <w:t xml:space="preserve">, </w:t>
      </w:r>
      <w:r w:rsidR="00073435" w:rsidRPr="00E16D00">
        <w:rPr>
          <w:rFonts w:ascii="Verdana" w:hAnsi="Verdana"/>
          <w:sz w:val="20"/>
          <w:szCs w:val="20"/>
        </w:rPr>
        <w:t>προϋπολογισμού</w:t>
      </w:r>
      <w:r w:rsidR="00C13DBC" w:rsidRPr="009F468C">
        <w:rPr>
          <w:rFonts w:ascii="Verdana" w:hAnsi="Verdana"/>
          <w:sz w:val="20"/>
          <w:szCs w:val="20"/>
        </w:rPr>
        <w:t xml:space="preserve"> </w:t>
      </w:r>
      <w:r w:rsidR="00C0648E" w:rsidRPr="00C0648E">
        <w:rPr>
          <w:rFonts w:ascii="Verdana" w:hAnsi="Verdana"/>
          <w:sz w:val="20"/>
          <w:szCs w:val="20"/>
        </w:rPr>
        <w:t>εννιακοσίων σαράντα τριών χιλιάδων τριακοσίων ογδόντα οχτώ ευρώ και ενενήντα λεπτών του ευρώ</w:t>
      </w:r>
      <w:r w:rsidR="00B118B6" w:rsidRPr="005534D3">
        <w:rPr>
          <w:rFonts w:ascii="Verdana" w:hAnsi="Verdana"/>
          <w:sz w:val="20"/>
          <w:szCs w:val="20"/>
        </w:rPr>
        <w:t xml:space="preserve"> </w:t>
      </w:r>
      <w:r w:rsidR="00C13DBC" w:rsidRPr="009F468C">
        <w:rPr>
          <w:rFonts w:ascii="Verdana" w:hAnsi="Verdana"/>
          <w:sz w:val="20"/>
          <w:szCs w:val="20"/>
        </w:rPr>
        <w:t>με το Φ.Π.Α</w:t>
      </w:r>
      <w:r w:rsidR="00857F84">
        <w:rPr>
          <w:rFonts w:ascii="Verdana" w:hAnsi="Verdana"/>
          <w:sz w:val="20"/>
          <w:szCs w:val="20"/>
        </w:rPr>
        <w:t xml:space="preserve"> (</w:t>
      </w:r>
      <w:r w:rsidR="00C0648E">
        <w:rPr>
          <w:rFonts w:ascii="Verdana" w:hAnsi="Verdana"/>
          <w:sz w:val="20"/>
          <w:szCs w:val="20"/>
        </w:rPr>
        <w:t>943</w:t>
      </w:r>
      <w:r w:rsidR="002276FC">
        <w:rPr>
          <w:rFonts w:ascii="Verdana" w:hAnsi="Verdana"/>
          <w:sz w:val="20"/>
          <w:szCs w:val="20"/>
        </w:rPr>
        <w:t>.</w:t>
      </w:r>
      <w:r w:rsidR="00C0648E">
        <w:rPr>
          <w:rFonts w:ascii="Verdana" w:hAnsi="Verdana"/>
          <w:sz w:val="20"/>
          <w:szCs w:val="20"/>
        </w:rPr>
        <w:t>388</w:t>
      </w:r>
      <w:r w:rsidR="002276FC">
        <w:rPr>
          <w:rFonts w:ascii="Verdana" w:hAnsi="Verdana"/>
          <w:sz w:val="20"/>
          <w:szCs w:val="20"/>
        </w:rPr>
        <w:t>,</w:t>
      </w:r>
      <w:r w:rsidR="00C0648E">
        <w:rPr>
          <w:rFonts w:ascii="Verdana" w:hAnsi="Verdana"/>
          <w:sz w:val="20"/>
          <w:szCs w:val="20"/>
        </w:rPr>
        <w:t>9</w:t>
      </w:r>
      <w:r w:rsidR="00E53A4E">
        <w:rPr>
          <w:rFonts w:ascii="Verdana" w:hAnsi="Verdana"/>
          <w:sz w:val="20"/>
          <w:szCs w:val="20"/>
        </w:rPr>
        <w:t>0</w:t>
      </w:r>
      <w:r w:rsidR="00183BF8">
        <w:rPr>
          <w:rFonts w:ascii="Verdana" w:hAnsi="Verdana"/>
          <w:sz w:val="20"/>
          <w:szCs w:val="20"/>
        </w:rPr>
        <w:t xml:space="preserve"> </w:t>
      </w:r>
      <w:r w:rsidR="00857F84">
        <w:rPr>
          <w:rFonts w:ascii="Verdana" w:hAnsi="Verdana"/>
          <w:sz w:val="20"/>
          <w:szCs w:val="20"/>
        </w:rPr>
        <w:t>€)</w:t>
      </w:r>
      <w:r w:rsidR="00C13DBC" w:rsidRPr="009F468C">
        <w:rPr>
          <w:rFonts w:ascii="Verdana" w:hAnsi="Verdana"/>
          <w:sz w:val="20"/>
          <w:szCs w:val="20"/>
        </w:rPr>
        <w:t>.</w:t>
      </w:r>
    </w:p>
    <w:p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Ταχ</w:t>
      </w:r>
      <w:r w:rsidRPr="00A723F8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Κωδ</w:t>
      </w:r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:rsidR="008F35FE" w:rsidRPr="00C216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Τηλ</w:t>
      </w:r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E73B71">
        <w:rPr>
          <w:rFonts w:ascii="Verdana" w:hAnsi="Verdana"/>
          <w:sz w:val="20"/>
          <w:szCs w:val="20"/>
          <w:lang w:val="en-US"/>
        </w:rPr>
        <w:t>2541</w:t>
      </w:r>
      <w:r w:rsidR="00E73B71" w:rsidRPr="00E73B71">
        <w:rPr>
          <w:rFonts w:ascii="Verdana" w:hAnsi="Verdana"/>
          <w:sz w:val="20"/>
          <w:szCs w:val="20"/>
          <w:lang w:val="en-US"/>
        </w:rPr>
        <w:t>35082</w:t>
      </w:r>
      <w:r w:rsidR="009D0E8A" w:rsidRPr="00C216C6">
        <w:rPr>
          <w:rFonts w:ascii="Verdana" w:hAnsi="Verdana"/>
          <w:sz w:val="20"/>
          <w:szCs w:val="20"/>
          <w:lang w:val="en-US"/>
        </w:rPr>
        <w:t>2</w:t>
      </w:r>
    </w:p>
    <w:p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:rsidR="008F35FE" w:rsidRPr="00C216C6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C216C6">
        <w:rPr>
          <w:rFonts w:ascii="Verdana" w:hAnsi="Verdana"/>
          <w:sz w:val="20"/>
          <w:szCs w:val="20"/>
        </w:rPr>
        <w:t>:</w:t>
      </w:r>
      <w:r w:rsidRPr="00C216C6">
        <w:t xml:space="preserve"> </w:t>
      </w:r>
      <w:hyperlink r:id="rId10" w:history="1">
        <w:r w:rsidRPr="00E73B71">
          <w:rPr>
            <w:spacing w:val="-3"/>
            <w:lang w:val="en-US"/>
          </w:rPr>
          <w:t>http</w:t>
        </w:r>
        <w:r w:rsidRPr="00C216C6">
          <w:rPr>
            <w:spacing w:val="-3"/>
          </w:rPr>
          <w:t>://</w:t>
        </w:r>
        <w:r w:rsidRPr="00E73B71">
          <w:rPr>
            <w:spacing w:val="-3"/>
            <w:lang w:val="en-US"/>
          </w:rPr>
          <w:t>www</w:t>
        </w:r>
        <w:r w:rsidRPr="00C216C6">
          <w:rPr>
            <w:spacing w:val="-3"/>
          </w:rPr>
          <w:t>.</w:t>
        </w:r>
        <w:r w:rsidRPr="00E73B71">
          <w:rPr>
            <w:spacing w:val="-3"/>
            <w:lang w:val="en-US"/>
          </w:rPr>
          <w:t>cityofxanthi</w:t>
        </w:r>
        <w:r w:rsidRPr="00C216C6">
          <w:rPr>
            <w:spacing w:val="-3"/>
          </w:rPr>
          <w:t>.</w:t>
        </w:r>
        <w:r w:rsidRPr="00E73B71">
          <w:rPr>
            <w:spacing w:val="-3"/>
            <w:lang w:val="en-US"/>
          </w:rPr>
          <w:t>gr</w:t>
        </w:r>
      </w:hyperlink>
    </w:p>
    <w:p w:rsidR="00E62724" w:rsidRPr="00C216C6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8F35FE" w:rsidRPr="008F35FE">
          <w:rPr>
            <w:rFonts w:ascii="Verdana" w:hAnsi="Verdana"/>
            <w:spacing w:val="-3"/>
            <w:sz w:val="20"/>
          </w:rPr>
          <w:t>http://www.cityofxanthi.gr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5534D3" w:rsidRDefault="001E72BF" w:rsidP="005534D3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  <w:r w:rsidR="00C0648E">
        <w:rPr>
          <w:rFonts w:ascii="Verdana" w:hAnsi="Verdana"/>
          <w:sz w:val="20"/>
        </w:rPr>
        <w:t>72212000</w:t>
      </w:r>
      <w:r w:rsidR="005534D3" w:rsidRPr="005534D3">
        <w:rPr>
          <w:rFonts w:ascii="Verdana" w:hAnsi="Verdana"/>
          <w:sz w:val="20"/>
        </w:rPr>
        <w:t>-</w:t>
      </w:r>
      <w:r w:rsidR="00C0648E">
        <w:rPr>
          <w:rFonts w:ascii="Verdana" w:hAnsi="Verdana"/>
          <w:sz w:val="20"/>
        </w:rPr>
        <w:t>4</w:t>
      </w:r>
      <w:r w:rsidR="00E53A4E">
        <w:rPr>
          <w:rFonts w:ascii="Verdana" w:hAnsi="Verdana"/>
          <w:sz w:val="20"/>
        </w:rPr>
        <w:tab/>
      </w:r>
      <w:r w:rsidR="005534D3" w:rsidRPr="005534D3">
        <w:rPr>
          <w:rFonts w:ascii="Verdana" w:hAnsi="Verdana"/>
          <w:sz w:val="20"/>
        </w:rPr>
        <w:t>{</w:t>
      </w:r>
      <w:r w:rsidR="00C0648E">
        <w:rPr>
          <w:rFonts w:ascii="Verdana" w:hAnsi="Verdana"/>
          <w:sz w:val="20"/>
        </w:rPr>
        <w:t>Υπηρεσίες προγραμματισμού λογισμικού εφαρμογών</w:t>
      </w:r>
      <w:r w:rsidR="005534D3">
        <w:rPr>
          <w:rFonts w:ascii="Verdana" w:hAnsi="Verdana"/>
          <w:sz w:val="20"/>
        </w:rPr>
        <w:t>},</w:t>
      </w:r>
    </w:p>
    <w:p w:rsidR="005534D3" w:rsidRDefault="00C0648E" w:rsidP="005534D3">
      <w:pPr>
        <w:pStyle w:val="a4"/>
        <w:spacing w:line="360" w:lineRule="auto"/>
        <w:ind w:left="198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35125100</w:t>
      </w:r>
      <w:r w:rsidR="005534D3" w:rsidRPr="005534D3"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>7</w:t>
      </w:r>
      <w:r w:rsidR="00E53A4E">
        <w:rPr>
          <w:rFonts w:ascii="Verdana" w:hAnsi="Verdana"/>
          <w:sz w:val="20"/>
        </w:rPr>
        <w:tab/>
      </w:r>
      <w:r w:rsidR="005534D3" w:rsidRPr="005534D3">
        <w:rPr>
          <w:rFonts w:ascii="Verdana" w:hAnsi="Verdana"/>
          <w:sz w:val="20"/>
        </w:rPr>
        <w:t>{</w:t>
      </w:r>
      <w:r>
        <w:rPr>
          <w:rFonts w:ascii="Verdana" w:hAnsi="Verdana"/>
          <w:sz w:val="20"/>
        </w:rPr>
        <w:t>Αισθητήρες</w:t>
      </w:r>
      <w:r w:rsidR="005534D3">
        <w:rPr>
          <w:rFonts w:ascii="Verdana" w:hAnsi="Verdana"/>
          <w:sz w:val="20"/>
        </w:rPr>
        <w:t>},</w:t>
      </w:r>
    </w:p>
    <w:p w:rsidR="00C0648E" w:rsidRDefault="00C0648E" w:rsidP="00C0648E">
      <w:pPr>
        <w:pStyle w:val="a4"/>
        <w:spacing w:line="360" w:lineRule="auto"/>
        <w:ind w:left="198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32344210</w:t>
      </w:r>
      <w:r w:rsidRPr="005534D3"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ab/>
      </w:r>
      <w:r w:rsidRPr="005534D3">
        <w:rPr>
          <w:rFonts w:ascii="Verdana" w:hAnsi="Verdana"/>
          <w:sz w:val="20"/>
        </w:rPr>
        <w:t>{</w:t>
      </w:r>
      <w:r>
        <w:rPr>
          <w:rFonts w:ascii="Verdana" w:hAnsi="Verdana"/>
          <w:sz w:val="20"/>
        </w:rPr>
        <w:t>Εξοπλισμός ασύρματης επικοινωνίας},</w:t>
      </w:r>
    </w:p>
    <w:p w:rsidR="00C0648E" w:rsidRDefault="00C0648E" w:rsidP="00C0648E">
      <w:pPr>
        <w:pStyle w:val="a4"/>
        <w:spacing w:line="360" w:lineRule="auto"/>
        <w:ind w:left="198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34926000</w:t>
      </w:r>
      <w:r w:rsidRPr="005534D3"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ab/>
      </w:r>
      <w:r w:rsidRPr="005534D3">
        <w:rPr>
          <w:rFonts w:ascii="Verdana" w:hAnsi="Verdana"/>
          <w:sz w:val="20"/>
        </w:rPr>
        <w:t>{</w:t>
      </w:r>
      <w:r>
        <w:rPr>
          <w:rFonts w:ascii="Verdana" w:hAnsi="Verdana"/>
          <w:sz w:val="20"/>
        </w:rPr>
        <w:t>Εξοπλισμός ελέγχου στάθμευσης αυτοκινήτων},</w:t>
      </w:r>
    </w:p>
    <w:p w:rsidR="00C0648E" w:rsidRDefault="00C0648E" w:rsidP="00C0648E">
      <w:pPr>
        <w:pStyle w:val="a4"/>
        <w:spacing w:line="360" w:lineRule="auto"/>
        <w:ind w:left="198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34928471</w:t>
      </w:r>
      <w:r w:rsidRPr="005534D3"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>0</w:t>
      </w:r>
      <w:r>
        <w:rPr>
          <w:rFonts w:ascii="Verdana" w:hAnsi="Verdana"/>
          <w:sz w:val="20"/>
        </w:rPr>
        <w:tab/>
      </w:r>
      <w:r w:rsidRPr="005534D3">
        <w:rPr>
          <w:rFonts w:ascii="Verdana" w:hAnsi="Verdana"/>
          <w:sz w:val="20"/>
        </w:rPr>
        <w:t>{</w:t>
      </w:r>
      <w:r>
        <w:rPr>
          <w:rFonts w:ascii="Verdana" w:hAnsi="Verdana"/>
          <w:sz w:val="20"/>
        </w:rPr>
        <w:t>Εξοπλισμός πινακίδων σήμανσης},</w:t>
      </w:r>
    </w:p>
    <w:p w:rsidR="00E62724" w:rsidRPr="00A94419" w:rsidRDefault="00E62724" w:rsidP="002F23AA">
      <w:pPr>
        <w:pStyle w:val="a4"/>
        <w:spacing w:line="360" w:lineRule="auto"/>
        <w:rPr>
          <w:rFonts w:ascii="Verdana" w:hAnsi="Verdana" w:cs="Calibri"/>
          <w:sz w:val="20"/>
          <w:lang w:eastAsia="zh-CN"/>
        </w:rPr>
      </w:pPr>
    </w:p>
    <w:p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:rsidR="00F45E34" w:rsidRDefault="00F45E34" w:rsidP="009E3C94">
      <w:pPr>
        <w:pStyle w:val="a4"/>
        <w:spacing w:line="360" w:lineRule="auto"/>
        <w:rPr>
          <w:rFonts w:ascii="Verdana" w:hAnsi="Verdana"/>
          <w:sz w:val="20"/>
        </w:rPr>
      </w:pPr>
    </w:p>
    <w:p w:rsidR="00C0648E" w:rsidRPr="00C0648E" w:rsidRDefault="001E72BF" w:rsidP="00C0648E">
      <w:pPr>
        <w:pStyle w:val="a4"/>
        <w:spacing w:after="120" w:line="360" w:lineRule="auto"/>
        <w:rPr>
          <w:rFonts w:ascii="Verdana" w:hAnsi="Verdana" w:cs="Calibri"/>
          <w:i/>
          <w:sz w:val="20"/>
          <w:lang w:eastAsia="zh-CN"/>
        </w:rPr>
      </w:pPr>
      <w:r>
        <w:rPr>
          <w:rFonts w:ascii="Verdana" w:hAnsi="Verdana"/>
          <w:b/>
          <w:sz w:val="20"/>
        </w:rPr>
        <w:lastRenderedPageBreak/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r w:rsidR="00C0648E" w:rsidRPr="00C0648E">
        <w:rPr>
          <w:rFonts w:ascii="Verdana" w:hAnsi="Verdana" w:cs="Calibri"/>
          <w:sz w:val="20"/>
          <w:lang w:eastAsia="zh-CN"/>
        </w:rPr>
        <w:t xml:space="preserve">Αντικείμενο της σύμβασης είναι η προμήθεια με τίτλο: </w:t>
      </w:r>
      <w:r w:rsidR="00C0648E" w:rsidRPr="00C0648E">
        <w:rPr>
          <w:rFonts w:ascii="Verdana" w:hAnsi="Verdana" w:cs="Calibri"/>
          <w:b/>
          <w:bCs/>
          <w:sz w:val="20"/>
          <w:lang w:eastAsia="zh-CN"/>
        </w:rPr>
        <w:t>«Προμήθεια και εγκατάσταση έξυπνου συστήματος ελεγχόμενης στάθμευσης»</w:t>
      </w:r>
      <w:r w:rsidR="00C0648E" w:rsidRPr="00C0648E">
        <w:rPr>
          <w:rFonts w:ascii="Verdana" w:hAnsi="Verdana" w:cs="Calibri"/>
          <w:sz w:val="20"/>
          <w:lang w:eastAsia="zh-CN"/>
        </w:rPr>
        <w:t xml:space="preserve"> και αφορά την προμήθεια και εγκατάσταση αισθητηρίων οργάνων έξυπνης στάθμευσης, πινακίδων ενημέρωσης μεταβλητών μηνυμάτων, βυθιζόμενων στηλών ελέγχου της κίνησης στην παλιά πόλη, κέντρου ενημέρωσης – </w:t>
      </w:r>
      <w:r w:rsidR="00C0648E">
        <w:rPr>
          <w:rFonts w:ascii="Verdana" w:hAnsi="Verdana" w:cs="Calibri"/>
          <w:sz w:val="20"/>
          <w:lang w:val="en-US" w:eastAsia="zh-CN"/>
        </w:rPr>
        <w:t>control</w:t>
      </w:r>
      <w:r w:rsidR="00C0648E" w:rsidRPr="00C0648E">
        <w:rPr>
          <w:rFonts w:ascii="Verdana" w:hAnsi="Verdana" w:cs="Calibri"/>
          <w:sz w:val="20"/>
          <w:lang w:eastAsia="zh-CN"/>
        </w:rPr>
        <w:t xml:space="preserve"> </w:t>
      </w:r>
      <w:r w:rsidR="00C0648E">
        <w:rPr>
          <w:rFonts w:ascii="Verdana" w:hAnsi="Verdana" w:cs="Calibri"/>
          <w:sz w:val="20"/>
          <w:lang w:val="en-US" w:eastAsia="zh-CN"/>
        </w:rPr>
        <w:t>room</w:t>
      </w:r>
      <w:r w:rsidR="00C0648E" w:rsidRPr="00C0648E">
        <w:rPr>
          <w:rFonts w:ascii="Verdana" w:hAnsi="Verdana" w:cs="Calibri"/>
          <w:sz w:val="20"/>
          <w:lang w:eastAsia="zh-CN"/>
        </w:rPr>
        <w:t xml:space="preserve"> στο Δημαρχείο και των αντίστοιχων λογισμικών διαχείρισης.</w:t>
      </w:r>
    </w:p>
    <w:p w:rsidR="00561C0B" w:rsidRPr="009010CA" w:rsidRDefault="00561C0B" w:rsidP="00C70337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</w:t>
      </w:r>
      <w:r w:rsidR="00E22858" w:rsidRPr="009010CA">
        <w:rPr>
          <w:rFonts w:ascii="Verdana" w:hAnsi="Verdana" w:cs="Calibri"/>
          <w:sz w:val="20"/>
          <w:szCs w:val="20"/>
          <w:lang w:eastAsia="zh-CN"/>
        </w:rPr>
        <w:t>και Δανείων</w:t>
      </w:r>
      <w:r w:rsidR="00C70337" w:rsidRPr="009010CA">
        <w:rPr>
          <w:rFonts w:ascii="Verdana" w:hAnsi="Verdana" w:cs="Calibri"/>
          <w:sz w:val="20"/>
          <w:szCs w:val="20"/>
          <w:lang w:eastAsia="zh-CN"/>
        </w:rPr>
        <w:t>, ποσού</w:t>
      </w:r>
      <w:r w:rsidR="00183BF8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C0648E">
        <w:rPr>
          <w:rFonts w:ascii="Verdana" w:hAnsi="Verdana" w:cs="Calibri"/>
          <w:sz w:val="20"/>
          <w:szCs w:val="20"/>
          <w:u w:val="single"/>
          <w:lang w:eastAsia="zh-CN"/>
        </w:rPr>
        <w:t>δεκαπέντε</w:t>
      </w:r>
      <w:r w:rsidR="00183BF8" w:rsidRPr="00183BF8">
        <w:rPr>
          <w:rFonts w:ascii="Verdana" w:hAnsi="Verdana" w:cs="Calibri"/>
          <w:sz w:val="20"/>
          <w:szCs w:val="20"/>
          <w:u w:val="single"/>
          <w:lang w:eastAsia="zh-CN"/>
        </w:rPr>
        <w:t xml:space="preserve"> χιλιάδων </w:t>
      </w:r>
      <w:r w:rsidR="00C0648E">
        <w:rPr>
          <w:rFonts w:ascii="Verdana" w:hAnsi="Verdana" w:cs="Calibri"/>
          <w:sz w:val="20"/>
          <w:szCs w:val="20"/>
          <w:u w:val="single"/>
          <w:lang w:eastAsia="zh-CN"/>
        </w:rPr>
        <w:t>διακοσίων</w:t>
      </w:r>
      <w:r w:rsidR="00183BF8" w:rsidRPr="00183BF8">
        <w:rPr>
          <w:rFonts w:ascii="Verdana" w:hAnsi="Verdana" w:cs="Calibri"/>
          <w:sz w:val="20"/>
          <w:szCs w:val="20"/>
          <w:u w:val="single"/>
          <w:lang w:eastAsia="zh-CN"/>
        </w:rPr>
        <w:t xml:space="preserve"> </w:t>
      </w:r>
      <w:r w:rsidR="00C0648E">
        <w:rPr>
          <w:rFonts w:ascii="Verdana" w:hAnsi="Verdana" w:cs="Calibri"/>
          <w:sz w:val="20"/>
          <w:szCs w:val="20"/>
          <w:u w:val="single"/>
          <w:lang w:eastAsia="zh-CN"/>
        </w:rPr>
        <w:t>δεκα</w:t>
      </w:r>
      <w:r w:rsidR="00183BF8" w:rsidRPr="00183BF8">
        <w:rPr>
          <w:rFonts w:ascii="Verdana" w:hAnsi="Verdana" w:cs="Calibri"/>
          <w:sz w:val="20"/>
          <w:szCs w:val="20"/>
          <w:u w:val="single"/>
          <w:lang w:eastAsia="zh-CN"/>
        </w:rPr>
        <w:t>πέντε ευρώ (</w:t>
      </w:r>
      <w:r w:rsidR="00183BF8" w:rsidRPr="00183BF8">
        <w:rPr>
          <w:rFonts w:ascii="Verdana" w:hAnsi="Verdana" w:cs="Tahoma"/>
          <w:bCs/>
          <w:sz w:val="20"/>
          <w:szCs w:val="20"/>
          <w:u w:val="single"/>
        </w:rPr>
        <w:t>1</w:t>
      </w:r>
      <w:r w:rsidR="00C0648E">
        <w:rPr>
          <w:rFonts w:ascii="Verdana" w:hAnsi="Verdana" w:cs="Tahoma"/>
          <w:bCs/>
          <w:sz w:val="20"/>
          <w:szCs w:val="20"/>
          <w:u w:val="single"/>
        </w:rPr>
        <w:t>5</w:t>
      </w:r>
      <w:r w:rsidR="00C70337" w:rsidRPr="00183BF8">
        <w:rPr>
          <w:rFonts w:ascii="Verdana" w:hAnsi="Verdana" w:cs="Tahoma"/>
          <w:bCs/>
          <w:sz w:val="20"/>
          <w:szCs w:val="20"/>
          <w:u w:val="single"/>
        </w:rPr>
        <w:t>.</w:t>
      </w:r>
      <w:r w:rsidR="00C0648E">
        <w:rPr>
          <w:rFonts w:ascii="Verdana" w:hAnsi="Verdana" w:cs="Tahoma"/>
          <w:bCs/>
          <w:sz w:val="20"/>
          <w:szCs w:val="20"/>
          <w:u w:val="single"/>
        </w:rPr>
        <w:t>21</w:t>
      </w:r>
      <w:r w:rsidR="00183BF8" w:rsidRPr="00183BF8">
        <w:rPr>
          <w:rFonts w:ascii="Verdana" w:hAnsi="Verdana" w:cs="Tahoma"/>
          <w:bCs/>
          <w:sz w:val="20"/>
          <w:szCs w:val="20"/>
          <w:u w:val="single"/>
        </w:rPr>
        <w:t>5</w:t>
      </w:r>
      <w:r w:rsidR="00C70337" w:rsidRPr="00183BF8">
        <w:rPr>
          <w:rFonts w:ascii="Verdana" w:hAnsi="Verdana" w:cs="Tahoma"/>
          <w:bCs/>
          <w:sz w:val="20"/>
          <w:szCs w:val="20"/>
          <w:u w:val="single"/>
        </w:rPr>
        <w:t>,00</w:t>
      </w:r>
      <w:r w:rsidR="00183BF8" w:rsidRPr="00183BF8">
        <w:rPr>
          <w:rFonts w:ascii="Verdana" w:hAnsi="Verdana" w:cs="Tahoma"/>
          <w:bCs/>
          <w:sz w:val="20"/>
          <w:szCs w:val="20"/>
          <w:u w:val="single"/>
        </w:rPr>
        <w:t xml:space="preserve"> €)</w:t>
      </w:r>
      <w:r w:rsidR="00C70337" w:rsidRPr="009010CA">
        <w:rPr>
          <w:rFonts w:ascii="Verdana" w:hAnsi="Verdana" w:cs="Tahoma"/>
          <w:sz w:val="20"/>
          <w:szCs w:val="20"/>
        </w:rPr>
        <w:t xml:space="preserve"> </w:t>
      </w:r>
      <w:r w:rsidR="005534D3">
        <w:rPr>
          <w:rFonts w:ascii="Verdana" w:hAnsi="Verdana" w:cs="Tahoma"/>
          <w:sz w:val="20"/>
          <w:szCs w:val="20"/>
        </w:rPr>
        <w:t>για το σύνολο της σύμβασης</w:t>
      </w:r>
      <w:r w:rsidR="00752353" w:rsidRPr="009010CA">
        <w:rPr>
          <w:rFonts w:ascii="Verdana" w:hAnsi="Verdana" w:cs="Tahoma"/>
          <w:sz w:val="20"/>
          <w:szCs w:val="20"/>
        </w:rPr>
        <w:t>.</w:t>
      </w:r>
    </w:p>
    <w:p w:rsidR="00E62724" w:rsidRPr="00752353" w:rsidRDefault="00E62724" w:rsidP="005534D3">
      <w:pPr>
        <w:spacing w:line="360" w:lineRule="auto"/>
        <w:jc w:val="both"/>
        <w:rPr>
          <w:rFonts w:ascii="Verdana" w:hAnsi="Verdana" w:cs="Tahoma"/>
          <w:sz w:val="20"/>
          <w:szCs w:val="20"/>
        </w:rPr>
      </w:pPr>
    </w:p>
    <w:p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  <w:r w:rsidR="00A64821">
        <w:rPr>
          <w:rFonts w:ascii="Verdana" w:hAnsi="Verdana"/>
          <w:b/>
          <w:sz w:val="20"/>
        </w:rPr>
        <w:t xml:space="preserve"> </w:t>
      </w:r>
    </w:p>
    <w:p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FE3187" w:rsidRPr="00C554EE" w:rsidRDefault="001E72BF" w:rsidP="002F23AA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 προμήθειας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183BF8" w:rsidRPr="00183BF8">
        <w:rPr>
          <w:rFonts w:ascii="Verdana" w:hAnsi="Verdana"/>
          <w:sz w:val="20"/>
        </w:rPr>
        <w:t xml:space="preserve">Η διάρκεια της σύμβασης ορίζεται </w:t>
      </w:r>
      <w:r w:rsidR="005E1854">
        <w:rPr>
          <w:rFonts w:ascii="Verdana" w:hAnsi="Verdana"/>
          <w:b/>
          <w:sz w:val="20"/>
        </w:rPr>
        <w:t>σε είκοσι</w:t>
      </w:r>
      <w:r w:rsidR="00183BF8" w:rsidRPr="00183BF8">
        <w:rPr>
          <w:rFonts w:ascii="Verdana" w:hAnsi="Verdana"/>
          <w:b/>
          <w:sz w:val="20"/>
        </w:rPr>
        <w:t xml:space="preserve"> (</w:t>
      </w:r>
      <w:r w:rsidR="005E1854">
        <w:rPr>
          <w:rFonts w:ascii="Verdana" w:hAnsi="Verdana"/>
          <w:b/>
          <w:sz w:val="20"/>
        </w:rPr>
        <w:t>20</w:t>
      </w:r>
      <w:r w:rsidR="00183BF8" w:rsidRPr="00183BF8">
        <w:rPr>
          <w:rFonts w:ascii="Verdana" w:hAnsi="Verdana"/>
          <w:b/>
          <w:sz w:val="20"/>
        </w:rPr>
        <w:t xml:space="preserve">) </w:t>
      </w:r>
      <w:r w:rsidR="005E1854">
        <w:rPr>
          <w:rFonts w:ascii="Verdana" w:hAnsi="Verdana"/>
          <w:b/>
          <w:sz w:val="20"/>
        </w:rPr>
        <w:t>εβδομάδες</w:t>
      </w:r>
      <w:r w:rsidR="00183BF8" w:rsidRPr="00183BF8">
        <w:rPr>
          <w:rFonts w:ascii="Verdana" w:hAnsi="Verdana"/>
          <w:b/>
          <w:sz w:val="20"/>
        </w:rPr>
        <w:t xml:space="preserve"> </w:t>
      </w:r>
      <w:r w:rsidR="00183BF8" w:rsidRPr="00183BF8">
        <w:rPr>
          <w:rFonts w:ascii="Verdana" w:hAnsi="Verdana"/>
          <w:sz w:val="20"/>
        </w:rPr>
        <w:t>από την υπογραφή της σύμβασης</w:t>
      </w:r>
      <w:r w:rsidR="00C554EE" w:rsidRPr="002644A7">
        <w:rPr>
          <w:rFonts w:ascii="Verdana" w:hAnsi="Verdana"/>
          <w:sz w:val="20"/>
        </w:rPr>
        <w:t>.</w:t>
      </w:r>
    </w:p>
    <w:p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:rsidR="00E62724" w:rsidRPr="00A94419" w:rsidRDefault="00E62724" w:rsidP="002F23AA">
      <w:pPr>
        <w:spacing w:line="360" w:lineRule="auto"/>
        <w:jc w:val="both"/>
      </w:pPr>
    </w:p>
    <w:p w:rsidR="00771783" w:rsidRPr="00183BF8" w:rsidRDefault="001E72BF" w:rsidP="00183BF8">
      <w:pPr>
        <w:spacing w:after="120"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183BF8" w:rsidRPr="00183BF8">
        <w:rPr>
          <w:rFonts w:ascii="Verdana" w:hAnsi="Verdana" w:cs="Calibri"/>
          <w:sz w:val="20"/>
          <w:szCs w:val="20"/>
          <w:lang w:eastAsia="zh-CN"/>
        </w:rPr>
        <w:t xml:space="preserve">Η παρούσα σύμβαση δεν υποδιαιρείται σε επιμέρους ομάδες σύμφωνα με την με αριθ. </w:t>
      </w:r>
      <w:r w:rsidR="005E1854">
        <w:rPr>
          <w:rFonts w:ascii="Verdana" w:hAnsi="Verdana" w:cs="Calibri"/>
          <w:iCs/>
          <w:sz w:val="20"/>
          <w:szCs w:val="20"/>
          <w:lang w:eastAsia="zh-CN"/>
        </w:rPr>
        <w:t>Π-7/2021 Μελέτης της Διεύθυνσης Προγραμματισμού, Οργάνωσης και Πληροφορικής του Δήμου Ξάνθης</w:t>
      </w:r>
      <w:r w:rsidR="00183BF8" w:rsidRPr="00183BF8">
        <w:rPr>
          <w:rFonts w:ascii="Verdana" w:hAnsi="Verdana" w:cs="Calibri"/>
          <w:sz w:val="20"/>
          <w:szCs w:val="20"/>
          <w:lang w:eastAsia="zh-CN"/>
        </w:rPr>
        <w:t>.</w:t>
      </w:r>
    </w:p>
    <w:p w:rsidR="00E62724" w:rsidRDefault="00E62724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:rsidR="005F6E05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</w:t>
      </w:r>
      <w:r w:rsidR="001230AC">
        <w:rPr>
          <w:rFonts w:ascii="Verdana" w:hAnsi="Verdana"/>
          <w:b/>
          <w:sz w:val="20"/>
        </w:rPr>
        <w:t>0</w:t>
      </w:r>
      <w:r>
        <w:rPr>
          <w:rFonts w:ascii="Verdana" w:hAnsi="Verdana"/>
          <w:b/>
          <w:sz w:val="20"/>
        </w:rPr>
        <w:t xml:space="preserve">. </w:t>
      </w:r>
      <w:r w:rsidR="005F6E05">
        <w:rPr>
          <w:rFonts w:ascii="Verdana" w:hAnsi="Verdana"/>
          <w:b/>
          <w:sz w:val="20"/>
        </w:rPr>
        <w:t xml:space="preserve">Κριτήριο ανάθεσης: </w:t>
      </w:r>
      <w:r w:rsidR="009E3C94" w:rsidRPr="009E3C94">
        <w:rPr>
          <w:rFonts w:ascii="Verdana" w:hAnsi="Verdana"/>
          <w:sz w:val="20"/>
        </w:rPr>
        <w:t xml:space="preserve">Η πλέον συμφέρουσα από οικονομική άποψη προσφοράς, βάσει τιμής (τιμή μονάδας σε ευρώ) για το σύνολο των </w:t>
      </w:r>
      <w:r w:rsidR="00183BF8">
        <w:rPr>
          <w:rFonts w:ascii="Verdana" w:hAnsi="Verdana"/>
          <w:sz w:val="20"/>
        </w:rPr>
        <w:t xml:space="preserve">ειδών </w:t>
      </w:r>
      <w:r w:rsidR="005E1854">
        <w:rPr>
          <w:rFonts w:ascii="Verdana" w:hAnsi="Verdana"/>
          <w:sz w:val="20"/>
        </w:rPr>
        <w:t xml:space="preserve">του Προϋπολογισμού </w:t>
      </w:r>
      <w:r w:rsidR="00183BF8" w:rsidRPr="00183BF8">
        <w:rPr>
          <w:rFonts w:ascii="Verdana" w:hAnsi="Verdana"/>
          <w:sz w:val="20"/>
        </w:rPr>
        <w:t>που περιγράφεται στην με Αριθ. Π-07</w:t>
      </w:r>
      <w:r w:rsidR="004D68C5">
        <w:rPr>
          <w:rFonts w:ascii="Verdana" w:hAnsi="Verdana"/>
          <w:sz w:val="20"/>
        </w:rPr>
        <w:t>/2021 Μελέτη</w:t>
      </w:r>
      <w:r w:rsidR="00183BF8" w:rsidRPr="00183BF8">
        <w:rPr>
          <w:rFonts w:ascii="Verdana" w:hAnsi="Verdana"/>
          <w:sz w:val="20"/>
        </w:rPr>
        <w:t xml:space="preserve"> της Διεύθυνσης </w:t>
      </w:r>
      <w:r w:rsidR="005E1854">
        <w:rPr>
          <w:rFonts w:ascii="Verdana" w:hAnsi="Verdana"/>
          <w:sz w:val="20"/>
        </w:rPr>
        <w:t>Προγραμματισμού, Οργάνωσης και Πληροφορικής</w:t>
      </w:r>
      <w:r w:rsidR="00183BF8" w:rsidRPr="00183BF8">
        <w:rPr>
          <w:rFonts w:ascii="Verdana" w:hAnsi="Verdana"/>
          <w:sz w:val="20"/>
        </w:rPr>
        <w:t xml:space="preserve"> του Δήμου Ξάνθης</w:t>
      </w:r>
      <w:r w:rsidR="00C70337">
        <w:rPr>
          <w:rFonts w:ascii="Verdana" w:hAnsi="Verdana"/>
          <w:sz w:val="20"/>
        </w:rPr>
        <w:t>.</w:t>
      </w:r>
    </w:p>
    <w:p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</w:t>
      </w:r>
      <w:r w:rsidR="001230AC">
        <w:rPr>
          <w:rFonts w:ascii="Verdana" w:hAnsi="Verdana"/>
          <w:b/>
          <w:sz w:val="20"/>
        </w:rPr>
        <w:t>1</w:t>
      </w:r>
      <w:r>
        <w:rPr>
          <w:rFonts w:ascii="Verdana" w:hAnsi="Verdana"/>
          <w:b/>
          <w:sz w:val="20"/>
        </w:rPr>
        <w:t xml:space="preserve">. </w:t>
      </w:r>
      <w:r w:rsidR="00E80A36">
        <w:rPr>
          <w:rFonts w:ascii="Verdana" w:hAnsi="Verdana"/>
          <w:b/>
          <w:sz w:val="20"/>
        </w:rPr>
        <w:t xml:space="preserve">Παραλαβή προσφορών: </w:t>
      </w:r>
      <w:r w:rsidR="006B2BB6" w:rsidRPr="006B2BB6">
        <w:rPr>
          <w:rFonts w:ascii="Verdana" w:hAnsi="Verdana"/>
          <w:sz w:val="20"/>
        </w:rPr>
        <w:t>Ο διαγωνισμός</w:t>
      </w:r>
      <w:r w:rsidR="00277D8E">
        <w:rPr>
          <w:rFonts w:ascii="Verdana" w:hAnsi="Verdana"/>
          <w:sz w:val="20"/>
        </w:rPr>
        <w:t xml:space="preserve"> </w:t>
      </w:r>
      <w:r w:rsidR="00277D8E" w:rsidRPr="00196ECF">
        <w:rPr>
          <w:rFonts w:ascii="Verdana" w:hAnsi="Verdana"/>
          <w:sz w:val="20"/>
        </w:rPr>
        <w:t>(</w:t>
      </w:r>
      <w:r w:rsidR="00277D8E">
        <w:rPr>
          <w:rFonts w:ascii="Verdana" w:hAnsi="Verdana"/>
          <w:sz w:val="20"/>
        </w:rPr>
        <w:t>ηλεκτρονική αποσφράγιση προσφορών</w:t>
      </w:r>
      <w:r w:rsidR="00277D8E" w:rsidRPr="00196ECF">
        <w:rPr>
          <w:rFonts w:ascii="Verdana" w:hAnsi="Verdana"/>
          <w:sz w:val="20"/>
        </w:rPr>
        <w:t>)</w:t>
      </w:r>
      <w:r w:rsidR="006B2BB6" w:rsidRPr="006B2BB6">
        <w:rPr>
          <w:rFonts w:ascii="Verdana" w:hAnsi="Verdana"/>
          <w:sz w:val="20"/>
        </w:rPr>
        <w:t xml:space="preserve"> θα διενεργηθεί </w:t>
      </w:r>
      <w:r w:rsidR="00C74584">
        <w:rPr>
          <w:rFonts w:ascii="Verdana" w:hAnsi="Verdana"/>
          <w:sz w:val="20"/>
        </w:rPr>
        <w:t xml:space="preserve">με ηλεκτρονικό τρόπο </w:t>
      </w:r>
      <w:r>
        <w:rPr>
          <w:rFonts w:ascii="Verdana" w:hAnsi="Verdana"/>
          <w:sz w:val="20"/>
        </w:rPr>
        <w:t>μέσω</w:t>
      </w:r>
      <w:r w:rsidRPr="005F6E05">
        <w:rPr>
          <w:rFonts w:ascii="Verdana" w:hAnsi="Verdana"/>
          <w:sz w:val="20"/>
        </w:rPr>
        <w:t xml:space="preserve"> της πλατφόρμας του</w:t>
      </w:r>
      <w:r>
        <w:rPr>
          <w:rFonts w:ascii="Verdana" w:hAnsi="Verdana"/>
          <w:sz w:val="20"/>
        </w:rPr>
        <w:t xml:space="preserve"> </w:t>
      </w:r>
      <w:r w:rsidRPr="005F6E05">
        <w:rPr>
          <w:rFonts w:ascii="Verdana" w:hAnsi="Verdana"/>
          <w:sz w:val="20"/>
        </w:rPr>
        <w:t>Εθνικού Συστήματος Ηλεκτρ</w:t>
      </w:r>
      <w:r w:rsidRPr="00AD77F9">
        <w:rPr>
          <w:rFonts w:ascii="Verdana" w:hAnsi="Verdana"/>
          <w:sz w:val="20"/>
        </w:rPr>
        <w:t>ονικών Δημοσίων Συμβάσεων (ΕΣΗΔΗΣ) στη διαδικτυακή πύλη www.promitheus.gov.gr του συστήματος</w:t>
      </w:r>
      <w:r w:rsidR="006B2BB6" w:rsidRPr="00AD77F9">
        <w:rPr>
          <w:rFonts w:ascii="Verdana" w:hAnsi="Verdana"/>
          <w:sz w:val="20"/>
        </w:rPr>
        <w:t>, σύμφωνα με τις διατάξεις του Ν.4412/2016, την</w:t>
      </w:r>
      <w:r w:rsidR="005C450A" w:rsidRPr="00AD77F9">
        <w:rPr>
          <w:rFonts w:ascii="Verdana" w:hAnsi="Verdana"/>
          <w:sz w:val="20"/>
        </w:rPr>
        <w:t xml:space="preserve"> </w:t>
      </w:r>
      <w:r w:rsidR="004C1AB3">
        <w:rPr>
          <w:rFonts w:ascii="Verdana" w:hAnsi="Verdana"/>
          <w:sz w:val="20"/>
          <w:u w:val="single"/>
        </w:rPr>
        <w:t>15</w:t>
      </w:r>
      <w:r w:rsidR="004E3EB9" w:rsidRPr="00AD77F9">
        <w:rPr>
          <w:rFonts w:ascii="Verdana" w:hAnsi="Verdana"/>
          <w:sz w:val="20"/>
          <w:u w:val="single"/>
          <w:vertAlign w:val="superscript"/>
        </w:rPr>
        <w:t>η</w:t>
      </w:r>
      <w:r w:rsidR="004E3EB9" w:rsidRPr="00AD77F9">
        <w:rPr>
          <w:rFonts w:ascii="Verdana" w:hAnsi="Verdana"/>
          <w:sz w:val="20"/>
          <w:u w:val="single"/>
        </w:rPr>
        <w:t xml:space="preserve"> </w:t>
      </w:r>
      <w:r w:rsidR="004C1AB3" w:rsidRPr="004C1AB3">
        <w:rPr>
          <w:rFonts w:ascii="Verdana" w:hAnsi="Verdana"/>
          <w:sz w:val="20"/>
          <w:u w:val="single"/>
        </w:rPr>
        <w:t>Ιουλίου</w:t>
      </w:r>
      <w:r w:rsidR="00CC7D5C" w:rsidRPr="004C1AB3">
        <w:rPr>
          <w:rFonts w:ascii="Verdana" w:hAnsi="Verdana"/>
          <w:sz w:val="20"/>
          <w:u w:val="single"/>
        </w:rPr>
        <w:t xml:space="preserve"> 20</w:t>
      </w:r>
      <w:r w:rsidR="0057575F" w:rsidRPr="004C1AB3">
        <w:rPr>
          <w:rFonts w:ascii="Verdana" w:hAnsi="Verdana"/>
          <w:sz w:val="20"/>
          <w:u w:val="single"/>
        </w:rPr>
        <w:t>2</w:t>
      </w:r>
      <w:r w:rsidR="00C216C6" w:rsidRPr="004C1AB3">
        <w:rPr>
          <w:rFonts w:ascii="Verdana" w:hAnsi="Verdana"/>
          <w:sz w:val="20"/>
          <w:u w:val="single"/>
        </w:rPr>
        <w:t>2</w:t>
      </w:r>
      <w:r w:rsidR="006B2BB6" w:rsidRPr="004C1AB3">
        <w:rPr>
          <w:rFonts w:ascii="Verdana" w:hAnsi="Verdana"/>
          <w:sz w:val="20"/>
          <w:u w:val="single"/>
        </w:rPr>
        <w:t xml:space="preserve"> ημέρα </w:t>
      </w:r>
      <w:r w:rsidR="004C1AB3" w:rsidRPr="004C1AB3">
        <w:rPr>
          <w:rFonts w:ascii="Verdana" w:hAnsi="Verdana"/>
          <w:sz w:val="20"/>
          <w:u w:val="single"/>
        </w:rPr>
        <w:t>Παρασκευή</w:t>
      </w:r>
      <w:r w:rsidR="00BD0AA5" w:rsidRPr="004C1AB3">
        <w:rPr>
          <w:rFonts w:ascii="Verdana" w:hAnsi="Verdana"/>
          <w:sz w:val="20"/>
          <w:u w:val="single"/>
        </w:rPr>
        <w:t xml:space="preserve"> και ώρα 11:00</w:t>
      </w:r>
      <w:r w:rsidR="000D281B" w:rsidRPr="004C1AB3">
        <w:rPr>
          <w:rFonts w:ascii="Verdana" w:hAnsi="Verdana"/>
          <w:sz w:val="20"/>
        </w:rPr>
        <w:t>.</w:t>
      </w:r>
      <w:r w:rsidR="006B2BB6" w:rsidRPr="004C1AB3">
        <w:rPr>
          <w:rFonts w:ascii="Verdana" w:hAnsi="Verdana"/>
          <w:sz w:val="20"/>
        </w:rPr>
        <w:t xml:space="preserve"> Η </w:t>
      </w:r>
      <w:r w:rsidRPr="004C1AB3">
        <w:rPr>
          <w:rFonts w:ascii="Verdana" w:hAnsi="Verdana"/>
          <w:sz w:val="20"/>
        </w:rPr>
        <w:t xml:space="preserve">ημέρα έναρξης </w:t>
      </w:r>
      <w:r w:rsidR="006B2BB6" w:rsidRPr="004C1AB3">
        <w:rPr>
          <w:rFonts w:ascii="Verdana" w:hAnsi="Verdana"/>
          <w:sz w:val="20"/>
        </w:rPr>
        <w:t xml:space="preserve">παραλαβής </w:t>
      </w:r>
      <w:r w:rsidR="00870863" w:rsidRPr="004C1AB3">
        <w:rPr>
          <w:rFonts w:ascii="Verdana" w:hAnsi="Verdana"/>
          <w:sz w:val="20"/>
        </w:rPr>
        <w:t xml:space="preserve">των </w:t>
      </w:r>
      <w:r w:rsidR="006B2BB6" w:rsidRPr="004C1AB3">
        <w:rPr>
          <w:rFonts w:ascii="Verdana" w:hAnsi="Verdana"/>
          <w:sz w:val="20"/>
        </w:rPr>
        <w:t xml:space="preserve">προσφορών είναι </w:t>
      </w:r>
      <w:r w:rsidR="00196ECF" w:rsidRPr="004C1AB3">
        <w:rPr>
          <w:rFonts w:ascii="Verdana" w:hAnsi="Verdana"/>
          <w:sz w:val="20"/>
        </w:rPr>
        <w:t xml:space="preserve">η </w:t>
      </w:r>
      <w:r w:rsidR="004C1AB3" w:rsidRPr="004C1AB3">
        <w:rPr>
          <w:rFonts w:ascii="Verdana" w:hAnsi="Verdana"/>
          <w:sz w:val="20"/>
        </w:rPr>
        <w:t>8</w:t>
      </w:r>
      <w:r w:rsidR="00AF26A2" w:rsidRPr="004C1AB3">
        <w:rPr>
          <w:rFonts w:ascii="Verdana" w:hAnsi="Verdana"/>
          <w:sz w:val="20"/>
          <w:vertAlign w:val="superscript"/>
        </w:rPr>
        <w:t>η</w:t>
      </w:r>
      <w:r w:rsidR="00AF26A2" w:rsidRPr="004C1AB3">
        <w:rPr>
          <w:rFonts w:ascii="Verdana" w:hAnsi="Verdana"/>
          <w:sz w:val="20"/>
        </w:rPr>
        <w:t xml:space="preserve"> </w:t>
      </w:r>
      <w:r w:rsidR="004C1AB3" w:rsidRPr="004C1AB3">
        <w:rPr>
          <w:rFonts w:ascii="Verdana" w:hAnsi="Verdana"/>
          <w:sz w:val="20"/>
        </w:rPr>
        <w:t>Ιουνίου</w:t>
      </w:r>
      <w:r w:rsidR="000375B4" w:rsidRPr="004C1AB3">
        <w:rPr>
          <w:rFonts w:ascii="Verdana" w:hAnsi="Verdana"/>
          <w:sz w:val="20"/>
        </w:rPr>
        <w:t xml:space="preserve"> </w:t>
      </w:r>
      <w:r w:rsidR="004458BC" w:rsidRPr="004C1AB3">
        <w:rPr>
          <w:rFonts w:ascii="Verdana" w:hAnsi="Verdana"/>
          <w:sz w:val="20"/>
        </w:rPr>
        <w:t>20</w:t>
      </w:r>
      <w:r w:rsidR="0057575F" w:rsidRPr="004C1AB3">
        <w:rPr>
          <w:rFonts w:ascii="Verdana" w:hAnsi="Verdana"/>
          <w:sz w:val="20"/>
        </w:rPr>
        <w:t>2</w:t>
      </w:r>
      <w:r w:rsidR="00870863" w:rsidRPr="004C1AB3">
        <w:rPr>
          <w:rFonts w:ascii="Verdana" w:hAnsi="Verdana"/>
          <w:sz w:val="20"/>
        </w:rPr>
        <w:t>2</w:t>
      </w:r>
      <w:r w:rsidR="005C450A" w:rsidRPr="004C1AB3">
        <w:rPr>
          <w:rFonts w:ascii="Verdana" w:hAnsi="Verdana"/>
          <w:sz w:val="20"/>
        </w:rPr>
        <w:t xml:space="preserve"> κ</w:t>
      </w:r>
      <w:r w:rsidRPr="004C1AB3">
        <w:rPr>
          <w:rFonts w:ascii="Verdana" w:hAnsi="Verdana"/>
          <w:sz w:val="20"/>
        </w:rPr>
        <w:t xml:space="preserve">αι η ώρα έναρξης η </w:t>
      </w:r>
      <w:r w:rsidR="00C554EE" w:rsidRPr="004C1AB3">
        <w:rPr>
          <w:rFonts w:ascii="Verdana" w:hAnsi="Verdana"/>
          <w:sz w:val="20"/>
        </w:rPr>
        <w:t>09</w:t>
      </w:r>
      <w:r w:rsidR="004E3EB9" w:rsidRPr="004C1AB3">
        <w:rPr>
          <w:rFonts w:ascii="Verdana" w:hAnsi="Verdana"/>
          <w:sz w:val="20"/>
        </w:rPr>
        <w:t>:00΄.</w:t>
      </w:r>
      <w:r w:rsidRPr="004C1AB3">
        <w:rPr>
          <w:rFonts w:ascii="Verdana" w:hAnsi="Verdana"/>
          <w:sz w:val="20"/>
        </w:rPr>
        <w:t xml:space="preserve"> Η ημέρα λήξης παραλαβής προσφορών είναι η </w:t>
      </w:r>
      <w:r w:rsidR="004C1AB3" w:rsidRPr="004C1AB3">
        <w:rPr>
          <w:rFonts w:ascii="Verdana" w:hAnsi="Verdana"/>
          <w:b/>
          <w:sz w:val="20"/>
        </w:rPr>
        <w:t>11</w:t>
      </w:r>
      <w:r w:rsidR="00C70337" w:rsidRPr="004C1AB3">
        <w:rPr>
          <w:rFonts w:ascii="Verdana" w:hAnsi="Verdana"/>
          <w:b/>
          <w:sz w:val="20"/>
          <w:vertAlign w:val="superscript"/>
        </w:rPr>
        <w:t>η</w:t>
      </w:r>
      <w:r w:rsidR="00C70337" w:rsidRPr="004C1AB3">
        <w:rPr>
          <w:rFonts w:ascii="Verdana" w:hAnsi="Verdana"/>
          <w:b/>
          <w:sz w:val="20"/>
        </w:rPr>
        <w:t xml:space="preserve"> </w:t>
      </w:r>
      <w:r w:rsidR="004C1AB3" w:rsidRPr="004C1AB3">
        <w:rPr>
          <w:rFonts w:ascii="Verdana" w:hAnsi="Verdana"/>
          <w:b/>
          <w:sz w:val="20"/>
        </w:rPr>
        <w:t>Ιουλίου</w:t>
      </w:r>
      <w:r w:rsidR="002B6AFD" w:rsidRPr="004C1AB3">
        <w:rPr>
          <w:rFonts w:ascii="Verdana" w:hAnsi="Verdana"/>
          <w:b/>
          <w:sz w:val="20"/>
        </w:rPr>
        <w:t xml:space="preserve"> </w:t>
      </w:r>
      <w:r w:rsidR="004458BC" w:rsidRPr="004C1AB3">
        <w:rPr>
          <w:rFonts w:ascii="Verdana" w:hAnsi="Verdana"/>
          <w:b/>
          <w:sz w:val="20"/>
        </w:rPr>
        <w:t>20</w:t>
      </w:r>
      <w:r w:rsidR="0057575F" w:rsidRPr="004C1AB3">
        <w:rPr>
          <w:rFonts w:ascii="Verdana" w:hAnsi="Verdana"/>
          <w:b/>
          <w:sz w:val="20"/>
        </w:rPr>
        <w:t>2</w:t>
      </w:r>
      <w:r w:rsidR="00870863" w:rsidRPr="004C1AB3">
        <w:rPr>
          <w:rFonts w:ascii="Verdana" w:hAnsi="Verdana"/>
          <w:b/>
          <w:sz w:val="20"/>
        </w:rPr>
        <w:t>2</w:t>
      </w:r>
      <w:r w:rsidR="002B6AFD" w:rsidRPr="004C1AB3">
        <w:rPr>
          <w:rFonts w:ascii="Verdana" w:hAnsi="Verdana"/>
          <w:b/>
          <w:sz w:val="20"/>
        </w:rPr>
        <w:t xml:space="preserve">, ημέρα </w:t>
      </w:r>
      <w:r w:rsidR="004C1AB3" w:rsidRPr="004C1AB3">
        <w:rPr>
          <w:rFonts w:ascii="Verdana" w:hAnsi="Verdana"/>
          <w:b/>
          <w:sz w:val="20"/>
        </w:rPr>
        <w:t>Δευτέρα</w:t>
      </w:r>
      <w:r w:rsidR="006B2BB6" w:rsidRPr="004C1AB3">
        <w:rPr>
          <w:rFonts w:ascii="Verdana" w:hAnsi="Verdana"/>
          <w:b/>
          <w:sz w:val="20"/>
        </w:rPr>
        <w:t xml:space="preserve"> και η ώρα</w:t>
      </w:r>
      <w:r w:rsidR="006B2BB6" w:rsidRPr="00AD77F9">
        <w:rPr>
          <w:rFonts w:ascii="Verdana" w:hAnsi="Verdana"/>
          <w:b/>
          <w:sz w:val="20"/>
        </w:rPr>
        <w:t xml:space="preserve"> λήξης</w:t>
      </w:r>
      <w:r w:rsidR="004E3EB9" w:rsidRPr="00AD77F9">
        <w:rPr>
          <w:rFonts w:ascii="Verdana" w:hAnsi="Verdana"/>
          <w:b/>
          <w:sz w:val="20"/>
        </w:rPr>
        <w:t xml:space="preserve"> 15:00΄</w:t>
      </w:r>
      <w:r w:rsidR="004E3EB9" w:rsidRPr="00AD77F9">
        <w:rPr>
          <w:rFonts w:ascii="Verdana" w:hAnsi="Verdana"/>
          <w:sz w:val="20"/>
        </w:rPr>
        <w:t>.</w:t>
      </w:r>
    </w:p>
    <w:p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:rsidR="00870863" w:rsidRPr="00870863" w:rsidRDefault="001230AC" w:rsidP="00870863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lastRenderedPageBreak/>
        <w:t>14</w:t>
      </w:r>
      <w:r w:rsidR="001E72BF">
        <w:rPr>
          <w:rFonts w:ascii="Verdana" w:hAnsi="Verdana"/>
          <w:b/>
          <w:sz w:val="20"/>
        </w:rPr>
        <w:t xml:space="preserve">. Χρηματοδότηση: </w:t>
      </w:r>
      <w:r w:rsidR="005E1854" w:rsidRPr="005E1854">
        <w:rPr>
          <w:rFonts w:ascii="Verdana" w:hAnsi="Verdana"/>
          <w:sz w:val="20"/>
        </w:rPr>
        <w:t xml:space="preserve">Φορέας χρηματοδότησης της παρούσας σύμβασης είναι ο Δήμος Ξάνθης. Η δαπάνη για την εν λόγω σύμβαση βαρύνει την με Κ.Α.: 02.70.7131.01 (ΣΑΤΑ) [σύμφωνα με την με αριθ. </w:t>
      </w:r>
      <w:r w:rsidR="005E1854" w:rsidRPr="005E1854">
        <w:rPr>
          <w:rFonts w:ascii="Verdana" w:hAnsi="Verdana"/>
          <w:b/>
          <w:sz w:val="20"/>
        </w:rPr>
        <w:t>172/01.02.2022</w:t>
      </w:r>
      <w:r w:rsidR="005E1854" w:rsidRPr="005E1854">
        <w:rPr>
          <w:rFonts w:ascii="Verdana" w:hAnsi="Verdana"/>
          <w:sz w:val="20"/>
        </w:rPr>
        <w:t xml:space="preserve"> Απόφαση Ανάληψης Υποχρέωσης του Δημάρχου Ξάνθης] σχετική πίστωση του τακτικού προϋπολογισμού του οικονομικού έτους 2022</w:t>
      </w:r>
      <w:r w:rsidR="005E1854">
        <w:rPr>
          <w:rFonts w:ascii="Verdana" w:hAnsi="Verdana"/>
          <w:sz w:val="20"/>
        </w:rPr>
        <w:t xml:space="preserve"> του Φορέα</w:t>
      </w:r>
      <w:r w:rsidR="00870863" w:rsidRPr="00870863">
        <w:rPr>
          <w:rFonts w:ascii="Verdana" w:hAnsi="Verdana"/>
          <w:sz w:val="20"/>
        </w:rPr>
        <w:t>.</w:t>
      </w:r>
    </w:p>
    <w:p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B939E4" w:rsidRPr="00B939E4" w:rsidRDefault="001230AC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B939E4" w:rsidRPr="00B939E4">
        <w:rPr>
          <w:rFonts w:ascii="Verdana" w:hAnsi="Verdana"/>
          <w:sz w:val="20"/>
          <w:lang w:val="x-none"/>
        </w:rPr>
        <w:t>Στοιχεία αρμόδιου φορέα για τις διαδικασίες προσφυγής : Αρχή Εξέτασης Προδικαστικών Προσφυγών  (ΑΕΠΠ)</w:t>
      </w:r>
    </w:p>
    <w:p w:rsidR="00B939E4" w:rsidRPr="00B939E4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Διεύθυνση : Λεωφ.</w:t>
      </w:r>
      <w:r w:rsidR="006E05F0">
        <w:rPr>
          <w:rFonts w:ascii="Verdana" w:hAnsi="Verdana"/>
          <w:sz w:val="20"/>
        </w:rPr>
        <w:t xml:space="preserve"> </w:t>
      </w:r>
      <w:r w:rsidRPr="00B939E4">
        <w:rPr>
          <w:rFonts w:ascii="Verdana" w:hAnsi="Verdana"/>
          <w:sz w:val="20"/>
          <w:lang w:val="x-none"/>
        </w:rPr>
        <w:t>Θηβών 198, Αγ.</w:t>
      </w:r>
      <w:r w:rsidR="006E05F0">
        <w:rPr>
          <w:rFonts w:ascii="Verdana" w:hAnsi="Verdana"/>
          <w:sz w:val="20"/>
        </w:rPr>
        <w:t xml:space="preserve"> </w:t>
      </w:r>
      <w:r w:rsidRPr="00B939E4">
        <w:rPr>
          <w:rFonts w:ascii="Verdana" w:hAnsi="Verdana"/>
          <w:sz w:val="20"/>
          <w:lang w:val="x-none"/>
        </w:rPr>
        <w:t>Ιωάννης Ρέντης, κτίριο Κεράνης, Αθήνα</w:t>
      </w:r>
    </w:p>
    <w:p w:rsidR="00B939E4" w:rsidRPr="00B939E4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Τηλέφωνο : +30 2132141216</w:t>
      </w:r>
    </w:p>
    <w:p w:rsidR="00B939E4" w:rsidRPr="00B939E4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Ε-mail : aepp@aepp-procurement.gr</w:t>
      </w:r>
    </w:p>
    <w:p w:rsidR="00B939E4" w:rsidRPr="00B939E4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Διεύθυνση Διαδικτύου : (URL) http ://www.aepp-procurement.gr</w:t>
      </w:r>
    </w:p>
    <w:p w:rsidR="00277D8E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  <w:r w:rsidRPr="00B939E4">
        <w:rPr>
          <w:rFonts w:ascii="Verdana" w:hAnsi="Verdana"/>
          <w:sz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:rsidR="00B939E4" w:rsidRPr="00B77F2E" w:rsidRDefault="00B939E4" w:rsidP="00B939E4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:rsidR="00980B75" w:rsidRPr="006B4869" w:rsidRDefault="005F6E05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 w:rsidRPr="00AD77F9">
        <w:rPr>
          <w:rFonts w:ascii="Verdana" w:hAnsi="Verdana"/>
          <w:b/>
          <w:sz w:val="20"/>
          <w:szCs w:val="20"/>
        </w:rPr>
        <w:t>1</w:t>
      </w:r>
      <w:r w:rsidR="00C0648E">
        <w:rPr>
          <w:rFonts w:ascii="Verdana" w:hAnsi="Verdana"/>
          <w:b/>
          <w:sz w:val="20"/>
          <w:szCs w:val="20"/>
        </w:rPr>
        <w:t>6</w:t>
      </w:r>
      <w:r w:rsidR="00986F3E" w:rsidRPr="00AD77F9">
        <w:rPr>
          <w:rFonts w:ascii="Verdana" w:hAnsi="Verdana"/>
          <w:b/>
          <w:sz w:val="20"/>
          <w:szCs w:val="20"/>
        </w:rPr>
        <w:t>. Δημοσιεύσεις:</w:t>
      </w:r>
      <w:r w:rsidR="00417EED" w:rsidRPr="00AD77F9">
        <w:rPr>
          <w:rFonts w:ascii="Verdana" w:hAnsi="Verdana"/>
          <w:b/>
          <w:sz w:val="20"/>
          <w:szCs w:val="20"/>
        </w:rPr>
        <w:t xml:space="preserve"> </w:t>
      </w:r>
      <w:r w:rsidR="00B939E4" w:rsidRPr="00AD77F9">
        <w:rPr>
          <w:rFonts w:ascii="Verdana" w:hAnsi="Verdana"/>
          <w:sz w:val="20"/>
          <w:szCs w:val="20"/>
        </w:rPr>
        <w:t xml:space="preserve">Η παρούσα απεστάλη με ηλεκτρονικά μέσα για δημοσίευση στις </w:t>
      </w:r>
      <w:r w:rsidR="004C1AB3" w:rsidRPr="004C1AB3">
        <w:rPr>
          <w:rFonts w:ascii="Verdana" w:hAnsi="Verdana"/>
          <w:b/>
          <w:sz w:val="20"/>
          <w:szCs w:val="20"/>
        </w:rPr>
        <w:t>03</w:t>
      </w:r>
      <w:r w:rsidR="00B939E4" w:rsidRPr="004C1AB3">
        <w:rPr>
          <w:rFonts w:ascii="Verdana" w:hAnsi="Verdana"/>
          <w:b/>
          <w:sz w:val="20"/>
          <w:szCs w:val="20"/>
        </w:rPr>
        <w:t>/</w:t>
      </w:r>
      <w:r w:rsidR="004C1AB3" w:rsidRPr="004C1AB3">
        <w:rPr>
          <w:rFonts w:ascii="Verdana" w:hAnsi="Verdana"/>
          <w:b/>
          <w:sz w:val="20"/>
          <w:szCs w:val="20"/>
        </w:rPr>
        <w:t>06</w:t>
      </w:r>
      <w:r w:rsidR="00B939E4" w:rsidRPr="004C1AB3">
        <w:rPr>
          <w:rFonts w:ascii="Verdana" w:hAnsi="Verdana"/>
          <w:b/>
          <w:sz w:val="20"/>
          <w:szCs w:val="20"/>
        </w:rPr>
        <w:t>/202</w:t>
      </w:r>
      <w:r w:rsidR="00870863" w:rsidRPr="004C1AB3">
        <w:rPr>
          <w:rFonts w:ascii="Verdana" w:hAnsi="Verdana"/>
          <w:b/>
          <w:sz w:val="20"/>
          <w:szCs w:val="20"/>
        </w:rPr>
        <w:t>2</w:t>
      </w:r>
      <w:r w:rsidR="00B939E4" w:rsidRPr="004C1AB3">
        <w:rPr>
          <w:rFonts w:ascii="Verdana" w:hAnsi="Verdana"/>
          <w:sz w:val="20"/>
          <w:szCs w:val="20"/>
        </w:rPr>
        <w:t xml:space="preserve"> στην Υπηρεσία Εκδόσεων της Ευρωπαϊκής Ένωσης. Το συνολικό κείμενο της διακήρυξης αναρτάται</w:t>
      </w:r>
      <w:r w:rsidR="00B939E4" w:rsidRPr="00AD77F9">
        <w:rPr>
          <w:rFonts w:ascii="Verdana" w:hAnsi="Verdana"/>
          <w:sz w:val="20"/>
          <w:szCs w:val="20"/>
        </w:rPr>
        <w:t xml:space="preserve"> στο ΚΗΜΔΗΣ (www.promitheus.gov.gr) και στο </w:t>
      </w:r>
      <w:r w:rsidR="00870863">
        <w:rPr>
          <w:rFonts w:ascii="Verdana" w:hAnsi="Verdana"/>
          <w:sz w:val="20"/>
          <w:szCs w:val="20"/>
          <w:lang w:val="en-US"/>
        </w:rPr>
        <w:t>site</w:t>
      </w:r>
      <w:r w:rsidR="00870863" w:rsidRPr="00870863">
        <w:rPr>
          <w:rFonts w:ascii="Verdana" w:hAnsi="Verdana"/>
          <w:sz w:val="20"/>
          <w:szCs w:val="20"/>
        </w:rPr>
        <w:t xml:space="preserve"> </w:t>
      </w:r>
      <w:r w:rsidR="00B939E4" w:rsidRPr="00AD77F9">
        <w:rPr>
          <w:rFonts w:ascii="Verdana" w:hAnsi="Verdana"/>
          <w:sz w:val="20"/>
          <w:szCs w:val="20"/>
        </w:rPr>
        <w:t xml:space="preserve">του Δήμου http://www.cityofxanthi.gr, καθώς και σε </w:t>
      </w:r>
      <w:r w:rsidR="000D448C" w:rsidRPr="00AD77F9">
        <w:rPr>
          <w:rFonts w:ascii="Verdana" w:hAnsi="Verdana"/>
          <w:sz w:val="20"/>
          <w:szCs w:val="20"/>
        </w:rPr>
        <w:t>δύο</w:t>
      </w:r>
      <w:r w:rsidR="00F97110" w:rsidRPr="00AD77F9">
        <w:rPr>
          <w:rFonts w:ascii="Verdana" w:hAnsi="Verdana"/>
          <w:sz w:val="20"/>
          <w:szCs w:val="20"/>
        </w:rPr>
        <w:t xml:space="preserve"> (</w:t>
      </w:r>
      <w:r w:rsidR="000D448C" w:rsidRPr="00AD77F9">
        <w:rPr>
          <w:rFonts w:ascii="Verdana" w:hAnsi="Verdana"/>
          <w:sz w:val="20"/>
          <w:szCs w:val="20"/>
        </w:rPr>
        <w:t>2</w:t>
      </w:r>
      <w:r w:rsidR="00F97110" w:rsidRPr="00AD77F9">
        <w:rPr>
          <w:rFonts w:ascii="Verdana" w:hAnsi="Verdana"/>
          <w:sz w:val="20"/>
          <w:szCs w:val="20"/>
        </w:rPr>
        <w:t>)</w:t>
      </w:r>
      <w:r w:rsidR="00B939E4" w:rsidRPr="00AD77F9">
        <w:rPr>
          <w:rFonts w:ascii="Verdana" w:hAnsi="Verdana"/>
          <w:sz w:val="20"/>
          <w:szCs w:val="20"/>
        </w:rPr>
        <w:t xml:space="preserve"> </w:t>
      </w:r>
      <w:r w:rsidR="00870863">
        <w:rPr>
          <w:rFonts w:ascii="Verdana" w:hAnsi="Verdana"/>
          <w:sz w:val="20"/>
          <w:szCs w:val="20"/>
        </w:rPr>
        <w:t xml:space="preserve">ημερήσιες </w:t>
      </w:r>
      <w:r w:rsidR="00B939E4" w:rsidRPr="00AD77F9">
        <w:rPr>
          <w:rFonts w:ascii="Verdana" w:hAnsi="Verdana"/>
          <w:sz w:val="20"/>
          <w:szCs w:val="20"/>
        </w:rPr>
        <w:t>τοπικές εφημερίδες</w:t>
      </w:r>
      <w:r w:rsidR="00870863">
        <w:rPr>
          <w:rFonts w:ascii="Verdana" w:hAnsi="Verdana"/>
          <w:sz w:val="20"/>
          <w:szCs w:val="20"/>
        </w:rPr>
        <w:t xml:space="preserve"> και μια (1) εβδομαδιαία εφημερίδα </w:t>
      </w:r>
      <w:r w:rsidR="00B939E4" w:rsidRPr="00AD77F9">
        <w:rPr>
          <w:rFonts w:ascii="Verdana" w:hAnsi="Verdana"/>
          <w:sz w:val="20"/>
          <w:szCs w:val="20"/>
        </w:rPr>
        <w:t>του νομού.</w:t>
      </w:r>
    </w:p>
    <w:p w:rsidR="008A46C4" w:rsidRDefault="008A46C4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:rsidR="00722FAE" w:rsidRPr="00401128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:rsidR="00722FAE" w:rsidRPr="00401128" w:rsidRDefault="0065311F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>Εμμανουήλ Ι. Φανουράκης</w:t>
      </w:r>
    </w:p>
    <w:sectPr w:rsidR="00722FAE" w:rsidRPr="00401128" w:rsidSect="00DA5F71">
      <w:footerReference w:type="default" r:id="rId12"/>
      <w:pgSz w:w="11907" w:h="16840" w:code="9"/>
      <w:pgMar w:top="1134" w:right="1134" w:bottom="709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22A" w:rsidRDefault="00AA022A" w:rsidP="00B05EED">
      <w:r>
        <w:separator/>
      </w:r>
    </w:p>
  </w:endnote>
  <w:endnote w:type="continuationSeparator" w:id="0">
    <w:p w:rsidR="00AA022A" w:rsidRDefault="00AA022A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E87" w:rsidRDefault="00724E8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80C8C" w:rsidRPr="00F80C8C">
      <w:rPr>
        <w:noProof/>
        <w:lang w:val="el-GR"/>
      </w:rPr>
      <w:t>1</w:t>
    </w:r>
    <w:r>
      <w:fldChar w:fldCharType="end"/>
    </w:r>
  </w:p>
  <w:p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22A" w:rsidRDefault="00AA022A" w:rsidP="00B05EED">
      <w:r>
        <w:separator/>
      </w:r>
    </w:p>
  </w:footnote>
  <w:footnote w:type="continuationSeparator" w:id="0">
    <w:p w:rsidR="00AA022A" w:rsidRDefault="00AA022A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FAE"/>
    <w:rsid w:val="00005887"/>
    <w:rsid w:val="00010341"/>
    <w:rsid w:val="00022244"/>
    <w:rsid w:val="0002265A"/>
    <w:rsid w:val="0003204E"/>
    <w:rsid w:val="000375B4"/>
    <w:rsid w:val="00055DA9"/>
    <w:rsid w:val="00057A00"/>
    <w:rsid w:val="0006312E"/>
    <w:rsid w:val="00073435"/>
    <w:rsid w:val="000759C7"/>
    <w:rsid w:val="000801D4"/>
    <w:rsid w:val="000919A6"/>
    <w:rsid w:val="00092460"/>
    <w:rsid w:val="00094423"/>
    <w:rsid w:val="00096001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55745"/>
    <w:rsid w:val="00163C75"/>
    <w:rsid w:val="00176F64"/>
    <w:rsid w:val="00183BF8"/>
    <w:rsid w:val="00184FF9"/>
    <w:rsid w:val="00185B21"/>
    <w:rsid w:val="001877E1"/>
    <w:rsid w:val="00187B4D"/>
    <w:rsid w:val="00190816"/>
    <w:rsid w:val="00190EE6"/>
    <w:rsid w:val="00196ECF"/>
    <w:rsid w:val="001C3FF6"/>
    <w:rsid w:val="001D296F"/>
    <w:rsid w:val="001D44FC"/>
    <w:rsid w:val="001D4614"/>
    <w:rsid w:val="001E72BF"/>
    <w:rsid w:val="001F5CE8"/>
    <w:rsid w:val="00213FE6"/>
    <w:rsid w:val="002245B8"/>
    <w:rsid w:val="00224ED4"/>
    <w:rsid w:val="002276FC"/>
    <w:rsid w:val="00252824"/>
    <w:rsid w:val="002578CB"/>
    <w:rsid w:val="002578E4"/>
    <w:rsid w:val="00262CFB"/>
    <w:rsid w:val="002644A7"/>
    <w:rsid w:val="00264A7F"/>
    <w:rsid w:val="00274507"/>
    <w:rsid w:val="00277D8E"/>
    <w:rsid w:val="002B6AFD"/>
    <w:rsid w:val="002C16F2"/>
    <w:rsid w:val="002F23AA"/>
    <w:rsid w:val="002F5AAF"/>
    <w:rsid w:val="00320964"/>
    <w:rsid w:val="003226AB"/>
    <w:rsid w:val="0032417C"/>
    <w:rsid w:val="00330747"/>
    <w:rsid w:val="003358F4"/>
    <w:rsid w:val="00337082"/>
    <w:rsid w:val="00401128"/>
    <w:rsid w:val="00411EB0"/>
    <w:rsid w:val="0041357D"/>
    <w:rsid w:val="00417EED"/>
    <w:rsid w:val="004458BC"/>
    <w:rsid w:val="00446D42"/>
    <w:rsid w:val="004554C1"/>
    <w:rsid w:val="0045651B"/>
    <w:rsid w:val="00463492"/>
    <w:rsid w:val="00467831"/>
    <w:rsid w:val="004816B8"/>
    <w:rsid w:val="004C1AB3"/>
    <w:rsid w:val="004D0C2B"/>
    <w:rsid w:val="004D68C5"/>
    <w:rsid w:val="004E108E"/>
    <w:rsid w:val="004E1C80"/>
    <w:rsid w:val="004E3EB9"/>
    <w:rsid w:val="004F1E70"/>
    <w:rsid w:val="00511BF0"/>
    <w:rsid w:val="0052034B"/>
    <w:rsid w:val="00522DBA"/>
    <w:rsid w:val="00541251"/>
    <w:rsid w:val="005534D3"/>
    <w:rsid w:val="0055441B"/>
    <w:rsid w:val="00561C0B"/>
    <w:rsid w:val="0056428A"/>
    <w:rsid w:val="00572D04"/>
    <w:rsid w:val="0057575F"/>
    <w:rsid w:val="00580615"/>
    <w:rsid w:val="005C2C69"/>
    <w:rsid w:val="005C450A"/>
    <w:rsid w:val="005E1854"/>
    <w:rsid w:val="005E1D91"/>
    <w:rsid w:val="005E4559"/>
    <w:rsid w:val="005E5531"/>
    <w:rsid w:val="005F4B8B"/>
    <w:rsid w:val="005F6E05"/>
    <w:rsid w:val="00606F22"/>
    <w:rsid w:val="0065311F"/>
    <w:rsid w:val="00656EF1"/>
    <w:rsid w:val="0066120A"/>
    <w:rsid w:val="00674B30"/>
    <w:rsid w:val="00681800"/>
    <w:rsid w:val="00695719"/>
    <w:rsid w:val="006B2BB6"/>
    <w:rsid w:val="006B3A82"/>
    <w:rsid w:val="006B4869"/>
    <w:rsid w:val="006C132B"/>
    <w:rsid w:val="006C7BD4"/>
    <w:rsid w:val="006D1AF7"/>
    <w:rsid w:val="006D1E16"/>
    <w:rsid w:val="006D24CE"/>
    <w:rsid w:val="006E05F0"/>
    <w:rsid w:val="006F6DE4"/>
    <w:rsid w:val="00705221"/>
    <w:rsid w:val="00715574"/>
    <w:rsid w:val="00722FAE"/>
    <w:rsid w:val="00724E87"/>
    <w:rsid w:val="0073792A"/>
    <w:rsid w:val="00743466"/>
    <w:rsid w:val="0074623C"/>
    <w:rsid w:val="0075109A"/>
    <w:rsid w:val="00752353"/>
    <w:rsid w:val="00763CFC"/>
    <w:rsid w:val="00771783"/>
    <w:rsid w:val="007769D2"/>
    <w:rsid w:val="00780129"/>
    <w:rsid w:val="007837A1"/>
    <w:rsid w:val="007862DC"/>
    <w:rsid w:val="00793BB1"/>
    <w:rsid w:val="007D5CF5"/>
    <w:rsid w:val="007F4A16"/>
    <w:rsid w:val="008043D0"/>
    <w:rsid w:val="00814445"/>
    <w:rsid w:val="00822C10"/>
    <w:rsid w:val="00826578"/>
    <w:rsid w:val="00826637"/>
    <w:rsid w:val="00844EC5"/>
    <w:rsid w:val="008471A2"/>
    <w:rsid w:val="00857F84"/>
    <w:rsid w:val="00870863"/>
    <w:rsid w:val="008A46C4"/>
    <w:rsid w:val="008E2812"/>
    <w:rsid w:val="008F35FE"/>
    <w:rsid w:val="009010CA"/>
    <w:rsid w:val="00932231"/>
    <w:rsid w:val="009407BE"/>
    <w:rsid w:val="0094571F"/>
    <w:rsid w:val="0095255A"/>
    <w:rsid w:val="00957A88"/>
    <w:rsid w:val="0096085A"/>
    <w:rsid w:val="00961408"/>
    <w:rsid w:val="00964AC2"/>
    <w:rsid w:val="009734C3"/>
    <w:rsid w:val="00980B75"/>
    <w:rsid w:val="00982D56"/>
    <w:rsid w:val="00983937"/>
    <w:rsid w:val="00986F3E"/>
    <w:rsid w:val="009937E9"/>
    <w:rsid w:val="009B0FD3"/>
    <w:rsid w:val="009B2AB5"/>
    <w:rsid w:val="009D0E8A"/>
    <w:rsid w:val="009D519F"/>
    <w:rsid w:val="009E3C94"/>
    <w:rsid w:val="009E3E8B"/>
    <w:rsid w:val="009F468C"/>
    <w:rsid w:val="009F66DE"/>
    <w:rsid w:val="00A01E28"/>
    <w:rsid w:val="00A24327"/>
    <w:rsid w:val="00A432AF"/>
    <w:rsid w:val="00A53303"/>
    <w:rsid w:val="00A64821"/>
    <w:rsid w:val="00A723F8"/>
    <w:rsid w:val="00A83A34"/>
    <w:rsid w:val="00A94419"/>
    <w:rsid w:val="00AA022A"/>
    <w:rsid w:val="00AB6673"/>
    <w:rsid w:val="00AB7B94"/>
    <w:rsid w:val="00AD05EF"/>
    <w:rsid w:val="00AD6742"/>
    <w:rsid w:val="00AD77F9"/>
    <w:rsid w:val="00AF26A2"/>
    <w:rsid w:val="00B05EED"/>
    <w:rsid w:val="00B118B6"/>
    <w:rsid w:val="00B1444A"/>
    <w:rsid w:val="00B151F1"/>
    <w:rsid w:val="00B324A6"/>
    <w:rsid w:val="00B5102B"/>
    <w:rsid w:val="00B52855"/>
    <w:rsid w:val="00B61F95"/>
    <w:rsid w:val="00B77F2E"/>
    <w:rsid w:val="00B91221"/>
    <w:rsid w:val="00B917BD"/>
    <w:rsid w:val="00B939E4"/>
    <w:rsid w:val="00BB3474"/>
    <w:rsid w:val="00BB4DB4"/>
    <w:rsid w:val="00BC3E65"/>
    <w:rsid w:val="00BD0AA5"/>
    <w:rsid w:val="00BF5FF4"/>
    <w:rsid w:val="00C05A35"/>
    <w:rsid w:val="00C0648E"/>
    <w:rsid w:val="00C136FC"/>
    <w:rsid w:val="00C13DBC"/>
    <w:rsid w:val="00C216C6"/>
    <w:rsid w:val="00C217CB"/>
    <w:rsid w:val="00C279A6"/>
    <w:rsid w:val="00C554EE"/>
    <w:rsid w:val="00C70337"/>
    <w:rsid w:val="00C740F8"/>
    <w:rsid w:val="00C74584"/>
    <w:rsid w:val="00C82339"/>
    <w:rsid w:val="00CA1E0F"/>
    <w:rsid w:val="00CC7D5C"/>
    <w:rsid w:val="00CD6F25"/>
    <w:rsid w:val="00CE4844"/>
    <w:rsid w:val="00CF4E73"/>
    <w:rsid w:val="00D03F02"/>
    <w:rsid w:val="00D25CDE"/>
    <w:rsid w:val="00D603D1"/>
    <w:rsid w:val="00D75741"/>
    <w:rsid w:val="00D83CD7"/>
    <w:rsid w:val="00DA5F71"/>
    <w:rsid w:val="00DF33B2"/>
    <w:rsid w:val="00E01D95"/>
    <w:rsid w:val="00E025AE"/>
    <w:rsid w:val="00E048E0"/>
    <w:rsid w:val="00E16D00"/>
    <w:rsid w:val="00E20CF8"/>
    <w:rsid w:val="00E22858"/>
    <w:rsid w:val="00E267F8"/>
    <w:rsid w:val="00E31F85"/>
    <w:rsid w:val="00E520B5"/>
    <w:rsid w:val="00E53A4E"/>
    <w:rsid w:val="00E61B8F"/>
    <w:rsid w:val="00E62724"/>
    <w:rsid w:val="00E64F17"/>
    <w:rsid w:val="00E72450"/>
    <w:rsid w:val="00E73B71"/>
    <w:rsid w:val="00E744AD"/>
    <w:rsid w:val="00E80A36"/>
    <w:rsid w:val="00E86FED"/>
    <w:rsid w:val="00EA5700"/>
    <w:rsid w:val="00ED1D48"/>
    <w:rsid w:val="00ED7FF9"/>
    <w:rsid w:val="00EE0F89"/>
    <w:rsid w:val="00EF23EC"/>
    <w:rsid w:val="00EF4974"/>
    <w:rsid w:val="00F1190B"/>
    <w:rsid w:val="00F25616"/>
    <w:rsid w:val="00F27B15"/>
    <w:rsid w:val="00F3120E"/>
    <w:rsid w:val="00F36826"/>
    <w:rsid w:val="00F45E34"/>
    <w:rsid w:val="00F474C5"/>
    <w:rsid w:val="00F47725"/>
    <w:rsid w:val="00F70E7A"/>
    <w:rsid w:val="00F76A81"/>
    <w:rsid w:val="00F80C8C"/>
    <w:rsid w:val="00F97110"/>
    <w:rsid w:val="00FA171C"/>
    <w:rsid w:val="00FC4A11"/>
    <w:rsid w:val="00FD41E9"/>
    <w:rsid w:val="00FE3187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0D41BF"/>
  <w15:chartTrackingRefBased/>
  <w15:docId w15:val="{B65AD1E4-80C6-474D-9833-9425EA96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ityofxanthi.g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ityofxanthi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836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5346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user</cp:lastModifiedBy>
  <cp:revision>14</cp:revision>
  <cp:lastPrinted>2022-06-03T06:12:00Z</cp:lastPrinted>
  <dcterms:created xsi:type="dcterms:W3CDTF">2021-11-10T06:13:00Z</dcterms:created>
  <dcterms:modified xsi:type="dcterms:W3CDTF">2022-06-03T06:19:00Z</dcterms:modified>
</cp:coreProperties>
</file>