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BBC" w:rsidRPr="00514BBC" w:rsidRDefault="00225571" w:rsidP="00C46BD8">
      <w:pPr>
        <w:spacing w:after="2" w:line="259" w:lineRule="auto"/>
        <w:ind w:left="0" w:firstLine="284"/>
        <w:jc w:val="left"/>
        <w:rPr>
          <w:rFonts w:ascii="Arial" w:eastAsia="Arial" w:hAnsi="Arial" w:cs="Arial"/>
        </w:rPr>
      </w:pPr>
      <w:bookmarkStart w:id="0" w:name="_GoBack"/>
      <w:bookmarkEnd w:id="0"/>
      <w:r w:rsidRPr="003401FC">
        <w:rPr>
          <w:rFonts w:ascii="Book Antiqua" w:hAnsi="Book Antiqua" w:cs="Arial"/>
          <w:noProof/>
          <w:szCs w:val="24"/>
        </w:rPr>
        <w:drawing>
          <wp:inline distT="0" distB="0" distL="0" distR="0" wp14:anchorId="6E8D6C68" wp14:editId="4284B955">
            <wp:extent cx="685800" cy="5715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inline>
        </w:drawing>
      </w:r>
    </w:p>
    <w:p w:rsidR="00514BBC" w:rsidRPr="00514BBC" w:rsidRDefault="00514BBC" w:rsidP="00514BBC">
      <w:pPr>
        <w:spacing w:after="0" w:line="259" w:lineRule="auto"/>
        <w:ind w:left="1397" w:firstLine="0"/>
        <w:jc w:val="left"/>
        <w:rPr>
          <w:rFonts w:ascii="Arial" w:eastAsia="Arial" w:hAnsi="Arial" w:cs="Arial"/>
        </w:rPr>
      </w:pPr>
    </w:p>
    <w:p w:rsidR="00643796" w:rsidRDefault="009B564D" w:rsidP="00225571">
      <w:pPr>
        <w:spacing w:after="522" w:line="265" w:lineRule="auto"/>
        <w:ind w:left="-5" w:hanging="10"/>
        <w:jc w:val="left"/>
        <w:rPr>
          <w:b/>
          <w:sz w:val="28"/>
          <w:szCs w:val="28"/>
          <w:u w:val="single" w:color="000000"/>
        </w:rPr>
      </w:pPr>
      <w:r>
        <w:t xml:space="preserve">                                        </w:t>
      </w:r>
    </w:p>
    <w:tbl>
      <w:tblPr>
        <w:tblpPr w:leftFromText="180" w:rightFromText="180" w:vertAnchor="page" w:horzAnchor="margin" w:tblpX="-284" w:tblpY="2476"/>
        <w:tblW w:w="9214" w:type="dxa"/>
        <w:tblLook w:val="0000" w:firstRow="0" w:lastRow="0" w:firstColumn="0" w:lastColumn="0" w:noHBand="0" w:noVBand="0"/>
      </w:tblPr>
      <w:tblGrid>
        <w:gridCol w:w="4395"/>
        <w:gridCol w:w="4819"/>
      </w:tblGrid>
      <w:tr w:rsidR="004C2DB0" w:rsidTr="00D5608F">
        <w:trPr>
          <w:trHeight w:val="2268"/>
        </w:trPr>
        <w:tc>
          <w:tcPr>
            <w:tcW w:w="4395" w:type="dxa"/>
          </w:tcPr>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ΕΛΛΗΝΙΚΗ ΔΗΜΟΚΡΑΤΙΑ</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ΝΟΜΟΣ ΞΑΝΘΗΣ</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ΔΗΜΟΣ ΞΑΝΘΗΣ</w:t>
            </w:r>
            <w:r w:rsidRPr="004955BB">
              <w:rPr>
                <w:rFonts w:ascii="Book Antiqua" w:hAnsi="Book Antiqua"/>
                <w:b/>
                <w:sz w:val="22"/>
              </w:rPr>
              <w:tab/>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Δ/ΝΣΗ ΤΕΧΝ</w:t>
            </w:r>
            <w:r>
              <w:rPr>
                <w:rFonts w:ascii="Book Antiqua" w:hAnsi="Book Antiqua"/>
                <w:b/>
                <w:sz w:val="22"/>
              </w:rPr>
              <w:t>ΙΚΩΝ</w:t>
            </w:r>
            <w:r w:rsidRPr="004955BB">
              <w:rPr>
                <w:rFonts w:ascii="Book Antiqua" w:hAnsi="Book Antiqua"/>
                <w:b/>
                <w:sz w:val="22"/>
              </w:rPr>
              <w:t xml:space="preserve"> ΥΠΗΡΕΣΙΩΝ</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ΤΜΗΜΑ ΗΛΕΚΤΡΟΜΗΧΑΝΟΛΟΓΙΚΟ</w:t>
            </w:r>
          </w:p>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Πληροφορίες: Μπαρμπαλέξη Ευδοκία</w:t>
            </w:r>
          </w:p>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Ταχ. Δ/νση:    Ύδρας 1, 67100 Ξάνθη</w:t>
            </w:r>
          </w:p>
          <w:p w:rsidR="004C2DB0" w:rsidRPr="00EB295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Τηλέφωνο:       25410 2</w:t>
            </w:r>
            <w:r>
              <w:rPr>
                <w:rFonts w:ascii="Book Antiqua" w:hAnsi="Book Antiqua"/>
                <w:b/>
                <w:sz w:val="22"/>
              </w:rPr>
              <w:t>78</w:t>
            </w:r>
            <w:r w:rsidRPr="000759FA">
              <w:rPr>
                <w:rFonts w:ascii="Book Antiqua" w:hAnsi="Book Antiqua"/>
                <w:b/>
                <w:sz w:val="22"/>
              </w:rPr>
              <w:t>83</w:t>
            </w:r>
            <w:r w:rsidRPr="00FF3EA9">
              <w:rPr>
                <w:rFonts w:ascii="Book Antiqua" w:hAnsi="Book Antiqua"/>
                <w:b/>
                <w:sz w:val="22"/>
              </w:rPr>
              <w:t>, 22332</w:t>
            </w:r>
          </w:p>
          <w:p w:rsidR="004C2DB0" w:rsidRDefault="004C2DB0" w:rsidP="00FF3EA9">
            <w:pPr>
              <w:widowControl w:val="0"/>
              <w:autoSpaceDE w:val="0"/>
              <w:autoSpaceDN w:val="0"/>
              <w:adjustRightInd w:val="0"/>
              <w:rPr>
                <w:rFonts w:ascii="Book Antiqua" w:hAnsi="Book Antiqua"/>
              </w:rPr>
            </w:pPr>
          </w:p>
          <w:p w:rsidR="004C2DB0" w:rsidRPr="000759FA" w:rsidRDefault="004C2DB0" w:rsidP="009870AA">
            <w:pPr>
              <w:widowControl w:val="0"/>
              <w:autoSpaceDE w:val="0"/>
              <w:autoSpaceDN w:val="0"/>
              <w:adjustRightInd w:val="0"/>
              <w:rPr>
                <w:rFonts w:ascii="Book Antiqua" w:hAnsi="Book Antiqua"/>
                <w:b/>
              </w:rPr>
            </w:pPr>
            <w:r w:rsidRPr="000759FA">
              <w:rPr>
                <w:rFonts w:ascii="Book Antiqua" w:hAnsi="Book Antiqua"/>
                <w:b/>
              </w:rPr>
              <w:t xml:space="preserve">Αρ. </w:t>
            </w:r>
            <w:r w:rsidR="00FF3EA9">
              <w:rPr>
                <w:rFonts w:ascii="Book Antiqua" w:hAnsi="Book Antiqua"/>
                <w:b/>
              </w:rPr>
              <w:t>Σύντ. Τευχών</w:t>
            </w:r>
            <w:r w:rsidRPr="000759FA">
              <w:rPr>
                <w:rFonts w:ascii="Book Antiqua" w:hAnsi="Book Antiqua"/>
                <w:b/>
              </w:rPr>
              <w:t xml:space="preserve">: </w:t>
            </w:r>
            <w:r w:rsidR="009870AA">
              <w:rPr>
                <w:rFonts w:ascii="Book Antiqua" w:hAnsi="Book Antiqua"/>
                <w:b/>
              </w:rPr>
              <w:t>Υ</w:t>
            </w:r>
            <w:r w:rsidR="00C065DE">
              <w:rPr>
                <w:rFonts w:ascii="Book Antiqua" w:hAnsi="Book Antiqua"/>
                <w:b/>
              </w:rPr>
              <w:t>01</w:t>
            </w:r>
            <w:r w:rsidR="009870AA">
              <w:rPr>
                <w:rFonts w:ascii="Book Antiqua" w:hAnsi="Book Antiqua"/>
                <w:b/>
              </w:rPr>
              <w:t xml:space="preserve"> </w:t>
            </w:r>
            <w:r w:rsidRPr="000759FA">
              <w:rPr>
                <w:rFonts w:ascii="Book Antiqua" w:hAnsi="Book Antiqua"/>
                <w:b/>
              </w:rPr>
              <w:t xml:space="preserve"> /20</w:t>
            </w:r>
            <w:r w:rsidR="009870AA">
              <w:rPr>
                <w:rFonts w:ascii="Book Antiqua" w:hAnsi="Book Antiqua"/>
                <w:b/>
              </w:rPr>
              <w:t>20</w:t>
            </w:r>
          </w:p>
        </w:tc>
        <w:tc>
          <w:tcPr>
            <w:tcW w:w="4819" w:type="dxa"/>
          </w:tcPr>
          <w:p w:rsidR="004C2DB0" w:rsidRPr="000759FA" w:rsidRDefault="004C2DB0" w:rsidP="00FF3EA9">
            <w:pPr>
              <w:widowControl w:val="0"/>
              <w:autoSpaceDE w:val="0"/>
              <w:autoSpaceDN w:val="0"/>
              <w:adjustRightInd w:val="0"/>
              <w:rPr>
                <w:rFonts w:ascii="Book Antiqua" w:hAnsi="Book Antiqua"/>
                <w:b/>
                <w:sz w:val="22"/>
              </w:rPr>
            </w:pPr>
            <w:r w:rsidRPr="000759FA">
              <w:rPr>
                <w:rFonts w:ascii="Book Antiqua" w:hAnsi="Book Antiqua"/>
                <w:b/>
                <w:sz w:val="22"/>
              </w:rPr>
              <w:t xml:space="preserve">ΥΠΗΡΕΣΙΑ: </w:t>
            </w:r>
          </w:p>
          <w:p w:rsidR="004C2DB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w:t>
            </w:r>
            <w:r>
              <w:rPr>
                <w:rFonts w:ascii="Book Antiqua" w:hAnsi="Book Antiqua"/>
                <w:b/>
                <w:sz w:val="22"/>
              </w:rPr>
              <w:t>ΕΡΓΑΣΙΕΣ ΤΕΧΝΙΚΟΥ ΕΛΕΓΧΟΥ</w:t>
            </w:r>
            <w:r w:rsidR="00195CAB">
              <w:rPr>
                <w:rFonts w:ascii="Book Antiqua" w:hAnsi="Book Antiqua"/>
                <w:b/>
                <w:sz w:val="22"/>
              </w:rPr>
              <w:t xml:space="preserve"> ΚΑΙ</w:t>
            </w:r>
            <w:r>
              <w:rPr>
                <w:rFonts w:ascii="Book Antiqua" w:hAnsi="Book Antiqua"/>
                <w:b/>
                <w:sz w:val="22"/>
              </w:rPr>
              <w:t xml:space="preserve"> ΕΚΔΟΣΗ</w:t>
            </w:r>
            <w:r w:rsidR="001A3180">
              <w:rPr>
                <w:rFonts w:ascii="Book Antiqua" w:hAnsi="Book Antiqua"/>
                <w:b/>
                <w:sz w:val="22"/>
              </w:rPr>
              <w:t>Σ</w:t>
            </w:r>
            <w:r>
              <w:rPr>
                <w:rFonts w:ascii="Book Antiqua" w:hAnsi="Book Antiqua"/>
                <w:b/>
                <w:sz w:val="22"/>
              </w:rPr>
              <w:t xml:space="preserve"> ΚΑΡΤΑΣ ΕΛΕΓΧΟΥ </w:t>
            </w:r>
            <w:r w:rsidR="00195CAB">
              <w:rPr>
                <w:rFonts w:ascii="Book Antiqua" w:hAnsi="Book Antiqua"/>
                <w:b/>
                <w:sz w:val="22"/>
              </w:rPr>
              <w:t xml:space="preserve">ΚΑΥΣΑΕΡΙΩΝ ΤΩΝ </w:t>
            </w:r>
            <w:r w:rsidR="001A3180">
              <w:rPr>
                <w:rFonts w:ascii="Book Antiqua" w:hAnsi="Book Antiqua"/>
                <w:b/>
                <w:sz w:val="22"/>
              </w:rPr>
              <w:t xml:space="preserve">ΟΧΗΜΑΤΩΝ </w:t>
            </w:r>
            <w:r w:rsidR="00666E50">
              <w:rPr>
                <w:rFonts w:ascii="Book Antiqua" w:hAnsi="Book Antiqua"/>
                <w:b/>
                <w:sz w:val="22"/>
              </w:rPr>
              <w:t xml:space="preserve">ΔΗΜΟΥ ΞΑΝΘΗΣ  </w:t>
            </w:r>
            <w:r w:rsidRPr="000759FA">
              <w:rPr>
                <w:rFonts w:ascii="Book Antiqua" w:hAnsi="Book Antiqua"/>
                <w:b/>
                <w:sz w:val="22"/>
              </w:rPr>
              <w:t>»</w:t>
            </w:r>
            <w:r w:rsidRPr="000759FA">
              <w:rPr>
                <w:rFonts w:ascii="Book Antiqua" w:hAnsi="Book Antiqua"/>
                <w:b/>
                <w:sz w:val="22"/>
              </w:rPr>
              <w:br/>
            </w:r>
          </w:p>
          <w:p w:rsidR="004C2DB0" w:rsidRPr="00C272CD" w:rsidRDefault="004C2DB0" w:rsidP="009870AA">
            <w:pPr>
              <w:widowControl w:val="0"/>
              <w:autoSpaceDE w:val="0"/>
              <w:autoSpaceDN w:val="0"/>
              <w:adjustRightInd w:val="0"/>
              <w:rPr>
                <w:rFonts w:ascii="Book Antiqua" w:hAnsi="Book Antiqua"/>
              </w:rPr>
            </w:pPr>
            <w:r w:rsidRPr="000759FA">
              <w:rPr>
                <w:rFonts w:ascii="Book Antiqua" w:hAnsi="Book Antiqua"/>
                <w:b/>
              </w:rPr>
              <w:t xml:space="preserve">ΠΡΟΫΠΟΛΟΓΙΣΜΟΣ: </w:t>
            </w:r>
            <w:r w:rsidR="00F827F9">
              <w:rPr>
                <w:rFonts w:ascii="Book Antiqua" w:hAnsi="Book Antiqua"/>
                <w:b/>
              </w:rPr>
              <w:t>1</w:t>
            </w:r>
            <w:r w:rsidR="009870AA">
              <w:rPr>
                <w:rFonts w:ascii="Book Antiqua" w:hAnsi="Book Antiqua"/>
                <w:b/>
              </w:rPr>
              <w:t>5</w:t>
            </w:r>
            <w:r w:rsidRPr="000759FA">
              <w:rPr>
                <w:rFonts w:ascii="Book Antiqua" w:hAnsi="Book Antiqua"/>
                <w:b/>
              </w:rPr>
              <w:t>.</w:t>
            </w:r>
            <w:r w:rsidR="009870AA">
              <w:rPr>
                <w:rFonts w:ascii="Book Antiqua" w:hAnsi="Book Antiqua"/>
                <w:b/>
              </w:rPr>
              <w:t>924</w:t>
            </w:r>
            <w:r w:rsidRPr="000759FA">
              <w:rPr>
                <w:rFonts w:ascii="Book Antiqua" w:hAnsi="Book Antiqua"/>
                <w:b/>
              </w:rPr>
              <w:t>,</w:t>
            </w:r>
            <w:r w:rsidR="009870AA">
              <w:rPr>
                <w:rFonts w:ascii="Book Antiqua" w:hAnsi="Book Antiqua"/>
                <w:b/>
              </w:rPr>
              <w:t>08</w:t>
            </w:r>
            <w:r w:rsidRPr="000759FA">
              <w:rPr>
                <w:rFonts w:ascii="Book Antiqua" w:hAnsi="Book Antiqua"/>
                <w:b/>
              </w:rPr>
              <w:t xml:space="preserve"> €</w:t>
            </w:r>
          </w:p>
        </w:tc>
      </w:tr>
    </w:tbl>
    <w:p w:rsidR="00670C48" w:rsidRPr="00643796" w:rsidRDefault="000079FE" w:rsidP="00643796">
      <w:pPr>
        <w:spacing w:after="0" w:line="265" w:lineRule="auto"/>
        <w:ind w:left="-5" w:hanging="10"/>
        <w:jc w:val="center"/>
        <w:rPr>
          <w:b/>
          <w:sz w:val="32"/>
          <w:szCs w:val="32"/>
          <w:u w:val="single" w:color="000000"/>
        </w:rPr>
      </w:pPr>
      <w:r w:rsidRPr="00643796">
        <w:rPr>
          <w:b/>
          <w:sz w:val="32"/>
          <w:szCs w:val="32"/>
          <w:u w:val="single" w:color="000000"/>
        </w:rPr>
        <w:t xml:space="preserve">Ι. </w:t>
      </w:r>
      <w:r w:rsidR="009B564D" w:rsidRPr="00643796">
        <w:rPr>
          <w:b/>
          <w:sz w:val="32"/>
          <w:szCs w:val="32"/>
          <w:u w:val="single" w:color="000000"/>
        </w:rPr>
        <w:t>ΤΕ</w:t>
      </w:r>
      <w:r w:rsidR="00643796" w:rsidRPr="00643796">
        <w:rPr>
          <w:b/>
          <w:sz w:val="32"/>
          <w:szCs w:val="32"/>
          <w:u w:val="single" w:color="000000"/>
        </w:rPr>
        <w:t>Χ</w:t>
      </w:r>
      <w:r w:rsidR="009B564D" w:rsidRPr="00643796">
        <w:rPr>
          <w:b/>
          <w:sz w:val="32"/>
          <w:szCs w:val="32"/>
          <w:u w:val="single" w:color="000000"/>
        </w:rPr>
        <w:t xml:space="preserve">ΝΙΚΗ </w:t>
      </w:r>
      <w:r w:rsidRPr="00643796">
        <w:rPr>
          <w:b/>
          <w:sz w:val="32"/>
          <w:szCs w:val="32"/>
          <w:u w:val="single" w:color="000000"/>
        </w:rPr>
        <w:t>ΠΕΡΙΓΡΑΦΗ</w:t>
      </w:r>
    </w:p>
    <w:p w:rsidR="0049600E" w:rsidRDefault="0049600E" w:rsidP="0049600E">
      <w:pPr>
        <w:spacing w:after="0"/>
        <w:ind w:left="-7" w:right="4" w:firstLine="727"/>
        <w:rPr>
          <w:szCs w:val="24"/>
        </w:rPr>
      </w:pPr>
    </w:p>
    <w:p w:rsidR="0049600E" w:rsidRPr="00D11509" w:rsidRDefault="009B564D" w:rsidP="0049600E">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Με την παρούσα  </w:t>
      </w:r>
      <w:r w:rsidR="00DD45FC" w:rsidRPr="00D11509">
        <w:rPr>
          <w:rFonts w:ascii="Book Antiqua" w:eastAsia="Calibri" w:hAnsi="Book Antiqua" w:cs="Calibri"/>
          <w:szCs w:val="24"/>
        </w:rPr>
        <w:t>προβλέπεται η ανάθεση των εργασιών  τ</w:t>
      </w:r>
      <w:r w:rsidRPr="00D11509">
        <w:rPr>
          <w:rFonts w:ascii="Book Antiqua" w:eastAsia="Calibri" w:hAnsi="Book Antiqua" w:cs="Calibri"/>
          <w:szCs w:val="24"/>
        </w:rPr>
        <w:t xml:space="preserve">εχνικού </w:t>
      </w:r>
      <w:r w:rsidR="00DD45FC" w:rsidRPr="00D11509">
        <w:rPr>
          <w:rFonts w:ascii="Book Antiqua" w:eastAsia="Calibri" w:hAnsi="Book Antiqua" w:cs="Calibri"/>
          <w:szCs w:val="24"/>
        </w:rPr>
        <w:t>ε</w:t>
      </w:r>
      <w:r w:rsidR="001A3180">
        <w:rPr>
          <w:rFonts w:ascii="Book Antiqua" w:eastAsia="Calibri" w:hAnsi="Book Antiqua" w:cs="Calibri"/>
          <w:szCs w:val="24"/>
        </w:rPr>
        <w:t xml:space="preserve">λέγχου, </w:t>
      </w:r>
      <w:r w:rsidR="00C73E81" w:rsidRPr="00D11509">
        <w:rPr>
          <w:rFonts w:ascii="Book Antiqua" w:eastAsia="Calibri" w:hAnsi="Book Antiqua" w:cs="Calibri"/>
          <w:szCs w:val="24"/>
        </w:rPr>
        <w:t xml:space="preserve">έκδοσης κάρτας </w:t>
      </w:r>
      <w:r w:rsidR="004C5AF2" w:rsidRPr="00D11509">
        <w:rPr>
          <w:rFonts w:ascii="Book Antiqua" w:eastAsia="Calibri" w:hAnsi="Book Antiqua" w:cs="Calibri"/>
          <w:szCs w:val="24"/>
        </w:rPr>
        <w:t xml:space="preserve">ελέγχου </w:t>
      </w:r>
      <w:r w:rsidR="00C73E81" w:rsidRPr="00D11509">
        <w:rPr>
          <w:rFonts w:ascii="Book Antiqua" w:eastAsia="Calibri" w:hAnsi="Book Antiqua" w:cs="Calibri"/>
          <w:szCs w:val="24"/>
        </w:rPr>
        <w:t>καυσαερίων</w:t>
      </w:r>
      <w:r w:rsidR="00D11509" w:rsidRPr="00D11509">
        <w:rPr>
          <w:rFonts w:ascii="Book Antiqua" w:eastAsia="Calibri" w:hAnsi="Book Antiqua" w:cs="Calibri"/>
          <w:szCs w:val="24"/>
        </w:rPr>
        <w:t xml:space="preserve"> </w:t>
      </w:r>
      <w:r w:rsidR="00D60C65" w:rsidRPr="00261230">
        <w:rPr>
          <w:rFonts w:ascii="Book Antiqua" w:eastAsia="Calibri" w:hAnsi="Book Antiqua" w:cs="Calibri"/>
          <w:szCs w:val="24"/>
        </w:rPr>
        <w:t xml:space="preserve">των </w:t>
      </w:r>
      <w:r w:rsidR="00D60C65">
        <w:rPr>
          <w:rFonts w:ascii="Book Antiqua" w:eastAsia="Calibri" w:hAnsi="Book Antiqua" w:cs="Calibri"/>
          <w:szCs w:val="24"/>
        </w:rPr>
        <w:t>οχημάτων</w:t>
      </w:r>
      <w:r w:rsidR="00D60C65" w:rsidRPr="001535D8">
        <w:rPr>
          <w:rFonts w:ascii="Book Antiqua" w:eastAsia="Calibri" w:hAnsi="Book Antiqua" w:cs="Calibri"/>
          <w:szCs w:val="24"/>
        </w:rPr>
        <w:t xml:space="preserve"> </w:t>
      </w:r>
      <w:r w:rsidR="00D11509" w:rsidRPr="00261230">
        <w:rPr>
          <w:rFonts w:ascii="Book Antiqua" w:eastAsia="Calibri" w:hAnsi="Book Antiqua" w:cs="Calibri"/>
          <w:szCs w:val="24"/>
        </w:rPr>
        <w:t>του Δήμου Ξάνθης,</w:t>
      </w:r>
      <w:r w:rsidR="00C73E81" w:rsidRPr="00D11509">
        <w:rPr>
          <w:rFonts w:ascii="Book Antiqua" w:eastAsia="Calibri" w:hAnsi="Book Antiqua" w:cs="Calibri"/>
          <w:szCs w:val="24"/>
        </w:rPr>
        <w:t xml:space="preserve"> </w:t>
      </w:r>
      <w:r w:rsidR="00DF7118" w:rsidRPr="00D11509">
        <w:rPr>
          <w:rFonts w:ascii="Book Antiqua" w:eastAsia="Calibri" w:hAnsi="Book Antiqua" w:cs="Calibri"/>
          <w:szCs w:val="24"/>
        </w:rPr>
        <w:t>για τα</w:t>
      </w:r>
      <w:r w:rsidR="0049600E" w:rsidRPr="00D11509">
        <w:rPr>
          <w:rFonts w:ascii="Book Antiqua" w:eastAsia="Calibri" w:hAnsi="Book Antiqua" w:cs="Calibri"/>
          <w:szCs w:val="24"/>
        </w:rPr>
        <w:t xml:space="preserve"> έτ</w:t>
      </w:r>
      <w:r w:rsidR="00DF7118" w:rsidRPr="00D11509">
        <w:rPr>
          <w:rFonts w:ascii="Book Antiqua" w:eastAsia="Calibri" w:hAnsi="Book Antiqua" w:cs="Calibri"/>
          <w:szCs w:val="24"/>
        </w:rPr>
        <w:t>η</w:t>
      </w:r>
      <w:r w:rsidR="0049600E" w:rsidRPr="00D11509">
        <w:rPr>
          <w:rFonts w:ascii="Book Antiqua" w:eastAsia="Calibri" w:hAnsi="Book Antiqua" w:cs="Calibri"/>
          <w:szCs w:val="24"/>
        </w:rPr>
        <w:t xml:space="preserve"> </w:t>
      </w:r>
      <w:r w:rsidR="001A3180">
        <w:rPr>
          <w:rFonts w:ascii="Book Antiqua" w:eastAsia="Calibri" w:hAnsi="Book Antiqua" w:cs="Calibri"/>
          <w:szCs w:val="24"/>
        </w:rPr>
        <w:t xml:space="preserve"> 2020,</w:t>
      </w:r>
      <w:r w:rsidR="00DF7118" w:rsidRPr="00D11509">
        <w:rPr>
          <w:rFonts w:ascii="Book Antiqua" w:eastAsia="Calibri" w:hAnsi="Book Antiqua" w:cs="Calibri"/>
          <w:szCs w:val="24"/>
        </w:rPr>
        <w:t xml:space="preserve"> 2021,</w:t>
      </w:r>
      <w:r w:rsidR="001A3180">
        <w:rPr>
          <w:rFonts w:ascii="Book Antiqua" w:eastAsia="Calibri" w:hAnsi="Book Antiqua" w:cs="Calibri"/>
          <w:szCs w:val="24"/>
        </w:rPr>
        <w:t xml:space="preserve"> 2022 και 2023</w:t>
      </w:r>
      <w:r w:rsidR="001535D8">
        <w:rPr>
          <w:rFonts w:ascii="Book Antiqua" w:eastAsia="Calibri" w:hAnsi="Book Antiqua" w:cs="Calibri"/>
          <w:szCs w:val="24"/>
        </w:rPr>
        <w:t>,</w:t>
      </w:r>
      <w:r w:rsidR="0049600E" w:rsidRPr="00D11509">
        <w:rPr>
          <w:rFonts w:ascii="Book Antiqua" w:eastAsia="Calibri" w:hAnsi="Book Antiqua" w:cs="Calibri"/>
          <w:szCs w:val="24"/>
        </w:rPr>
        <w:t xml:space="preserve"> καθώς για λόγους οδικής ασφάλειας και περιβαλλοντικής προστασίας είναι σημαντικό να εξασφαλιστεί ότι τα οχήματα που κυκλοφορούν, συντηρούνται και ελέγχονται ορθά.</w:t>
      </w:r>
    </w:p>
    <w:p w:rsidR="00D11509" w:rsidRPr="00D1150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Σύμφωνα µε το Π.Δ. 1387/1981 (Φ.Ε.Κ. 347/Α/31-12-1981) όπως έχει τροποποιηθεί και ισχύει σήμερα, πρέπει να διενεργούνται οι απαραίτητοι περιοδικοί τεχνικοί έλεγχοι όλων των οχημάτων (επιβατικά, δίκυκλα και φορτηγά όλων των κατηγοριών).</w:t>
      </w:r>
    </w:p>
    <w:p w:rsidR="00D11509" w:rsidRPr="00D1150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Τα φορτηγά μικτού βάρους άνω των 3,5 τόνων και τα λεωφορεία, πρέπει                                                  να ελέγχονται κάθε χρόνο από ΚΤΕΟ, ενώ κάθε έξι μήνες να ελέγχονται τα καυσαέριά τους (έκδοση Κάρτας ελέγχου καυσαερίων). Για τα υπόλοιπα οχήματα (φορτηγά έως 3,5 τόνους, επιβατικά, δίκυκλα, κ.λ.π.) ο έλεγχος απαιτείται κάθε δύο χρόνια  και η έκδοση Κάρτας ελέγχου καυσαερίων κάθε χρόνο.</w:t>
      </w:r>
    </w:p>
    <w:p w:rsidR="00DD45FC" w:rsidRPr="00D11509" w:rsidRDefault="00BE6516"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Την παρούσα τεχνική έκθεση συνοδεύει αναλυτική κατάσταση των οχημάτων του Δήμου, τα οποία πρέπει να ελεγχθούν από ΚΤΕΟ </w:t>
      </w:r>
      <w:r w:rsidR="00DF7118" w:rsidRPr="00D11509">
        <w:rPr>
          <w:rFonts w:ascii="Book Antiqua" w:eastAsia="Calibri" w:hAnsi="Book Antiqua" w:cs="Calibri"/>
          <w:szCs w:val="24"/>
        </w:rPr>
        <w:t xml:space="preserve">και </w:t>
      </w:r>
      <w:r w:rsidRPr="00D11509">
        <w:rPr>
          <w:rFonts w:ascii="Book Antiqua" w:eastAsia="Calibri" w:hAnsi="Book Antiqua" w:cs="Calibri"/>
          <w:szCs w:val="24"/>
        </w:rPr>
        <w:t>για τα οποία απαιτείται έκδοση κάρτας ελέγχου καυσαερίων.</w:t>
      </w:r>
    </w:p>
    <w:p w:rsidR="00DD45FC" w:rsidRPr="000F2260" w:rsidRDefault="00DD45FC" w:rsidP="000F2260">
      <w:pPr>
        <w:spacing w:after="0"/>
        <w:ind w:left="-7" w:right="4" w:firstLine="727"/>
        <w:rPr>
          <w:rFonts w:ascii="Book Antiqua" w:eastAsia="Calibri" w:hAnsi="Book Antiqua" w:cs="Calibri"/>
          <w:szCs w:val="24"/>
        </w:rPr>
      </w:pPr>
      <w:r w:rsidRPr="000F2260">
        <w:rPr>
          <w:rFonts w:ascii="Book Antiqua" w:eastAsia="Calibri" w:hAnsi="Book Antiqua" w:cs="Calibri"/>
          <w:szCs w:val="24"/>
        </w:rPr>
        <w:t xml:space="preserve">Οι κατηγορίες των </w:t>
      </w:r>
      <w:r w:rsidR="00A153F7" w:rsidRPr="000F2260">
        <w:rPr>
          <w:rFonts w:ascii="Book Antiqua" w:eastAsia="Calibri" w:hAnsi="Book Antiqua" w:cs="Calibri"/>
          <w:szCs w:val="24"/>
        </w:rPr>
        <w:t>οχημάτων</w:t>
      </w:r>
      <w:r w:rsidRPr="000F2260">
        <w:rPr>
          <w:rFonts w:ascii="Book Antiqua" w:eastAsia="Calibri" w:hAnsi="Book Antiqua" w:cs="Calibri"/>
          <w:szCs w:val="24"/>
        </w:rPr>
        <w:t xml:space="preserve"> που διαθέτει ο ∆ή</w:t>
      </w:r>
      <w:r w:rsidR="00A153F7" w:rsidRPr="000F2260">
        <w:rPr>
          <w:rFonts w:ascii="Book Antiqua" w:eastAsia="Calibri" w:hAnsi="Book Antiqua" w:cs="Calibri"/>
          <w:szCs w:val="24"/>
        </w:rPr>
        <w:t>μ</w:t>
      </w:r>
      <w:r w:rsidRPr="000F2260">
        <w:rPr>
          <w:rFonts w:ascii="Book Antiqua" w:eastAsia="Calibri" w:hAnsi="Book Antiqua" w:cs="Calibri"/>
          <w:szCs w:val="24"/>
        </w:rPr>
        <w:t xml:space="preserve">ος </w:t>
      </w:r>
      <w:r w:rsidR="007E2AEE" w:rsidRPr="000F2260">
        <w:rPr>
          <w:rFonts w:ascii="Book Antiqua" w:eastAsia="Calibri" w:hAnsi="Book Antiqua" w:cs="Calibri"/>
          <w:szCs w:val="24"/>
        </w:rPr>
        <w:t xml:space="preserve">Ξάνθης </w:t>
      </w:r>
      <w:r w:rsidRPr="000F2260">
        <w:rPr>
          <w:rFonts w:ascii="Book Antiqua" w:eastAsia="Calibri" w:hAnsi="Book Antiqua" w:cs="Calibri"/>
          <w:szCs w:val="24"/>
        </w:rPr>
        <w:t>και χρήζουν τεχνικ</w:t>
      </w:r>
      <w:r w:rsidR="007E2AEE" w:rsidRPr="000F2260">
        <w:rPr>
          <w:rFonts w:ascii="Book Antiqua" w:eastAsia="Calibri" w:hAnsi="Book Antiqua" w:cs="Calibri"/>
          <w:szCs w:val="24"/>
        </w:rPr>
        <w:t>ού</w:t>
      </w:r>
      <w:r w:rsidRPr="000F2260">
        <w:rPr>
          <w:rFonts w:ascii="Book Antiqua" w:eastAsia="Calibri" w:hAnsi="Book Antiqua" w:cs="Calibri"/>
          <w:szCs w:val="24"/>
        </w:rPr>
        <w:t xml:space="preserve"> ελέγχ</w:t>
      </w:r>
      <w:r w:rsidR="007E2AEE" w:rsidRPr="000F2260">
        <w:rPr>
          <w:rFonts w:ascii="Book Antiqua" w:eastAsia="Calibri" w:hAnsi="Book Antiqua" w:cs="Calibri"/>
          <w:szCs w:val="24"/>
        </w:rPr>
        <w:t>ου</w:t>
      </w:r>
      <w:r w:rsidRPr="000F2260">
        <w:rPr>
          <w:rFonts w:ascii="Book Antiqua" w:eastAsia="Calibri" w:hAnsi="Book Antiqua" w:cs="Calibri"/>
          <w:szCs w:val="24"/>
        </w:rPr>
        <w:t xml:space="preserve"> </w:t>
      </w:r>
      <w:r w:rsidR="007E2AEE" w:rsidRPr="000F2260">
        <w:rPr>
          <w:rFonts w:ascii="Book Antiqua" w:eastAsia="Calibri" w:hAnsi="Book Antiqua" w:cs="Calibri"/>
          <w:szCs w:val="24"/>
        </w:rPr>
        <w:t xml:space="preserve">και </w:t>
      </w:r>
      <w:r w:rsidR="006F2913" w:rsidRPr="000F2260">
        <w:rPr>
          <w:rFonts w:ascii="Book Antiqua" w:eastAsia="Calibri" w:hAnsi="Book Antiqua" w:cs="Calibri"/>
          <w:szCs w:val="24"/>
        </w:rPr>
        <w:t xml:space="preserve">έκδοσης κάρτας καυσαερίων </w:t>
      </w:r>
      <w:r w:rsidRPr="000F2260">
        <w:rPr>
          <w:rFonts w:ascii="Book Antiqua" w:eastAsia="Calibri" w:hAnsi="Book Antiqua" w:cs="Calibri"/>
          <w:szCs w:val="24"/>
        </w:rPr>
        <w:t xml:space="preserve">είναι οι ακόλουθες: </w:t>
      </w:r>
    </w:p>
    <w:p w:rsidR="00DD45FC" w:rsidRPr="00DD45FC" w:rsidRDefault="00DD45FC" w:rsidP="00DD45FC">
      <w:pPr>
        <w:spacing w:after="115" w:line="259" w:lineRule="auto"/>
        <w:ind w:left="2117" w:firstLine="0"/>
        <w:jc w:val="left"/>
        <w:rPr>
          <w:rFonts w:eastAsia="Arial"/>
          <w:szCs w:val="24"/>
        </w:rPr>
      </w:pPr>
    </w:p>
    <w:p w:rsidR="00DD45FC" w:rsidRPr="00DD45FC" w:rsidRDefault="00DD45FC" w:rsidP="00225571">
      <w:pPr>
        <w:spacing w:after="0" w:line="259" w:lineRule="auto"/>
        <w:ind w:left="2117" w:firstLine="0"/>
        <w:jc w:val="left"/>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tbl>
      <w:tblPr>
        <w:tblStyle w:val="TableGrid"/>
        <w:tblW w:w="7497" w:type="dxa"/>
        <w:tblInd w:w="290" w:type="dxa"/>
        <w:tblCellMar>
          <w:top w:w="18" w:type="dxa"/>
          <w:left w:w="108" w:type="dxa"/>
          <w:bottom w:w="6" w:type="dxa"/>
          <w:right w:w="53" w:type="dxa"/>
        </w:tblCellMar>
        <w:tblLook w:val="04A0" w:firstRow="1" w:lastRow="0" w:firstColumn="1" w:lastColumn="0" w:noHBand="0" w:noVBand="1"/>
      </w:tblPr>
      <w:tblGrid>
        <w:gridCol w:w="575"/>
        <w:gridCol w:w="5535"/>
        <w:gridCol w:w="1387"/>
      </w:tblGrid>
      <w:tr w:rsidR="00DD45FC"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DD45FC" w:rsidRPr="00DD45FC" w:rsidRDefault="007E2AEE" w:rsidP="00DD45FC">
            <w:pPr>
              <w:spacing w:after="0" w:line="259" w:lineRule="auto"/>
              <w:ind w:left="0" w:firstLine="0"/>
              <w:jc w:val="left"/>
              <w:rPr>
                <w:rFonts w:eastAsia="Arial"/>
                <w:b/>
                <w:szCs w:val="24"/>
              </w:rPr>
            </w:pPr>
            <w:r w:rsidRPr="007E2AEE">
              <w:rPr>
                <w:rFonts w:eastAsia="Arial"/>
                <w:b/>
                <w:szCs w:val="24"/>
              </w:rPr>
              <w:t>Α/Α</w:t>
            </w:r>
          </w:p>
        </w:tc>
        <w:tc>
          <w:tcPr>
            <w:tcW w:w="5535" w:type="dxa"/>
            <w:tcBorders>
              <w:top w:val="single" w:sz="8" w:space="0" w:color="000000"/>
              <w:left w:val="single" w:sz="4" w:space="0" w:color="000000"/>
              <w:bottom w:val="single" w:sz="4" w:space="0" w:color="000000"/>
              <w:right w:val="single" w:sz="4" w:space="0" w:color="000000"/>
            </w:tcBorders>
            <w:vAlign w:val="bottom"/>
          </w:tcPr>
          <w:p w:rsidR="00DD45FC" w:rsidRPr="00DD45FC" w:rsidRDefault="007E2AEE" w:rsidP="00DD45FC">
            <w:pPr>
              <w:spacing w:after="0" w:line="259" w:lineRule="auto"/>
              <w:ind w:left="0" w:firstLine="0"/>
              <w:jc w:val="left"/>
              <w:rPr>
                <w:rFonts w:eastAsia="Arial"/>
                <w:b/>
                <w:szCs w:val="24"/>
              </w:rPr>
            </w:pPr>
            <w:r w:rsidRPr="007E2AEE">
              <w:rPr>
                <w:rFonts w:eastAsia="Arial"/>
                <w:b/>
                <w:szCs w:val="24"/>
              </w:rPr>
              <w:t>ΕΙΔΟΣ ΟΧΗΜΑΤΟΣ</w:t>
            </w:r>
          </w:p>
        </w:tc>
        <w:tc>
          <w:tcPr>
            <w:tcW w:w="1387" w:type="dxa"/>
            <w:tcBorders>
              <w:top w:val="single" w:sz="8" w:space="0" w:color="000000"/>
              <w:left w:val="single" w:sz="4" w:space="0" w:color="000000"/>
              <w:bottom w:val="single" w:sz="4" w:space="0" w:color="000000"/>
              <w:right w:val="single" w:sz="8" w:space="0" w:color="000000"/>
            </w:tcBorders>
            <w:vAlign w:val="bottom"/>
          </w:tcPr>
          <w:p w:rsidR="00DD45FC" w:rsidRPr="00DD45FC" w:rsidRDefault="007E2AEE" w:rsidP="00DD45FC">
            <w:pPr>
              <w:spacing w:after="0" w:line="259" w:lineRule="auto"/>
              <w:ind w:left="0" w:right="55" w:firstLine="0"/>
              <w:jc w:val="right"/>
              <w:rPr>
                <w:rFonts w:eastAsia="Arial"/>
                <w:b/>
                <w:szCs w:val="24"/>
              </w:rPr>
            </w:pPr>
            <w:r w:rsidRPr="007E2AEE">
              <w:rPr>
                <w:rFonts w:eastAsia="Arial"/>
                <w:b/>
                <w:szCs w:val="24"/>
              </w:rPr>
              <w:t>ΑΡΙΘΜΟΣ</w:t>
            </w:r>
          </w:p>
        </w:tc>
      </w:tr>
      <w:tr w:rsidR="007E2AEE"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center"/>
              <w:rPr>
                <w:rFonts w:eastAsia="Arial"/>
                <w:szCs w:val="24"/>
              </w:rPr>
            </w:pPr>
            <w:r w:rsidRPr="00DD45FC">
              <w:rPr>
                <w:rFonts w:eastAsia="Arial"/>
                <w:szCs w:val="24"/>
              </w:rPr>
              <w:t>1.</w:t>
            </w:r>
          </w:p>
        </w:tc>
        <w:tc>
          <w:tcPr>
            <w:tcW w:w="5535" w:type="dxa"/>
            <w:tcBorders>
              <w:top w:val="single" w:sz="8" w:space="0" w:color="000000"/>
              <w:left w:val="single" w:sz="4" w:space="0" w:color="000000"/>
              <w:bottom w:val="single" w:sz="4" w:space="0" w:color="000000"/>
              <w:right w:val="single" w:sz="4" w:space="0" w:color="000000"/>
            </w:tcBorders>
            <w:vAlign w:val="bottom"/>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ΕΠΙΒΑΤΙΚ</w:t>
            </w:r>
            <w:r w:rsidR="00BE6516">
              <w:rPr>
                <w:rFonts w:eastAsia="Arial"/>
                <w:szCs w:val="24"/>
              </w:rPr>
              <w:t>Ο</w:t>
            </w:r>
            <w:r w:rsidRPr="00DD45FC">
              <w:rPr>
                <w:rFonts w:eastAsia="Arial"/>
                <w:szCs w:val="24"/>
              </w:rPr>
              <w:t xml:space="preserve"> ΟΧΗΜΑ </w:t>
            </w:r>
          </w:p>
        </w:tc>
        <w:tc>
          <w:tcPr>
            <w:tcW w:w="1387" w:type="dxa"/>
            <w:tcBorders>
              <w:top w:val="single" w:sz="8" w:space="0" w:color="000000"/>
              <w:left w:val="single" w:sz="4" w:space="0" w:color="000000"/>
              <w:bottom w:val="single" w:sz="4" w:space="0" w:color="000000"/>
              <w:right w:val="single" w:sz="8" w:space="0" w:color="000000"/>
            </w:tcBorders>
            <w:vAlign w:val="bottom"/>
          </w:tcPr>
          <w:p w:rsidR="007E2AEE" w:rsidRPr="00DD45FC" w:rsidRDefault="00DF7118" w:rsidP="007E2AEE">
            <w:pPr>
              <w:spacing w:after="0" w:line="259" w:lineRule="auto"/>
              <w:ind w:left="0" w:right="55" w:firstLine="0"/>
              <w:jc w:val="center"/>
              <w:rPr>
                <w:rFonts w:eastAsia="Arial"/>
                <w:szCs w:val="24"/>
              </w:rPr>
            </w:pPr>
            <w:r>
              <w:rPr>
                <w:rFonts w:eastAsia="Arial"/>
                <w:szCs w:val="24"/>
              </w:rPr>
              <w:t>10</w:t>
            </w:r>
          </w:p>
        </w:tc>
      </w:tr>
      <w:tr w:rsidR="006E7B20"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6E7B20" w:rsidRPr="00DD45FC" w:rsidRDefault="006E7B20" w:rsidP="007E2AEE">
            <w:pPr>
              <w:spacing w:after="0" w:line="259" w:lineRule="auto"/>
              <w:ind w:left="0" w:firstLine="0"/>
              <w:jc w:val="center"/>
              <w:rPr>
                <w:rFonts w:eastAsia="Arial"/>
                <w:szCs w:val="24"/>
              </w:rPr>
            </w:pPr>
            <w:r>
              <w:rPr>
                <w:rFonts w:eastAsia="Arial"/>
                <w:szCs w:val="24"/>
              </w:rPr>
              <w:t>2.</w:t>
            </w:r>
          </w:p>
        </w:tc>
        <w:tc>
          <w:tcPr>
            <w:tcW w:w="5535" w:type="dxa"/>
            <w:tcBorders>
              <w:top w:val="single" w:sz="8" w:space="0" w:color="000000"/>
              <w:left w:val="single" w:sz="4" w:space="0" w:color="000000"/>
              <w:bottom w:val="single" w:sz="4" w:space="0" w:color="000000"/>
              <w:right w:val="single" w:sz="4" w:space="0" w:color="000000"/>
            </w:tcBorders>
            <w:vAlign w:val="bottom"/>
          </w:tcPr>
          <w:p w:rsidR="006E7B20" w:rsidRPr="00DD45FC" w:rsidRDefault="006E7B20" w:rsidP="00BE6516">
            <w:pPr>
              <w:spacing w:after="0" w:line="259" w:lineRule="auto"/>
              <w:ind w:left="0" w:firstLine="0"/>
              <w:jc w:val="left"/>
              <w:rPr>
                <w:rFonts w:eastAsia="Arial"/>
                <w:szCs w:val="24"/>
              </w:rPr>
            </w:pPr>
            <w:r w:rsidRPr="00DD45FC">
              <w:rPr>
                <w:rFonts w:eastAsia="Arial"/>
                <w:szCs w:val="24"/>
              </w:rPr>
              <w:t>∆ΙΚΥΚΛ</w:t>
            </w:r>
            <w:r w:rsidR="00BE6516">
              <w:rPr>
                <w:rFonts w:eastAsia="Arial"/>
                <w:szCs w:val="24"/>
              </w:rPr>
              <w:t>Ο</w:t>
            </w:r>
            <w:r w:rsidRPr="00DD45FC">
              <w:rPr>
                <w:rFonts w:eastAsia="Arial"/>
                <w:szCs w:val="24"/>
              </w:rPr>
              <w:t xml:space="preserve"> ΟΧΗΜΑ</w:t>
            </w:r>
          </w:p>
        </w:tc>
        <w:tc>
          <w:tcPr>
            <w:tcW w:w="1387" w:type="dxa"/>
            <w:tcBorders>
              <w:top w:val="single" w:sz="8" w:space="0" w:color="000000"/>
              <w:left w:val="single" w:sz="4" w:space="0" w:color="000000"/>
              <w:bottom w:val="single" w:sz="4" w:space="0" w:color="000000"/>
              <w:right w:val="single" w:sz="8" w:space="0" w:color="000000"/>
            </w:tcBorders>
            <w:vAlign w:val="bottom"/>
          </w:tcPr>
          <w:p w:rsidR="006E7B20" w:rsidRDefault="006E7B20" w:rsidP="007E2AEE">
            <w:pPr>
              <w:spacing w:after="0" w:line="259" w:lineRule="auto"/>
              <w:ind w:left="0" w:right="55" w:firstLine="0"/>
              <w:jc w:val="center"/>
              <w:rPr>
                <w:rFonts w:eastAsia="Arial"/>
                <w:szCs w:val="24"/>
              </w:rPr>
            </w:pPr>
            <w:r>
              <w:rPr>
                <w:rFonts w:eastAsia="Arial"/>
                <w:szCs w:val="24"/>
              </w:rPr>
              <w:t>1</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lastRenderedPageBreak/>
              <w:t>3</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 xml:space="preserve">ΦΟΡΤΗΓΑ ΟΧΗΜΑΤΑ ΜΙΚΤΟΥ </w:t>
            </w:r>
            <w:r w:rsidR="00BE6516">
              <w:rPr>
                <w:rFonts w:eastAsia="Arial"/>
                <w:szCs w:val="24"/>
              </w:rPr>
              <w:t>ΒΑΡΟΥΣ</w:t>
            </w:r>
            <w:r w:rsidRPr="00DD45FC">
              <w:rPr>
                <w:rFonts w:eastAsia="Arial"/>
                <w:szCs w:val="24"/>
              </w:rPr>
              <w:t xml:space="preserve"> (Μ.</w:t>
            </w:r>
            <w:r w:rsidR="00BE6516">
              <w:rPr>
                <w:rFonts w:eastAsia="Arial"/>
                <w:szCs w:val="24"/>
              </w:rPr>
              <w:t>Β</w:t>
            </w:r>
            <w:r w:rsidRPr="00DD45FC">
              <w:rPr>
                <w:rFonts w:eastAsia="Arial"/>
                <w:szCs w:val="24"/>
              </w:rPr>
              <w:t xml:space="preserve">.) ≤ 3,5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183D40" w:rsidP="007E2AEE">
            <w:pPr>
              <w:spacing w:after="0" w:line="259" w:lineRule="auto"/>
              <w:ind w:left="0" w:right="55" w:firstLine="0"/>
              <w:jc w:val="center"/>
              <w:rPr>
                <w:rFonts w:eastAsia="Arial"/>
                <w:szCs w:val="24"/>
              </w:rPr>
            </w:pPr>
            <w:r>
              <w:rPr>
                <w:rFonts w:eastAsia="Arial"/>
                <w:szCs w:val="24"/>
              </w:rPr>
              <w:t>16</w:t>
            </w:r>
          </w:p>
        </w:tc>
      </w:tr>
      <w:tr w:rsidR="007E2AEE" w:rsidRPr="00DD45FC" w:rsidTr="006E7B20">
        <w:trPr>
          <w:trHeight w:val="470"/>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4</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ΦΟΡΤΗΓΑ ΟΧΗΜΑΤΑ ΜΙΚΤΟΥ ΦΟΡΤΙΟΥ (Μ.</w:t>
            </w:r>
            <w:r w:rsidR="00BE6516">
              <w:rPr>
                <w:rFonts w:eastAsia="Arial"/>
                <w:szCs w:val="24"/>
              </w:rPr>
              <w:t>Β</w:t>
            </w:r>
            <w:r w:rsidRPr="00DD45FC">
              <w:rPr>
                <w:rFonts w:eastAsia="Arial"/>
                <w:szCs w:val="24"/>
              </w:rPr>
              <w:t xml:space="preserve">.) ΑΠΌ 3,5 tn ΕΩΣ ≤ 12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4E5F96" w:rsidP="007E2AEE">
            <w:pPr>
              <w:spacing w:after="0" w:line="259" w:lineRule="auto"/>
              <w:ind w:left="0" w:right="55" w:firstLine="0"/>
              <w:jc w:val="center"/>
              <w:rPr>
                <w:rFonts w:eastAsia="Arial"/>
                <w:szCs w:val="24"/>
              </w:rPr>
            </w:pPr>
            <w:r>
              <w:rPr>
                <w:rFonts w:eastAsia="Arial"/>
                <w:szCs w:val="24"/>
              </w:rPr>
              <w:t>4</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153DC3" w:rsidP="007E2AEE">
            <w:pPr>
              <w:spacing w:after="0" w:line="259" w:lineRule="auto"/>
              <w:ind w:left="0" w:firstLine="0"/>
              <w:jc w:val="center"/>
              <w:rPr>
                <w:rFonts w:eastAsia="Arial"/>
                <w:szCs w:val="24"/>
              </w:rPr>
            </w:pPr>
            <w:r>
              <w:rPr>
                <w:rFonts w:eastAsia="Arial"/>
                <w:szCs w:val="24"/>
              </w:rPr>
              <w:t>5</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left"/>
              <w:rPr>
                <w:rFonts w:eastAsia="Arial"/>
                <w:szCs w:val="24"/>
              </w:rPr>
            </w:pPr>
            <w:r w:rsidRPr="00DD45FC">
              <w:rPr>
                <w:rFonts w:eastAsia="Arial"/>
                <w:szCs w:val="24"/>
              </w:rPr>
              <w:t xml:space="preserve">ΦΟΡΤΗΓΑ ΟΧΗΜΑΤΑ ΜΙΚΤΟΥ ΦΟΡΤΙΟΥ (Μ.Φ.) &gt;12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A13D7F" w:rsidP="007E2AEE">
            <w:pPr>
              <w:spacing w:after="0" w:line="259" w:lineRule="auto"/>
              <w:ind w:left="0" w:right="55" w:firstLine="0"/>
              <w:jc w:val="center"/>
              <w:rPr>
                <w:rFonts w:eastAsia="Arial"/>
                <w:szCs w:val="24"/>
              </w:rPr>
            </w:pPr>
            <w:r>
              <w:rPr>
                <w:rFonts w:eastAsia="Arial"/>
                <w:szCs w:val="24"/>
              </w:rPr>
              <w:t>9</w:t>
            </w:r>
          </w:p>
        </w:tc>
      </w:tr>
      <w:tr w:rsidR="007E2AEE" w:rsidRPr="00DD45FC" w:rsidTr="006E7B20">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6</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left"/>
              <w:rPr>
                <w:rFonts w:eastAsia="Arial"/>
                <w:szCs w:val="24"/>
              </w:rPr>
            </w:pPr>
            <w:r w:rsidRPr="00DD45FC">
              <w:rPr>
                <w:rFonts w:eastAsia="Arial"/>
                <w:szCs w:val="24"/>
              </w:rPr>
              <w:t xml:space="preserve">ΛΕΩΦΟΡΕΙΑ ≤ 10µ.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AE1C60" w:rsidP="007E2AEE">
            <w:pPr>
              <w:spacing w:after="0" w:line="259" w:lineRule="auto"/>
              <w:ind w:left="0" w:right="55" w:firstLine="0"/>
              <w:jc w:val="center"/>
              <w:rPr>
                <w:rFonts w:eastAsia="Arial"/>
                <w:szCs w:val="24"/>
              </w:rPr>
            </w:pPr>
            <w:r>
              <w:rPr>
                <w:rFonts w:eastAsia="Arial"/>
                <w:szCs w:val="24"/>
              </w:rPr>
              <w:t>2</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7</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3821" w:rsidP="007E3821">
            <w:pPr>
              <w:spacing w:after="0" w:line="259" w:lineRule="auto"/>
              <w:ind w:left="0" w:firstLine="0"/>
              <w:jc w:val="left"/>
              <w:rPr>
                <w:rFonts w:eastAsia="Arial"/>
                <w:szCs w:val="24"/>
              </w:rPr>
            </w:pPr>
            <w:r w:rsidRPr="00DD45FC">
              <w:rPr>
                <w:rFonts w:eastAsia="Arial"/>
                <w:szCs w:val="24"/>
              </w:rPr>
              <w:t xml:space="preserve">ΛΕΩΦΟΡΕΙΑ </w:t>
            </w:r>
            <w:r>
              <w:rPr>
                <w:rFonts w:eastAsia="Arial"/>
                <w:szCs w:val="24"/>
              </w:rPr>
              <w:t>&gt;</w:t>
            </w:r>
            <w:r w:rsidRPr="00DD45FC">
              <w:rPr>
                <w:rFonts w:eastAsia="Arial"/>
                <w:szCs w:val="24"/>
              </w:rPr>
              <w:t>10µ.</w:t>
            </w:r>
            <w:r>
              <w:rPr>
                <w:rFonts w:eastAsia="Arial"/>
                <w:szCs w:val="24"/>
              </w:rPr>
              <w:t>(ΤΟΥΡΙΣΤΙΚΟ ΤΡΕΝΑΚΙ)</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7205A9" w:rsidP="007E2AEE">
            <w:pPr>
              <w:spacing w:after="0" w:line="259" w:lineRule="auto"/>
              <w:ind w:left="0" w:right="55" w:firstLine="0"/>
              <w:jc w:val="center"/>
              <w:rPr>
                <w:rFonts w:eastAsia="Arial"/>
                <w:szCs w:val="24"/>
              </w:rPr>
            </w:pPr>
            <w:r>
              <w:rPr>
                <w:rFonts w:eastAsia="Arial"/>
                <w:szCs w:val="24"/>
              </w:rPr>
              <w:t>2</w:t>
            </w:r>
          </w:p>
        </w:tc>
      </w:tr>
      <w:tr w:rsidR="007205A9" w:rsidRPr="00DD45FC" w:rsidTr="006E7B20">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7205A9" w:rsidRPr="00DD45FC" w:rsidRDefault="007205A9" w:rsidP="007E2AEE">
            <w:pPr>
              <w:spacing w:after="0" w:line="259" w:lineRule="auto"/>
              <w:ind w:left="0" w:firstLine="0"/>
              <w:jc w:val="center"/>
              <w:rPr>
                <w:rFonts w:eastAsia="Arial"/>
                <w:szCs w:val="24"/>
              </w:rPr>
            </w:pPr>
            <w:r>
              <w:rPr>
                <w:rFonts w:eastAsia="Arial"/>
                <w:szCs w:val="24"/>
              </w:rPr>
              <w:t>8.</w:t>
            </w:r>
          </w:p>
        </w:tc>
        <w:tc>
          <w:tcPr>
            <w:tcW w:w="5535" w:type="dxa"/>
            <w:tcBorders>
              <w:top w:val="single" w:sz="4" w:space="0" w:color="000000"/>
              <w:left w:val="single" w:sz="4" w:space="0" w:color="000000"/>
              <w:bottom w:val="single" w:sz="4" w:space="0" w:color="000000"/>
              <w:right w:val="single" w:sz="4" w:space="0" w:color="000000"/>
            </w:tcBorders>
            <w:vAlign w:val="bottom"/>
          </w:tcPr>
          <w:p w:rsidR="007205A9" w:rsidRPr="00DD45FC" w:rsidRDefault="00BE6516" w:rsidP="00DF7118">
            <w:pPr>
              <w:spacing w:after="0" w:line="259" w:lineRule="auto"/>
              <w:ind w:left="0" w:firstLine="0"/>
              <w:jc w:val="left"/>
              <w:rPr>
                <w:rFonts w:eastAsia="Arial"/>
                <w:szCs w:val="24"/>
              </w:rPr>
            </w:pPr>
            <w:r>
              <w:rPr>
                <w:rFonts w:eastAsia="Arial"/>
                <w:szCs w:val="24"/>
              </w:rPr>
              <w:t>ΣΥΡΜΟ</w:t>
            </w:r>
            <w:r w:rsidR="00DF7118">
              <w:rPr>
                <w:rFonts w:eastAsia="Arial"/>
                <w:szCs w:val="24"/>
              </w:rPr>
              <w:t>Ι</w:t>
            </w:r>
          </w:p>
        </w:tc>
        <w:tc>
          <w:tcPr>
            <w:tcW w:w="1387" w:type="dxa"/>
            <w:tcBorders>
              <w:top w:val="single" w:sz="4" w:space="0" w:color="000000"/>
              <w:left w:val="single" w:sz="4" w:space="0" w:color="000000"/>
              <w:bottom w:val="single" w:sz="4" w:space="0" w:color="000000"/>
              <w:right w:val="single" w:sz="8" w:space="0" w:color="000000"/>
            </w:tcBorders>
            <w:vAlign w:val="bottom"/>
          </w:tcPr>
          <w:p w:rsidR="007205A9" w:rsidRDefault="00DB5B51" w:rsidP="007E2AEE">
            <w:pPr>
              <w:spacing w:after="0" w:line="259" w:lineRule="auto"/>
              <w:ind w:left="0" w:right="55" w:firstLine="0"/>
              <w:jc w:val="center"/>
              <w:rPr>
                <w:rFonts w:eastAsia="Arial"/>
                <w:szCs w:val="24"/>
              </w:rPr>
            </w:pPr>
            <w:r>
              <w:rPr>
                <w:rFonts w:eastAsia="Arial"/>
                <w:szCs w:val="24"/>
              </w:rPr>
              <w:t>1</w:t>
            </w:r>
          </w:p>
        </w:tc>
      </w:tr>
    </w:tbl>
    <w:p w:rsidR="00DD45FC" w:rsidRPr="00DD45FC" w:rsidRDefault="00DD45FC" w:rsidP="00DD45FC">
      <w:pPr>
        <w:spacing w:after="26" w:line="259" w:lineRule="auto"/>
        <w:ind w:left="398" w:firstLine="0"/>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p w:rsidR="00DE5954" w:rsidRDefault="00E57F09" w:rsidP="00D11509">
      <w:pPr>
        <w:spacing w:after="0" w:line="259" w:lineRule="auto"/>
        <w:ind w:left="0" w:firstLine="0"/>
        <w:jc w:val="left"/>
        <w:rPr>
          <w:b/>
          <w:szCs w:val="24"/>
        </w:rPr>
      </w:pPr>
      <w:r>
        <w:rPr>
          <w:b/>
          <w:szCs w:val="24"/>
        </w:rPr>
        <w:t xml:space="preserve">           </w:t>
      </w:r>
    </w:p>
    <w:p w:rsidR="00D60C65" w:rsidRPr="00AB69C7" w:rsidRDefault="00D60C65" w:rsidP="00AB69C7">
      <w:pPr>
        <w:spacing w:after="0" w:line="248" w:lineRule="auto"/>
        <w:ind w:left="-5" w:right="-43" w:firstLine="725"/>
        <w:rPr>
          <w:rFonts w:ascii="Book Antiqua" w:hAnsi="Book Antiqua"/>
          <w:szCs w:val="24"/>
        </w:rPr>
      </w:pPr>
      <w:r w:rsidRPr="00AB69C7">
        <w:rPr>
          <w:rFonts w:ascii="Book Antiqua" w:hAnsi="Book Antiqua"/>
          <w:szCs w:val="24"/>
        </w:rPr>
        <w:t xml:space="preserve"> Ο προϋπολογισμός της συνολικής δαπάνης για την εκτέλεση των παραπάνω εργασιών ανέρχεται στο ποσό των </w:t>
      </w:r>
      <w:r w:rsidR="00F827F9">
        <w:rPr>
          <w:rFonts w:ascii="Book Antiqua" w:hAnsi="Book Antiqua"/>
          <w:szCs w:val="24"/>
        </w:rPr>
        <w:t>1</w:t>
      </w:r>
      <w:r w:rsidR="00C065DE">
        <w:rPr>
          <w:rFonts w:ascii="Book Antiqua" w:hAnsi="Book Antiqua"/>
          <w:szCs w:val="24"/>
        </w:rPr>
        <w:t>5</w:t>
      </w:r>
      <w:r w:rsidR="001535D8" w:rsidRPr="00AB69C7">
        <w:rPr>
          <w:rFonts w:ascii="Book Antiqua" w:hAnsi="Book Antiqua"/>
          <w:szCs w:val="24"/>
        </w:rPr>
        <w:t>.</w:t>
      </w:r>
      <w:r w:rsidR="00C065DE">
        <w:rPr>
          <w:rFonts w:ascii="Book Antiqua" w:hAnsi="Book Antiqua"/>
          <w:szCs w:val="24"/>
        </w:rPr>
        <w:t>924</w:t>
      </w:r>
      <w:r w:rsidR="001535D8" w:rsidRPr="00AB69C7">
        <w:rPr>
          <w:rFonts w:ascii="Book Antiqua" w:hAnsi="Book Antiqua"/>
          <w:szCs w:val="24"/>
        </w:rPr>
        <w:t>,</w:t>
      </w:r>
      <w:r w:rsidR="00C065DE">
        <w:rPr>
          <w:rFonts w:ascii="Book Antiqua" w:hAnsi="Book Antiqua"/>
          <w:szCs w:val="24"/>
        </w:rPr>
        <w:t>08</w:t>
      </w:r>
      <w:r w:rsidRPr="00AB69C7">
        <w:rPr>
          <w:rFonts w:ascii="Book Antiqua" w:hAnsi="Book Antiqua"/>
          <w:szCs w:val="24"/>
        </w:rPr>
        <w:t xml:space="preserve"> €  συμπεριλαμβανομένου  του Φ.Π.Α. (24%) .</w:t>
      </w:r>
    </w:p>
    <w:p w:rsidR="00D60C65" w:rsidRDefault="00D60C65"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D60C65" w:rsidRDefault="00D60C65" w:rsidP="00D60C65">
      <w:pPr>
        <w:spacing w:after="26" w:line="259" w:lineRule="auto"/>
        <w:ind w:left="0" w:firstLine="0"/>
        <w:rPr>
          <w:szCs w:val="24"/>
        </w:rPr>
      </w:pPr>
    </w:p>
    <w:p w:rsidR="00EF5710" w:rsidRPr="00AB69C7" w:rsidRDefault="00514BBC" w:rsidP="00EF5710">
      <w:pPr>
        <w:spacing w:after="252" w:line="259" w:lineRule="auto"/>
        <w:ind w:left="16" w:right="348" w:hanging="10"/>
        <w:jc w:val="center"/>
        <w:rPr>
          <w:rFonts w:ascii="Book Antiqua" w:hAnsi="Book Antiqua"/>
          <w:b/>
          <w:sz w:val="32"/>
          <w:szCs w:val="32"/>
        </w:rPr>
      </w:pPr>
      <w:r w:rsidRPr="00AB69C7">
        <w:rPr>
          <w:rFonts w:ascii="Book Antiqua" w:hAnsi="Book Antiqua"/>
          <w:b/>
          <w:sz w:val="32"/>
          <w:szCs w:val="32"/>
          <w:u w:val="single" w:color="000000"/>
        </w:rPr>
        <w:t xml:space="preserve">ΙΙ. </w:t>
      </w:r>
      <w:r w:rsidR="00EF5710" w:rsidRPr="00AB69C7">
        <w:rPr>
          <w:rFonts w:ascii="Book Antiqua" w:hAnsi="Book Antiqua"/>
          <w:b/>
          <w:sz w:val="32"/>
          <w:szCs w:val="32"/>
          <w:u w:val="single" w:color="000000"/>
        </w:rPr>
        <w:t>ΣΥΓΓΡΑΦΗ ΥΠΟΧΡΕΩΣΩΝ</w:t>
      </w:r>
    </w:p>
    <w:p w:rsidR="00EF5710" w:rsidRPr="00AB69C7" w:rsidRDefault="00EF5710" w:rsidP="00EF5710">
      <w:pPr>
        <w:spacing w:after="5" w:line="259" w:lineRule="auto"/>
        <w:ind w:left="-5" w:hanging="10"/>
        <w:jc w:val="left"/>
        <w:rPr>
          <w:rFonts w:ascii="Book Antiqua" w:hAnsi="Book Antiqua"/>
        </w:rPr>
      </w:pPr>
      <w:r>
        <w:rPr>
          <w:b/>
          <w:u w:val="single" w:color="000000"/>
        </w:rPr>
        <w:t xml:space="preserve"> </w:t>
      </w:r>
      <w:r w:rsidRPr="00AB69C7">
        <w:rPr>
          <w:rFonts w:ascii="Book Antiqua" w:hAnsi="Book Antiqua"/>
          <w:b/>
          <w:u w:val="single" w:color="000000"/>
        </w:rPr>
        <w:t xml:space="preserve">Άρθρο 1ο :   </w:t>
      </w:r>
      <w:r w:rsidRPr="00AB69C7">
        <w:rPr>
          <w:rFonts w:ascii="Book Antiqua" w:hAnsi="Book Antiqua"/>
          <w:u w:val="single" w:color="000000"/>
        </w:rPr>
        <w:t xml:space="preserve">   </w:t>
      </w:r>
      <w:r w:rsidRPr="00AB69C7">
        <w:rPr>
          <w:rFonts w:ascii="Book Antiqua" w:hAnsi="Book Antiqua"/>
          <w:b/>
          <w:u w:val="single" w:color="000000"/>
        </w:rPr>
        <w:t>Αντικείμενο συγγραφής</w:t>
      </w:r>
    </w:p>
    <w:p w:rsidR="00D912CD" w:rsidRDefault="00014234" w:rsidP="00D912CD">
      <w:pPr>
        <w:spacing w:after="0" w:line="248" w:lineRule="auto"/>
        <w:ind w:left="-5" w:right="-43" w:firstLine="725"/>
      </w:pPr>
      <w:r w:rsidRPr="00AB69C7">
        <w:rPr>
          <w:rFonts w:ascii="Book Antiqua" w:hAnsi="Book Antiqua"/>
          <w:szCs w:val="24"/>
        </w:rPr>
        <w:t xml:space="preserve">Η  παρούσα    μελέτη   αφορά στην ανάθεση των </w:t>
      </w:r>
      <w:r w:rsidR="00D912CD" w:rsidRPr="00D11509">
        <w:rPr>
          <w:rFonts w:ascii="Book Antiqua" w:eastAsia="Calibri" w:hAnsi="Book Antiqua" w:cs="Calibri"/>
          <w:szCs w:val="24"/>
        </w:rPr>
        <w:t>εργασιών  τεχνικού ε</w:t>
      </w:r>
      <w:r w:rsidR="00D912CD">
        <w:rPr>
          <w:rFonts w:ascii="Book Antiqua" w:eastAsia="Calibri" w:hAnsi="Book Antiqua" w:cs="Calibri"/>
          <w:szCs w:val="24"/>
        </w:rPr>
        <w:t xml:space="preserve">λέγχου, </w:t>
      </w:r>
      <w:r w:rsidR="00D912CD" w:rsidRPr="00D11509">
        <w:rPr>
          <w:rFonts w:ascii="Book Antiqua" w:eastAsia="Calibri" w:hAnsi="Book Antiqua" w:cs="Calibri"/>
          <w:szCs w:val="24"/>
        </w:rPr>
        <w:t xml:space="preserve">έκδοσης κάρτας ελέγχου καυσαερίων </w:t>
      </w:r>
      <w:r w:rsidR="00D912CD" w:rsidRPr="00261230">
        <w:rPr>
          <w:rFonts w:ascii="Book Antiqua" w:eastAsia="Calibri" w:hAnsi="Book Antiqua" w:cs="Calibri"/>
          <w:szCs w:val="24"/>
        </w:rPr>
        <w:t xml:space="preserve">των </w:t>
      </w:r>
      <w:r w:rsidR="00D912CD">
        <w:rPr>
          <w:rFonts w:ascii="Book Antiqua" w:eastAsia="Calibri" w:hAnsi="Book Antiqua" w:cs="Calibri"/>
          <w:szCs w:val="24"/>
        </w:rPr>
        <w:t>οχημάτων</w:t>
      </w:r>
      <w:r w:rsidR="00D912CD" w:rsidRPr="001535D8">
        <w:rPr>
          <w:rFonts w:ascii="Book Antiqua" w:eastAsia="Calibri" w:hAnsi="Book Antiqua" w:cs="Calibri"/>
          <w:szCs w:val="24"/>
        </w:rPr>
        <w:t xml:space="preserve"> </w:t>
      </w:r>
      <w:r w:rsidR="00D912CD" w:rsidRPr="00261230">
        <w:rPr>
          <w:rFonts w:ascii="Book Antiqua" w:eastAsia="Calibri" w:hAnsi="Book Antiqua" w:cs="Calibri"/>
          <w:szCs w:val="24"/>
        </w:rPr>
        <w:t>του Δήμου Ξάνθης,</w:t>
      </w:r>
      <w:r w:rsidR="00D912CD" w:rsidRPr="00D11509">
        <w:rPr>
          <w:rFonts w:ascii="Book Antiqua" w:eastAsia="Calibri" w:hAnsi="Book Antiqua" w:cs="Calibri"/>
          <w:szCs w:val="24"/>
        </w:rPr>
        <w:t xml:space="preserve"> για τα έτη </w:t>
      </w:r>
      <w:r w:rsidR="00D912CD">
        <w:rPr>
          <w:rFonts w:ascii="Book Antiqua" w:eastAsia="Calibri" w:hAnsi="Book Antiqua" w:cs="Calibri"/>
          <w:szCs w:val="24"/>
        </w:rPr>
        <w:t xml:space="preserve"> 2020,</w:t>
      </w:r>
      <w:r w:rsidR="00D912CD" w:rsidRPr="00D11509">
        <w:rPr>
          <w:rFonts w:ascii="Book Antiqua" w:eastAsia="Calibri" w:hAnsi="Book Antiqua" w:cs="Calibri"/>
          <w:szCs w:val="24"/>
        </w:rPr>
        <w:t xml:space="preserve"> 2021,</w:t>
      </w:r>
      <w:r w:rsidR="00D912CD">
        <w:rPr>
          <w:rFonts w:ascii="Book Antiqua" w:eastAsia="Calibri" w:hAnsi="Book Antiqua" w:cs="Calibri"/>
          <w:szCs w:val="24"/>
        </w:rPr>
        <w:t xml:space="preserve"> 2022 και 2023</w:t>
      </w:r>
      <w:r w:rsidR="00EF5710">
        <w:t xml:space="preserve"> </w:t>
      </w:r>
    </w:p>
    <w:p w:rsidR="00EF5710" w:rsidRPr="00D912CD" w:rsidRDefault="00EF5710" w:rsidP="00D912CD">
      <w:pPr>
        <w:spacing w:after="5" w:line="259" w:lineRule="auto"/>
        <w:ind w:left="-5" w:hanging="10"/>
        <w:jc w:val="left"/>
        <w:rPr>
          <w:rFonts w:ascii="Book Antiqua" w:hAnsi="Book Antiqua"/>
          <w:b/>
          <w:u w:val="single" w:color="000000"/>
        </w:rPr>
      </w:pPr>
      <w:r w:rsidRPr="00D912CD">
        <w:rPr>
          <w:rFonts w:ascii="Book Antiqua" w:hAnsi="Book Antiqua"/>
          <w:b/>
          <w:u w:val="single" w:color="000000"/>
        </w:rPr>
        <w:t>Άρθρο 2ο  :   Ισχύουσες διατάξεις</w:t>
      </w:r>
    </w:p>
    <w:p w:rsidR="00EF5710" w:rsidRPr="00AB69C7" w:rsidRDefault="00EF5710" w:rsidP="00AB69C7">
      <w:pPr>
        <w:spacing w:after="0" w:line="248" w:lineRule="auto"/>
        <w:ind w:left="-5" w:right="-43" w:firstLine="725"/>
        <w:rPr>
          <w:rFonts w:ascii="Book Antiqua" w:hAnsi="Book Antiqua"/>
          <w:szCs w:val="24"/>
        </w:rPr>
      </w:pPr>
      <w:r w:rsidRPr="00AB69C7">
        <w:rPr>
          <w:rFonts w:ascii="Book Antiqua" w:hAnsi="Book Antiqua"/>
          <w:szCs w:val="24"/>
        </w:rPr>
        <w:t>Η ανάθεση της εργασίας θα γίνει σύμφωνα με τις διατάξεις:</w:t>
      </w:r>
    </w:p>
    <w:p w:rsidR="00EF5710" w:rsidRPr="00AB69C7" w:rsidRDefault="00EF5710" w:rsidP="00AB69C7">
      <w:pPr>
        <w:pStyle w:val="a5"/>
        <w:numPr>
          <w:ilvl w:val="0"/>
          <w:numId w:val="7"/>
        </w:numPr>
        <w:spacing w:after="0" w:line="248" w:lineRule="auto"/>
        <w:ind w:right="-43"/>
        <w:rPr>
          <w:rFonts w:ascii="Book Antiqua" w:hAnsi="Book Antiqua"/>
          <w:szCs w:val="24"/>
        </w:rPr>
      </w:pPr>
      <w:r w:rsidRPr="00AB69C7">
        <w:rPr>
          <w:rFonts w:ascii="Book Antiqua" w:hAnsi="Book Antiqua"/>
          <w:szCs w:val="24"/>
        </w:rPr>
        <w:t>του Ν. 4</w:t>
      </w:r>
      <w:r w:rsidR="00014234" w:rsidRPr="00AB69C7">
        <w:rPr>
          <w:rFonts w:ascii="Book Antiqua" w:hAnsi="Book Antiqua"/>
          <w:szCs w:val="24"/>
        </w:rPr>
        <w:t>412</w:t>
      </w:r>
      <w:r w:rsidRPr="00AB69C7">
        <w:rPr>
          <w:rFonts w:ascii="Book Antiqua" w:hAnsi="Book Antiqua"/>
          <w:szCs w:val="24"/>
        </w:rPr>
        <w:t>/</w:t>
      </w:r>
      <w:r w:rsidR="00014234" w:rsidRPr="00AB69C7">
        <w:rPr>
          <w:rFonts w:ascii="Book Antiqua" w:hAnsi="Book Antiqua"/>
          <w:szCs w:val="24"/>
        </w:rPr>
        <w:t>16</w:t>
      </w:r>
    </w:p>
    <w:p w:rsidR="00014234" w:rsidRDefault="00014234" w:rsidP="00EF5710">
      <w:pPr>
        <w:spacing w:after="5" w:line="259" w:lineRule="auto"/>
        <w:ind w:left="-5" w:hanging="10"/>
        <w:jc w:val="left"/>
        <w:rPr>
          <w:b/>
          <w:u w:val="single" w:color="000000"/>
        </w:rPr>
      </w:pPr>
    </w:p>
    <w:p w:rsidR="00EF5710" w:rsidRPr="00AB69C7" w:rsidRDefault="00B1445E" w:rsidP="00AB69C7">
      <w:pPr>
        <w:pStyle w:val="2"/>
        <w:spacing w:after="252"/>
        <w:ind w:left="-5"/>
        <w:rPr>
          <w:rFonts w:ascii="Book Antiqua" w:hAnsi="Book Antiqua"/>
        </w:rPr>
      </w:pPr>
      <w:r w:rsidRPr="00AB69C7">
        <w:rPr>
          <w:rFonts w:ascii="Book Antiqua" w:hAnsi="Book Antiqua"/>
        </w:rPr>
        <w:t>Άρθρο 3ο</w:t>
      </w:r>
      <w:r w:rsidR="00EF5710" w:rsidRPr="00AB69C7">
        <w:rPr>
          <w:rFonts w:ascii="Book Antiqua" w:hAnsi="Book Antiqua"/>
        </w:rPr>
        <w:t xml:space="preserve">: Συμβατικά στοιχεία </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Τα  συμβατικά  τεύχη   και  στοιχεία, με  βάση  τα  οποία  θα  </w:t>
      </w:r>
      <w:r w:rsidR="00833FA7" w:rsidRPr="00AB69C7">
        <w:rPr>
          <w:rFonts w:ascii="Book Antiqua" w:hAnsi="Book Antiqua"/>
          <w:szCs w:val="24"/>
        </w:rPr>
        <w:t>ανατεθεί</w:t>
      </w:r>
      <w:r w:rsidRPr="00AB69C7">
        <w:rPr>
          <w:rFonts w:ascii="Book Antiqua" w:hAnsi="Book Antiqua"/>
          <w:szCs w:val="24"/>
        </w:rPr>
        <w:t xml:space="preserve">  η  </w:t>
      </w:r>
      <w:r w:rsidR="00833FA7" w:rsidRPr="00AB69C7">
        <w:rPr>
          <w:rFonts w:ascii="Book Antiqua" w:hAnsi="Book Antiqua"/>
          <w:szCs w:val="24"/>
        </w:rPr>
        <w:t>συγκεκριμένη</w:t>
      </w:r>
      <w:r w:rsidRPr="00AB69C7">
        <w:rPr>
          <w:rFonts w:ascii="Book Antiqua" w:hAnsi="Book Antiqua"/>
          <w:szCs w:val="24"/>
        </w:rPr>
        <w:t xml:space="preserve"> υπηρεσία, είναι  τα αναφερόμενα  παρακάτω. Σε περίπτωση ασυμφωνίας των περιεχόμενων σ' αυτά όρων, η σειρά ισχύος  αυτών  καθορίζεται ως κατωτέρω:</w:t>
      </w:r>
    </w:p>
    <w:p w:rsidR="00894224" w:rsidRPr="00894224" w:rsidRDefault="00894224" w:rsidP="00894224">
      <w:pPr>
        <w:spacing w:after="0" w:line="248" w:lineRule="auto"/>
        <w:ind w:left="-5" w:right="-43" w:firstLine="725"/>
        <w:rPr>
          <w:rFonts w:ascii="Book Antiqua" w:hAnsi="Book Antiqua"/>
          <w:szCs w:val="24"/>
        </w:rPr>
      </w:pPr>
      <w:r w:rsidRPr="00E53D5E">
        <w:rPr>
          <w:rFonts w:ascii="Arial" w:hAnsi="Arial" w:cs="Arial"/>
          <w:spacing w:val="1"/>
        </w:rPr>
        <w:t xml:space="preserve"> </w:t>
      </w:r>
      <w:r w:rsidRPr="00894224">
        <w:rPr>
          <w:rFonts w:ascii="Book Antiqua" w:hAnsi="Book Antiqua"/>
          <w:szCs w:val="24"/>
        </w:rPr>
        <w:t>α) Διακήρυξη</w:t>
      </w:r>
    </w:p>
    <w:p w:rsidR="00894224" w:rsidRPr="00894224" w:rsidRDefault="00894224" w:rsidP="00894224">
      <w:pPr>
        <w:spacing w:after="0" w:line="248" w:lineRule="auto"/>
        <w:ind w:left="-5" w:right="-43" w:firstLine="725"/>
        <w:rPr>
          <w:rFonts w:ascii="Book Antiqua" w:hAnsi="Book Antiqua"/>
          <w:szCs w:val="24"/>
        </w:rPr>
      </w:pPr>
      <w:r w:rsidRPr="00894224">
        <w:rPr>
          <w:rFonts w:ascii="Book Antiqua" w:hAnsi="Book Antiqua"/>
          <w:szCs w:val="24"/>
        </w:rPr>
        <w:t xml:space="preserve"> β)  Η οικονομική προσφορά του αναδόχου</w:t>
      </w:r>
    </w:p>
    <w:p w:rsidR="00894224" w:rsidRPr="00894224" w:rsidRDefault="00894224" w:rsidP="00894224">
      <w:pPr>
        <w:spacing w:after="0" w:line="248" w:lineRule="auto"/>
        <w:ind w:left="-5" w:right="-43" w:firstLine="725"/>
        <w:rPr>
          <w:rFonts w:ascii="Book Antiqua" w:hAnsi="Book Antiqua"/>
          <w:szCs w:val="24"/>
        </w:rPr>
      </w:pPr>
      <w:r w:rsidRPr="00894224">
        <w:rPr>
          <w:rFonts w:ascii="Book Antiqua" w:hAnsi="Book Antiqua"/>
          <w:szCs w:val="24"/>
        </w:rPr>
        <w:t xml:space="preserve"> γ)  Η Συγγραφή υποχρεώσεων</w:t>
      </w:r>
    </w:p>
    <w:p w:rsidR="00894224" w:rsidRPr="00894224" w:rsidRDefault="00894224" w:rsidP="00894224">
      <w:pPr>
        <w:spacing w:after="0" w:line="248" w:lineRule="auto"/>
        <w:ind w:left="-5" w:right="-43" w:firstLine="725"/>
        <w:rPr>
          <w:rFonts w:ascii="Book Antiqua" w:hAnsi="Book Antiqua"/>
          <w:szCs w:val="24"/>
        </w:rPr>
      </w:pPr>
      <w:r w:rsidRPr="00894224">
        <w:rPr>
          <w:rFonts w:ascii="Book Antiqua" w:hAnsi="Book Antiqua"/>
          <w:szCs w:val="24"/>
        </w:rPr>
        <w:t xml:space="preserve"> δ)  Η Τεχνική περιγραφή</w:t>
      </w:r>
    </w:p>
    <w:p w:rsidR="00894224" w:rsidRPr="00894224" w:rsidRDefault="00894224" w:rsidP="00894224">
      <w:pPr>
        <w:spacing w:after="0" w:line="248" w:lineRule="auto"/>
        <w:ind w:left="-5" w:right="-43" w:firstLine="725"/>
        <w:rPr>
          <w:rFonts w:ascii="Book Antiqua" w:hAnsi="Book Antiqua"/>
          <w:szCs w:val="24"/>
        </w:rPr>
      </w:pPr>
      <w:r w:rsidRPr="00894224">
        <w:rPr>
          <w:rFonts w:ascii="Book Antiqua" w:hAnsi="Book Antiqua"/>
          <w:szCs w:val="24"/>
        </w:rPr>
        <w:t xml:space="preserve"> ε)  Οι Τεχνικές Προδιαγραφές</w:t>
      </w:r>
    </w:p>
    <w:p w:rsidR="00894224" w:rsidRPr="00AB69C7" w:rsidRDefault="00894224" w:rsidP="00AB69C7">
      <w:pPr>
        <w:spacing w:after="0" w:line="248" w:lineRule="auto"/>
        <w:ind w:left="-5" w:right="-43" w:firstLine="725"/>
        <w:rPr>
          <w:rFonts w:ascii="Book Antiqua" w:hAnsi="Book Antiqua"/>
          <w:szCs w:val="24"/>
        </w:rPr>
      </w:pPr>
    </w:p>
    <w:p w:rsidR="00EF5710" w:rsidRPr="00AB69C7" w:rsidRDefault="00EF5710" w:rsidP="00AB69C7">
      <w:pPr>
        <w:pStyle w:val="2"/>
        <w:spacing w:after="252"/>
        <w:ind w:left="-5"/>
        <w:rPr>
          <w:rFonts w:ascii="Book Antiqua" w:hAnsi="Book Antiqua"/>
        </w:rPr>
      </w:pPr>
      <w:r w:rsidRPr="00AB69C7">
        <w:rPr>
          <w:rFonts w:ascii="Book Antiqua" w:hAnsi="Book Antiqua"/>
        </w:rPr>
        <w:lastRenderedPageBreak/>
        <w:t xml:space="preserve">Άρθρο </w:t>
      </w:r>
      <w:r w:rsidR="00B1445E" w:rsidRPr="00AB69C7">
        <w:rPr>
          <w:rFonts w:ascii="Book Antiqua" w:hAnsi="Book Antiqua"/>
        </w:rPr>
        <w:t>4</w:t>
      </w:r>
      <w:r w:rsidRPr="00AB69C7">
        <w:rPr>
          <w:rFonts w:ascii="Book Antiqua" w:hAnsi="Book Antiqua"/>
        </w:rPr>
        <w:t xml:space="preserve">ο </w:t>
      </w:r>
      <w:r w:rsidR="00B1445E" w:rsidRPr="00AB69C7">
        <w:rPr>
          <w:rFonts w:ascii="Book Antiqua" w:hAnsi="Book Antiqua"/>
        </w:rPr>
        <w:t>:</w:t>
      </w:r>
      <w:r w:rsidRPr="00AB69C7">
        <w:rPr>
          <w:rFonts w:ascii="Book Antiqua" w:hAnsi="Book Antiqua"/>
        </w:rPr>
        <w:t xml:space="preserve"> </w:t>
      </w:r>
      <w:r w:rsidR="00CA68C2" w:rsidRPr="00AB69C7">
        <w:rPr>
          <w:rFonts w:ascii="Book Antiqua" w:hAnsi="Book Antiqua"/>
        </w:rPr>
        <w:t>Τεχνικές Προδιαγραφές</w:t>
      </w:r>
      <w:r w:rsidRPr="00AB69C7">
        <w:rPr>
          <w:rFonts w:ascii="Book Antiqua" w:hAnsi="Book Antiqua"/>
        </w:rPr>
        <w:t xml:space="preserve"> </w:t>
      </w:r>
    </w:p>
    <w:p w:rsidR="00F87EF2" w:rsidRPr="00AB69C7" w:rsidRDefault="00F87EF2"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Το Κέντρο Τεχνικού Ελέγχου Οχημάτων θα πρέπει να διαθέτει την απαραίτητη </w:t>
      </w:r>
      <w:r w:rsidR="00EF5710" w:rsidRPr="00AB69C7">
        <w:rPr>
          <w:rFonts w:ascii="Book Antiqua" w:hAnsi="Book Antiqua"/>
          <w:szCs w:val="24"/>
        </w:rPr>
        <w:t>Άδεια  Ίδρυσης και Λειτουργίας</w:t>
      </w:r>
      <w:r w:rsidRPr="00AB69C7">
        <w:rPr>
          <w:rFonts w:ascii="Book Antiqua" w:hAnsi="Book Antiqua"/>
          <w:szCs w:val="24"/>
        </w:rPr>
        <w:t xml:space="preserve"> από την οποία να προκύπτει µε σαφήνεια η δυνατότητα διεξαγωγής τεχνικών ελέγχων και ο τύπος οχημάτων που ελέγχονται, καθώς και </w:t>
      </w:r>
      <w:r w:rsidR="00C05EA2" w:rsidRPr="00AB69C7">
        <w:rPr>
          <w:rFonts w:ascii="Book Antiqua" w:hAnsi="Book Antiqua"/>
          <w:szCs w:val="24"/>
        </w:rPr>
        <w:t xml:space="preserve">πιστοποιητικό Συστήματος Διαχείρισης Ποιότητας (ISO 9001:2008) </w:t>
      </w:r>
      <w:r w:rsidR="00EB55CA" w:rsidRPr="00AB69C7">
        <w:rPr>
          <w:rFonts w:ascii="Book Antiqua" w:hAnsi="Book Antiqua"/>
          <w:szCs w:val="24"/>
        </w:rPr>
        <w:t>από αρμόδιο φορέα διαπιστευμένο από το Εθνικό Σύστημα Διαπίστευσης</w:t>
      </w:r>
      <w:r w:rsidR="00C05EA2" w:rsidRPr="00AB69C7">
        <w:rPr>
          <w:rFonts w:ascii="Book Antiqua" w:hAnsi="Book Antiqua"/>
          <w:szCs w:val="24"/>
        </w:rPr>
        <w:t xml:space="preserve">. </w:t>
      </w:r>
    </w:p>
    <w:p w:rsidR="00EF5710" w:rsidRDefault="00EF5710" w:rsidP="00B1445E">
      <w:pPr>
        <w:ind w:left="502" w:right="338" w:firstLine="0"/>
      </w:pPr>
      <w:r>
        <w:t xml:space="preserve"> </w:t>
      </w:r>
    </w:p>
    <w:p w:rsidR="00014234" w:rsidRPr="005437F0" w:rsidRDefault="005437F0" w:rsidP="00AB69C7">
      <w:pPr>
        <w:ind w:left="-7" w:right="338"/>
        <w:rPr>
          <w:b/>
          <w:szCs w:val="24"/>
          <w:u w:val="single"/>
        </w:rPr>
      </w:pPr>
      <w:r>
        <w:t xml:space="preserve"> </w:t>
      </w:r>
      <w:r w:rsidR="00B1445E" w:rsidRPr="00AB69C7">
        <w:rPr>
          <w:rFonts w:ascii="Book Antiqua" w:hAnsi="Book Antiqua"/>
          <w:b/>
          <w:u w:val="single" w:color="000000"/>
        </w:rPr>
        <w:t>Άρθρο 5ο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Διάρκεια σύμβασης</w:t>
      </w:r>
    </w:p>
    <w:p w:rsidR="00AB69C7" w:rsidRDefault="00AB69C7" w:rsidP="00AB69C7">
      <w:pPr>
        <w:spacing w:after="0" w:line="248" w:lineRule="auto"/>
        <w:ind w:left="-5" w:right="-43" w:firstLine="725"/>
        <w:rPr>
          <w:rFonts w:ascii="Book Antiqua" w:hAnsi="Book Antiqua"/>
          <w:szCs w:val="24"/>
        </w:rPr>
      </w:pP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Η σύμβαση θα </w:t>
      </w:r>
      <w:r w:rsidRPr="00153DC3">
        <w:rPr>
          <w:rFonts w:ascii="Book Antiqua" w:hAnsi="Book Antiqua"/>
          <w:szCs w:val="24"/>
        </w:rPr>
        <w:t xml:space="preserve">έχει διάρκεια </w:t>
      </w:r>
      <w:r w:rsidR="00153DC3" w:rsidRPr="00153DC3">
        <w:rPr>
          <w:rFonts w:ascii="Book Antiqua" w:hAnsi="Book Antiqua"/>
          <w:szCs w:val="24"/>
        </w:rPr>
        <w:t>τεσσάρων</w:t>
      </w:r>
      <w:r w:rsidR="00AB69C7" w:rsidRPr="00153DC3">
        <w:rPr>
          <w:rFonts w:ascii="Book Antiqua" w:hAnsi="Book Antiqua"/>
          <w:szCs w:val="24"/>
        </w:rPr>
        <w:t xml:space="preserve"> (</w:t>
      </w:r>
      <w:r w:rsidR="00153DC3" w:rsidRPr="00153DC3">
        <w:rPr>
          <w:rFonts w:ascii="Book Antiqua" w:hAnsi="Book Antiqua"/>
          <w:szCs w:val="24"/>
        </w:rPr>
        <w:t>4</w:t>
      </w:r>
      <w:r w:rsidR="00AB69C7" w:rsidRPr="00153DC3">
        <w:rPr>
          <w:rFonts w:ascii="Book Antiqua" w:hAnsi="Book Antiqua"/>
          <w:szCs w:val="24"/>
        </w:rPr>
        <w:t xml:space="preserve">) </w:t>
      </w:r>
      <w:r w:rsidR="00DF7118" w:rsidRPr="00153DC3">
        <w:rPr>
          <w:rFonts w:ascii="Book Antiqua" w:hAnsi="Book Antiqua"/>
          <w:szCs w:val="24"/>
        </w:rPr>
        <w:t>ετών</w:t>
      </w:r>
      <w:r w:rsidRPr="00AB69C7">
        <w:rPr>
          <w:rFonts w:ascii="Book Antiqua" w:hAnsi="Book Antiqua"/>
          <w:szCs w:val="24"/>
        </w:rPr>
        <w:t xml:space="preserve"> αρχής γενομένης από την ημερομηνία υπογραφής της. </w:t>
      </w:r>
    </w:p>
    <w:p w:rsidR="000F2260" w:rsidRDefault="000F2260" w:rsidP="00014234">
      <w:pPr>
        <w:rPr>
          <w:b/>
          <w:szCs w:val="24"/>
          <w:u w:val="single"/>
        </w:rPr>
      </w:pPr>
    </w:p>
    <w:p w:rsidR="00014234" w:rsidRPr="00AB69C7" w:rsidRDefault="00B1445E" w:rsidP="00AB69C7">
      <w:pPr>
        <w:ind w:left="-7" w:right="338"/>
        <w:rPr>
          <w:rFonts w:ascii="Book Antiqua" w:hAnsi="Book Antiqua"/>
          <w:b/>
          <w:u w:val="single" w:color="000000"/>
        </w:rPr>
      </w:pPr>
      <w:r w:rsidRPr="00AB69C7">
        <w:rPr>
          <w:rFonts w:ascii="Book Antiqua" w:hAnsi="Book Antiqua"/>
          <w:b/>
          <w:u w:val="single" w:color="000000"/>
        </w:rPr>
        <w:t>Άρθρο 6ο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Άρνηση υπογραφής της σύμβασης</w:t>
      </w:r>
    </w:p>
    <w:p w:rsidR="003C699A" w:rsidRDefault="003C699A" w:rsidP="00014234">
      <w:pPr>
        <w:ind w:firstLine="720"/>
        <w:rPr>
          <w:rFonts w:ascii="Book Antiqua" w:hAnsi="Book Antiqua"/>
          <w:szCs w:val="24"/>
        </w:rPr>
      </w:pPr>
    </w:p>
    <w:p w:rsidR="00014234" w:rsidRPr="00AB69C7" w:rsidRDefault="00014234" w:rsidP="00014234">
      <w:pPr>
        <w:ind w:firstLine="720"/>
        <w:rPr>
          <w:rFonts w:ascii="Book Antiqua" w:hAnsi="Book Antiqua"/>
          <w:szCs w:val="24"/>
        </w:rPr>
      </w:pPr>
      <w:r w:rsidRPr="00AB69C7">
        <w:rPr>
          <w:rFonts w:ascii="Book Antiqua" w:hAnsi="Book Antiqua"/>
          <w:szCs w:val="24"/>
        </w:rPr>
        <w:t>Εάν ο αναδειχθείς ανάδοχος δεν προσέλθει να υπογράψει τη σύμβαση εντός (20) ημερών από την κοινοποίηση σχετικής έγγραφης ειδικής πρόσκλησης γνωστοποίησης της ανάθεσης σ΄ αυτόν , τότε ο Δήμος δικαιούται να αναζητήσει την αποκατάσταση κάθε τυχών γενομένης σ’ αυτόν θετικής ή αποθετικής ζημιάς από μέρους του αναδόχου που αρνήθηκε την υπογραφή της σύμβασης, σύμφωνα με την κείμενη νομοθεσία.</w:t>
      </w:r>
    </w:p>
    <w:p w:rsidR="00B65BDA" w:rsidRDefault="00B65BDA" w:rsidP="00AB69C7">
      <w:pPr>
        <w:ind w:left="-7" w:right="338"/>
        <w:rPr>
          <w:rFonts w:ascii="Book Antiqua" w:hAnsi="Book Antiqua"/>
          <w:b/>
          <w:u w:val="single" w:color="000000"/>
        </w:rPr>
      </w:pPr>
    </w:p>
    <w:p w:rsidR="005437F0" w:rsidRPr="00AB69C7" w:rsidRDefault="005437F0" w:rsidP="00AB69C7">
      <w:pPr>
        <w:ind w:left="-7" w:right="338"/>
        <w:rPr>
          <w:rFonts w:ascii="Book Antiqua" w:hAnsi="Book Antiqua"/>
          <w:b/>
          <w:u w:val="single" w:color="000000"/>
        </w:rPr>
      </w:pPr>
      <w:r w:rsidRPr="00AB69C7">
        <w:rPr>
          <w:rFonts w:ascii="Book Antiqua" w:hAnsi="Book Antiqua"/>
          <w:b/>
          <w:u w:val="single" w:color="000000"/>
        </w:rPr>
        <w:t>Άρθρο 7ο  : Εκτέλεση εργασιών</w:t>
      </w:r>
    </w:p>
    <w:p w:rsidR="00DB5B51" w:rsidRDefault="00DB5B51" w:rsidP="0017271D">
      <w:pPr>
        <w:pStyle w:val="2"/>
        <w:ind w:left="-5" w:firstLine="725"/>
        <w:jc w:val="both"/>
        <w:rPr>
          <w:b w:val="0"/>
          <w:u w:val="none"/>
        </w:rPr>
      </w:pPr>
    </w:p>
    <w:p w:rsidR="00014234" w:rsidRPr="00AB69C7" w:rsidRDefault="005437F0" w:rsidP="00AB69C7">
      <w:pPr>
        <w:ind w:firstLine="720"/>
        <w:rPr>
          <w:rFonts w:ascii="Book Antiqua" w:hAnsi="Book Antiqua"/>
          <w:szCs w:val="24"/>
        </w:rPr>
      </w:pPr>
      <w:r w:rsidRPr="00AB69C7">
        <w:rPr>
          <w:rFonts w:ascii="Book Antiqua" w:hAnsi="Book Antiqua"/>
          <w:szCs w:val="24"/>
        </w:rPr>
        <w:t>Μετά την ανάθεση, τα οχήματα θα ελέγχονται τμηματικά, ανάλογα με τις ανάγκες ελέγχου των οχημάτων. Οι εργασίες ελέγχου θα ολοκληρώνονται αυθημερόν για κάθε όχημα, την ημερομηνία που από κοινού το υπεύθυνο γραφείο του Δήμου και ο Ανάδοχος θα  έχουν προγραμματίσει τον έλεγχο.</w:t>
      </w:r>
    </w:p>
    <w:p w:rsidR="00EF5710"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EF5710" w:rsidRDefault="00B1445E" w:rsidP="00AB69C7">
      <w:pPr>
        <w:ind w:left="-7" w:right="338"/>
      </w:pPr>
      <w:r>
        <w:t xml:space="preserve">  </w:t>
      </w:r>
      <w:r w:rsidRPr="00AB69C7">
        <w:rPr>
          <w:rFonts w:ascii="Book Antiqua" w:hAnsi="Book Antiqua"/>
          <w:b/>
          <w:u w:val="single" w:color="000000"/>
        </w:rPr>
        <w:t xml:space="preserve">Άρθρο   </w:t>
      </w:r>
      <w:r w:rsidR="0017271D" w:rsidRPr="00AB69C7">
        <w:rPr>
          <w:rFonts w:ascii="Book Antiqua" w:hAnsi="Book Antiqua"/>
          <w:b/>
          <w:u w:val="single" w:color="000000"/>
        </w:rPr>
        <w:t>8</w:t>
      </w:r>
      <w:r w:rsidR="00EF5710" w:rsidRPr="00AB69C7">
        <w:rPr>
          <w:rFonts w:ascii="Book Antiqua" w:hAnsi="Book Antiqua"/>
          <w:b/>
          <w:u w:val="single" w:color="000000"/>
        </w:rPr>
        <w:t>ο :  Ανωτέρα βία</w:t>
      </w:r>
    </w:p>
    <w:p w:rsidR="00EF5710" w:rsidRPr="00AB69C7" w:rsidRDefault="00EF5710" w:rsidP="00AB69C7">
      <w:pPr>
        <w:ind w:firstLine="720"/>
        <w:rPr>
          <w:rFonts w:ascii="Book Antiqua" w:hAnsi="Book Antiqua"/>
          <w:szCs w:val="24"/>
        </w:rPr>
      </w:pPr>
      <w:r>
        <w:t xml:space="preserve">   </w:t>
      </w:r>
      <w:r w:rsidR="005351E1" w:rsidRPr="00AB69C7">
        <w:rPr>
          <w:rFonts w:ascii="Book Antiqua" w:hAnsi="Book Antiqua"/>
          <w:szCs w:val="24"/>
        </w:rPr>
        <w:tab/>
      </w:r>
      <w:r w:rsidRPr="00AB69C7">
        <w:rPr>
          <w:rFonts w:ascii="Book Antiqua" w:hAnsi="Book Antiqua"/>
          <w:szCs w:val="24"/>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EF5710" w:rsidRPr="00AB69C7" w:rsidRDefault="00EF5710" w:rsidP="00AB69C7">
      <w:pPr>
        <w:ind w:firstLine="720"/>
        <w:rPr>
          <w:rFonts w:ascii="Book Antiqua" w:hAnsi="Book Antiqua"/>
          <w:szCs w:val="24"/>
        </w:rPr>
      </w:pPr>
      <w:r w:rsidRPr="00AB69C7">
        <w:rPr>
          <w:rFonts w:ascii="Book Antiqua" w:hAnsi="Book Antiqua"/>
          <w:szCs w:val="24"/>
        </w:rPr>
        <w:t>Ο όρος περί ανωτέρας βίας εφαρμόζεται ανάλογα και για τον εντολέα προσαρμοζόμενος ανάλογα.</w:t>
      </w:r>
    </w:p>
    <w:p w:rsidR="00926138" w:rsidRDefault="00926138" w:rsidP="00AB69C7">
      <w:pPr>
        <w:ind w:firstLine="720"/>
        <w:rPr>
          <w:rFonts w:ascii="Book Antiqua" w:hAnsi="Book Antiqua"/>
          <w:szCs w:val="24"/>
        </w:rPr>
      </w:pPr>
    </w:p>
    <w:p w:rsidR="00EF5710" w:rsidRDefault="00EF5710" w:rsidP="00AB69C7">
      <w:pPr>
        <w:ind w:firstLine="720"/>
        <w:rPr>
          <w:rFonts w:ascii="Book Antiqua" w:hAnsi="Book Antiqua"/>
          <w:szCs w:val="24"/>
        </w:rPr>
      </w:pPr>
      <w:r w:rsidRPr="00AB69C7">
        <w:rPr>
          <w:rFonts w:ascii="Book Antiqua" w:hAnsi="Book Antiqua"/>
          <w:szCs w:val="24"/>
        </w:rPr>
        <w:t xml:space="preserve"> </w:t>
      </w:r>
    </w:p>
    <w:p w:rsidR="0064308E"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lastRenderedPageBreak/>
        <w:t xml:space="preserve">Άρθρο   </w:t>
      </w:r>
      <w:r w:rsidR="0017271D" w:rsidRPr="00AB69C7">
        <w:rPr>
          <w:rFonts w:ascii="Book Antiqua" w:hAnsi="Book Antiqua"/>
          <w:b/>
          <w:u w:val="single" w:color="000000"/>
        </w:rPr>
        <w:t>9</w:t>
      </w:r>
      <w:r w:rsidRPr="00AB69C7">
        <w:rPr>
          <w:rFonts w:ascii="Book Antiqua" w:hAnsi="Book Antiqua"/>
          <w:b/>
          <w:u w:val="single" w:color="000000"/>
        </w:rPr>
        <w:t>ο</w:t>
      </w:r>
      <w:r w:rsidR="0064308E" w:rsidRPr="00AB69C7">
        <w:rPr>
          <w:rFonts w:ascii="Book Antiqua" w:hAnsi="Book Antiqua"/>
          <w:b/>
          <w:u w:val="single" w:color="000000"/>
        </w:rPr>
        <w:t>: Φόροι, τέλη, κρατήσεις</w:t>
      </w:r>
    </w:p>
    <w:p w:rsidR="00E142EC" w:rsidRPr="00AB69C7" w:rsidRDefault="00E142EC" w:rsidP="00AB69C7">
      <w:pPr>
        <w:ind w:firstLine="720"/>
        <w:rPr>
          <w:rFonts w:ascii="Book Antiqua" w:hAnsi="Book Antiqua"/>
          <w:szCs w:val="24"/>
        </w:rPr>
      </w:pPr>
    </w:p>
    <w:p w:rsidR="00EF5710" w:rsidRPr="00AB69C7" w:rsidRDefault="0064308E" w:rsidP="00AB69C7">
      <w:pPr>
        <w:ind w:firstLine="720"/>
        <w:rPr>
          <w:rFonts w:ascii="Book Antiqua" w:hAnsi="Book Antiqua"/>
          <w:szCs w:val="24"/>
        </w:rPr>
      </w:pPr>
      <w:r w:rsidRPr="00AB69C7">
        <w:rPr>
          <w:rFonts w:ascii="Book Antiqua" w:hAnsi="Book Antiqua"/>
          <w:szCs w:val="24"/>
        </w:rPr>
        <w:t>Ο ανάδοχος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w:t>
      </w:r>
      <w:r w:rsidR="00EF5710" w:rsidRPr="00AB69C7">
        <w:rPr>
          <w:rFonts w:ascii="Book Antiqua" w:hAnsi="Book Antiqua"/>
          <w:szCs w:val="24"/>
        </w:rPr>
        <w:t>, εκτός του ΦΠΑ με τον οποίο βαρύνεται ο Δήμος.</w:t>
      </w:r>
    </w:p>
    <w:p w:rsidR="00014234"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0</w:t>
      </w:r>
      <w:r w:rsidRPr="00AB69C7">
        <w:rPr>
          <w:rFonts w:ascii="Book Antiqua" w:hAnsi="Book Antiqua"/>
          <w:b/>
          <w:u w:val="single" w:color="000000"/>
        </w:rPr>
        <w:t xml:space="preserve">ο </w:t>
      </w:r>
      <w:r w:rsidR="005351E1" w:rsidRPr="00AB69C7">
        <w:rPr>
          <w:rFonts w:ascii="Book Antiqua" w:hAnsi="Book Antiqua"/>
          <w:b/>
          <w:u w:val="single" w:color="000000"/>
        </w:rPr>
        <w:t xml:space="preserve">: </w:t>
      </w:r>
      <w:r w:rsidRPr="00AB69C7">
        <w:rPr>
          <w:rFonts w:ascii="Book Antiqua" w:hAnsi="Book Antiqua"/>
          <w:b/>
          <w:u w:val="single" w:color="000000"/>
        </w:rPr>
        <w:t xml:space="preserve">Τρόπος Πληρωμής </w:t>
      </w:r>
    </w:p>
    <w:p w:rsidR="00E142EC" w:rsidRDefault="00E142EC" w:rsidP="00B1445E">
      <w:pPr>
        <w:ind w:left="-7" w:right="338" w:firstLine="570"/>
      </w:pPr>
    </w:p>
    <w:p w:rsidR="00B1445E" w:rsidRPr="00AB69C7" w:rsidRDefault="00B1445E" w:rsidP="00AB69C7">
      <w:pPr>
        <w:ind w:firstLine="720"/>
        <w:rPr>
          <w:rFonts w:ascii="Book Antiqua" w:hAnsi="Book Antiqua"/>
          <w:szCs w:val="24"/>
        </w:rPr>
      </w:pPr>
      <w:r w:rsidRPr="00AB69C7">
        <w:rPr>
          <w:rFonts w:ascii="Book Antiqua" w:hAnsi="Book Antiqua"/>
          <w:szCs w:val="24"/>
        </w:rPr>
        <w:t>Το ποσό θα καταβάλλεται στον ανάδοχο τμηματικά, κάθε φορά που θα ολοκληρώνεται η έκδοση Δελτίου</w:t>
      </w:r>
      <w:r w:rsidR="00147B99" w:rsidRPr="00AB69C7">
        <w:rPr>
          <w:rFonts w:ascii="Book Antiqua" w:hAnsi="Book Antiqua"/>
          <w:szCs w:val="24"/>
        </w:rPr>
        <w:t xml:space="preserve"> Τεχνικού ελέγχου ενός οχήματος ή η έ</w:t>
      </w:r>
      <w:r w:rsidR="00B65BDA">
        <w:rPr>
          <w:rFonts w:ascii="Book Antiqua" w:hAnsi="Book Antiqua"/>
          <w:szCs w:val="24"/>
        </w:rPr>
        <w:t>κδοση Κάρτας ελέγχου καυσαερίων,</w:t>
      </w:r>
      <w:r w:rsidRPr="00AB69C7">
        <w:rPr>
          <w:rFonts w:ascii="Book Antiqua" w:hAnsi="Book Antiqua"/>
          <w:szCs w:val="24"/>
        </w:rPr>
        <w:t xml:space="preserve"> μετά την πιστοποίηση και βεβαίωση πραγματοποίησης της εργασίας από τα αρμόδια όργανα του Δήμου και κατόπιν προσκομίσεως του αντίστοιχου τιμολογίου </w:t>
      </w:r>
      <w:r w:rsidR="00147B99" w:rsidRPr="00AB69C7">
        <w:rPr>
          <w:rFonts w:ascii="Book Antiqua" w:hAnsi="Book Antiqua"/>
          <w:szCs w:val="24"/>
        </w:rPr>
        <w:t>στο αρμόδιο τμήμα του Δήμου Ξάνθης.</w:t>
      </w:r>
      <w:r w:rsidRPr="00AB69C7">
        <w:rPr>
          <w:rFonts w:ascii="Book Antiqua" w:hAnsi="Book Antiqua"/>
          <w:szCs w:val="24"/>
        </w:rPr>
        <w:t xml:space="preserve"> </w:t>
      </w:r>
    </w:p>
    <w:p w:rsidR="007205A9" w:rsidRDefault="007205A9" w:rsidP="00EF5710">
      <w:pPr>
        <w:ind w:left="-7" w:right="338"/>
      </w:pPr>
    </w:p>
    <w:p w:rsidR="00014234"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11ο:  </w:t>
      </w:r>
      <w:r w:rsidR="00014234" w:rsidRPr="00AB69C7">
        <w:rPr>
          <w:rFonts w:ascii="Book Antiqua" w:hAnsi="Book Antiqua"/>
          <w:b/>
          <w:u w:val="single" w:color="000000"/>
        </w:rPr>
        <w:t xml:space="preserve">Αναθεώρηση τιμών </w:t>
      </w:r>
    </w:p>
    <w:p w:rsidR="00E142EC" w:rsidRDefault="00014234" w:rsidP="00014234">
      <w:pPr>
        <w:spacing w:after="0"/>
        <w:rPr>
          <w:szCs w:val="24"/>
        </w:rPr>
      </w:pPr>
      <w:r w:rsidRPr="005351E1">
        <w:rPr>
          <w:szCs w:val="24"/>
        </w:rPr>
        <w:t xml:space="preserve">    </w:t>
      </w:r>
      <w:r w:rsidR="005351E1">
        <w:rPr>
          <w:szCs w:val="24"/>
        </w:rPr>
        <w:tab/>
      </w: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τιμές  δεν υπόκεινται σε καμία αναθεώρηση για οποιονδήποτε λόγο ή αιτία, αλλά  παραμένουν σταθερές και αμετάβλητες καθ΄ όλη τη διάρκεια της σύμβασης. </w:t>
      </w:r>
    </w:p>
    <w:p w:rsidR="00E142EC" w:rsidRDefault="00E142EC" w:rsidP="00EF5710">
      <w:pPr>
        <w:pStyle w:val="2"/>
        <w:ind w:left="-5"/>
      </w:pPr>
    </w:p>
    <w:p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2</w:t>
      </w:r>
      <w:r w:rsidR="005351E1" w:rsidRPr="00AB69C7">
        <w:rPr>
          <w:rFonts w:ascii="Book Antiqua" w:hAnsi="Book Antiqua"/>
          <w:b/>
          <w:u w:val="single" w:color="000000"/>
        </w:rPr>
        <w:t>ο</w:t>
      </w:r>
      <w:r w:rsidRPr="00AB69C7">
        <w:rPr>
          <w:rFonts w:ascii="Book Antiqua" w:hAnsi="Book Antiqua"/>
          <w:b/>
          <w:u w:val="single" w:color="000000"/>
        </w:rPr>
        <w:t xml:space="preserve"> </w:t>
      </w:r>
      <w:r w:rsidR="005351E1" w:rsidRPr="00AB69C7">
        <w:rPr>
          <w:rFonts w:ascii="Book Antiqua" w:hAnsi="Book Antiqua"/>
          <w:b/>
          <w:u w:val="single" w:color="000000"/>
        </w:rPr>
        <w:t>:</w:t>
      </w:r>
      <w:r w:rsidRPr="00AB69C7">
        <w:rPr>
          <w:rFonts w:ascii="Book Antiqua" w:hAnsi="Book Antiqua"/>
          <w:b/>
          <w:u w:val="single" w:color="000000"/>
        </w:rPr>
        <w:t xml:space="preserve"> Εκχώρηση της εργασίας σε τρίτο</w:t>
      </w:r>
    </w:p>
    <w:p w:rsidR="00281302" w:rsidRPr="00AB69C7" w:rsidRDefault="00EF5710" w:rsidP="00AB69C7">
      <w:pPr>
        <w:ind w:firstLine="720"/>
        <w:rPr>
          <w:rFonts w:ascii="Book Antiqua" w:hAnsi="Book Antiqua"/>
          <w:szCs w:val="24"/>
        </w:rPr>
      </w:pPr>
      <w:r w:rsidRPr="00AB69C7">
        <w:rPr>
          <w:rFonts w:ascii="Book Antiqua" w:hAnsi="Book Antiqua"/>
          <w:szCs w:val="24"/>
        </w:rPr>
        <w:t xml:space="preserve">Απαγορεύεται η εκχώρηση από τον ανάδοχο σε τρίτον μέρους ή του όλου του αντικειμένου της συμβάσεως. </w:t>
      </w:r>
    </w:p>
    <w:p w:rsidR="00281302" w:rsidRDefault="00281302" w:rsidP="00EF5710">
      <w:pPr>
        <w:ind w:left="-7" w:right="338"/>
      </w:pPr>
    </w:p>
    <w:p w:rsidR="00EF5710" w:rsidRPr="00AB69C7" w:rsidRDefault="00EF5710" w:rsidP="00EF5710">
      <w:pPr>
        <w:ind w:left="-7" w:right="338"/>
        <w:rPr>
          <w:rFonts w:ascii="Book Antiqua" w:hAnsi="Book Antiqua"/>
        </w:rPr>
      </w:pPr>
      <w:r w:rsidRPr="00147B99">
        <w:rPr>
          <w:b/>
          <w:u w:val="single" w:color="000000"/>
        </w:rPr>
        <w:t xml:space="preserve"> </w:t>
      </w:r>
      <w:r w:rsidRPr="00AB69C7">
        <w:rPr>
          <w:rFonts w:ascii="Book Antiqua" w:hAnsi="Book Antiqua"/>
          <w:b/>
          <w:u w:val="single" w:color="000000"/>
        </w:rPr>
        <w:t>Άρθρο</w:t>
      </w:r>
      <w:r w:rsidR="00B1445E" w:rsidRPr="00AB69C7">
        <w:rPr>
          <w:rFonts w:ascii="Book Antiqua" w:hAnsi="Book Antiqua"/>
          <w:b/>
          <w:u w:val="single" w:color="000000"/>
        </w:rPr>
        <w:t>1</w:t>
      </w:r>
      <w:r w:rsidR="0017271D" w:rsidRPr="00AB69C7">
        <w:rPr>
          <w:rFonts w:ascii="Book Antiqua" w:hAnsi="Book Antiqua"/>
          <w:b/>
          <w:u w:val="single" w:color="000000"/>
        </w:rPr>
        <w:t>3</w:t>
      </w:r>
      <w:r w:rsidR="005351E1" w:rsidRPr="00AB69C7">
        <w:rPr>
          <w:rFonts w:ascii="Book Antiqua" w:hAnsi="Book Antiqua"/>
          <w:b/>
          <w:u w:val="single" w:color="000000"/>
        </w:rPr>
        <w:t xml:space="preserve">ο : </w:t>
      </w:r>
      <w:r w:rsidRPr="00AB69C7">
        <w:rPr>
          <w:rFonts w:ascii="Book Antiqua" w:hAnsi="Book Antiqua"/>
          <w:b/>
          <w:u w:val="single" w:color="000000"/>
        </w:rPr>
        <w:t>Επίλυση διαφορών</w:t>
      </w:r>
    </w:p>
    <w:p w:rsidR="00E142EC" w:rsidRDefault="00E142EC" w:rsidP="00014234">
      <w:pPr>
        <w:spacing w:after="0"/>
        <w:ind w:firstLine="720"/>
        <w:rPr>
          <w:szCs w:val="24"/>
        </w:rPr>
      </w:pP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διαφορές που θα εμφανισθούν κατά την εφαρμογή της σύμβασης, επιλύονται σύμφωνα με τις διατάξεις του Ν. 4412/2016.   </w:t>
      </w: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   </w:t>
      </w:r>
    </w:p>
    <w:p w:rsidR="00014234" w:rsidRPr="00AB69C7" w:rsidRDefault="00014234" w:rsidP="00014234">
      <w:pPr>
        <w:spacing w:after="0"/>
        <w:rPr>
          <w:rFonts w:ascii="Book Antiqua" w:eastAsia="Calibri" w:hAnsi="Book Antiqua"/>
          <w:b/>
          <w:bCs/>
          <w:szCs w:val="24"/>
          <w:u w:val="single"/>
          <w:lang w:eastAsia="en-US"/>
        </w:rPr>
      </w:pPr>
      <w:r w:rsidRPr="00AB69C7">
        <w:rPr>
          <w:rFonts w:ascii="Book Antiqua" w:hAnsi="Book Antiqua"/>
          <w:b/>
          <w:szCs w:val="24"/>
        </w:rPr>
        <w:t xml:space="preserve"> </w:t>
      </w:r>
      <w:r w:rsidR="005351E1" w:rsidRPr="00AB69C7">
        <w:rPr>
          <w:rFonts w:ascii="Book Antiqua" w:hAnsi="Book Antiqua"/>
          <w:b/>
          <w:u w:val="single" w:color="000000"/>
        </w:rPr>
        <w:t xml:space="preserve">Άρθρο   </w:t>
      </w:r>
      <w:r w:rsidR="005351E1" w:rsidRPr="00AB69C7">
        <w:rPr>
          <w:rFonts w:ascii="Book Antiqua" w:hAnsi="Book Antiqua"/>
          <w:b/>
          <w:u w:val="single"/>
        </w:rPr>
        <w:t>15ο</w:t>
      </w:r>
      <w:r w:rsidRPr="00AB69C7">
        <w:rPr>
          <w:rFonts w:ascii="Book Antiqua" w:hAnsi="Book Antiqua"/>
          <w:b/>
          <w:szCs w:val="24"/>
          <w:u w:val="single"/>
        </w:rPr>
        <w:t>:   Α</w:t>
      </w:r>
      <w:r w:rsidRPr="00AB69C7">
        <w:rPr>
          <w:rFonts w:ascii="Book Antiqua" w:eastAsia="Calibri" w:hAnsi="Book Antiqua"/>
          <w:b/>
          <w:bCs/>
          <w:szCs w:val="24"/>
          <w:u w:val="single"/>
          <w:lang w:eastAsia="en-US"/>
        </w:rPr>
        <w:t xml:space="preserve">θέτηση όρων συμφωνίας </w:t>
      </w:r>
    </w:p>
    <w:p w:rsidR="00E142EC" w:rsidRDefault="00E142EC" w:rsidP="00014234">
      <w:pPr>
        <w:spacing w:after="0"/>
        <w:ind w:firstLine="720"/>
        <w:rPr>
          <w:rFonts w:eastAsia="Calibri"/>
          <w:szCs w:val="24"/>
          <w:lang w:eastAsia="en-US"/>
        </w:rPr>
      </w:pP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Η από μέρους του αναδόχου αθέτηση όρου της παρούσης και της υπογραφείσας σύμβασης ή η μη πλήρης συμμόρφωσή του προς τους όρους αυτών παρέχει στο Δήμο το δικαίωμα να επιβάλλει κυρώσεις που προβλέπονται στις διατάξεις του Ν. 4412/2016 .    </w:t>
      </w:r>
    </w:p>
    <w:p w:rsidR="00FA43D9" w:rsidRDefault="00FA43D9" w:rsidP="00D1023A">
      <w:pPr>
        <w:spacing w:after="0" w:line="259" w:lineRule="auto"/>
        <w:ind w:left="0" w:firstLine="0"/>
        <w:jc w:val="center"/>
        <w:rPr>
          <w:b/>
          <w:sz w:val="32"/>
          <w:szCs w:val="32"/>
          <w:u w:val="single"/>
        </w:rPr>
      </w:pPr>
    </w:p>
    <w:tbl>
      <w:tblPr>
        <w:tblW w:w="9214" w:type="dxa"/>
        <w:tblLayout w:type="fixed"/>
        <w:tblLook w:val="0000" w:firstRow="0" w:lastRow="0" w:firstColumn="0" w:lastColumn="0" w:noHBand="0" w:noVBand="0"/>
      </w:tblPr>
      <w:tblGrid>
        <w:gridCol w:w="3119"/>
        <w:gridCol w:w="2977"/>
        <w:gridCol w:w="3118"/>
      </w:tblGrid>
      <w:tr w:rsidR="003C699A" w:rsidRPr="007931D2" w:rsidTr="003C699A">
        <w:trPr>
          <w:cantSplit/>
          <w:trHeight w:val="439"/>
        </w:trPr>
        <w:tc>
          <w:tcPr>
            <w:tcW w:w="3119" w:type="dxa"/>
          </w:tcPr>
          <w:p w:rsidR="003C699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Ξάνθη </w:t>
            </w:r>
            <w:r w:rsidR="00C065DE">
              <w:rPr>
                <w:rFonts w:ascii="Times New Roman" w:hAnsi="Times New Roman" w:cs="Times New Roman"/>
                <w:bCs/>
                <w:sz w:val="24"/>
                <w:szCs w:val="24"/>
              </w:rPr>
              <w:t>20</w:t>
            </w:r>
            <w:r w:rsidR="00E60BD2">
              <w:rPr>
                <w:rFonts w:ascii="Times New Roman" w:hAnsi="Times New Roman" w:cs="Times New Roman"/>
                <w:bCs/>
                <w:sz w:val="24"/>
                <w:szCs w:val="24"/>
              </w:rPr>
              <w:t>-0</w:t>
            </w:r>
            <w:r w:rsidR="00B372DE">
              <w:rPr>
                <w:rFonts w:ascii="Times New Roman" w:hAnsi="Times New Roman" w:cs="Times New Roman"/>
                <w:bCs/>
                <w:sz w:val="24"/>
                <w:szCs w:val="24"/>
              </w:rPr>
              <w:t>1-2020</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Συντάχθηκε </w:t>
            </w:r>
          </w:p>
          <w:p w:rsidR="003C699A" w:rsidRPr="005074DA" w:rsidRDefault="003C699A" w:rsidP="00AD54CC">
            <w:pPr>
              <w:spacing w:after="0" w:line="240" w:lineRule="auto"/>
              <w:rPr>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Ξάνθη </w:t>
            </w:r>
            <w:r w:rsidR="00C065DE">
              <w:rPr>
                <w:rFonts w:ascii="Times New Roman" w:hAnsi="Times New Roman" w:cs="Times New Roman"/>
                <w:bCs/>
                <w:sz w:val="24"/>
                <w:szCs w:val="24"/>
              </w:rPr>
              <w:t>20</w:t>
            </w:r>
            <w:r>
              <w:rPr>
                <w:rFonts w:ascii="Times New Roman" w:hAnsi="Times New Roman" w:cs="Times New Roman"/>
                <w:bCs/>
                <w:sz w:val="24"/>
                <w:szCs w:val="24"/>
              </w:rPr>
              <w:t>-0</w:t>
            </w:r>
            <w:r w:rsidR="00B372DE">
              <w:rPr>
                <w:rFonts w:ascii="Times New Roman" w:hAnsi="Times New Roman" w:cs="Times New Roman"/>
                <w:bCs/>
                <w:sz w:val="24"/>
                <w:szCs w:val="24"/>
              </w:rPr>
              <w:t>1</w:t>
            </w:r>
            <w:r>
              <w:rPr>
                <w:rFonts w:ascii="Times New Roman" w:hAnsi="Times New Roman" w:cs="Times New Roman"/>
                <w:bCs/>
                <w:sz w:val="24"/>
                <w:szCs w:val="24"/>
              </w:rPr>
              <w:t>-20</w:t>
            </w:r>
            <w:r w:rsidR="00B372DE">
              <w:rPr>
                <w:rFonts w:ascii="Times New Roman" w:hAnsi="Times New Roman" w:cs="Times New Roman"/>
                <w:bCs/>
                <w:sz w:val="24"/>
                <w:szCs w:val="24"/>
              </w:rPr>
              <w:t>20</w:t>
            </w: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Ελέγχθηκε-</w:t>
            </w:r>
            <w:r w:rsidRPr="005074DA">
              <w:rPr>
                <w:rFonts w:ascii="Times New Roman" w:hAnsi="Times New Roman" w:cs="Times New Roman"/>
                <w:bCs/>
                <w:sz w:val="24"/>
                <w:szCs w:val="24"/>
              </w:rPr>
              <w:t>Θεωρήθηκε</w:t>
            </w:r>
          </w:p>
        </w:tc>
      </w:tr>
      <w:tr w:rsidR="003C699A" w:rsidRPr="007931D2" w:rsidTr="003C699A">
        <w:trPr>
          <w:cantSplit/>
          <w:trHeight w:val="906"/>
        </w:trPr>
        <w:tc>
          <w:tcPr>
            <w:tcW w:w="3119" w:type="dxa"/>
          </w:tcPr>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Συντάξασα </w:t>
            </w:r>
          </w:p>
          <w:p w:rsidR="003C699A" w:rsidRPr="005074DA" w:rsidRDefault="003C699A" w:rsidP="00AD54CC">
            <w:pPr>
              <w:rPr>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w:t>
            </w:r>
            <w:r>
              <w:rPr>
                <w:rFonts w:ascii="Times New Roman" w:hAnsi="Times New Roman" w:cs="Times New Roman"/>
                <w:bCs/>
                <w:sz w:val="24"/>
                <w:szCs w:val="24"/>
              </w:rPr>
              <w:t>Προϊσταμένη</w:t>
            </w:r>
            <w:r w:rsidRPr="005074DA">
              <w:rPr>
                <w:rFonts w:ascii="Times New Roman" w:hAnsi="Times New Roman" w:cs="Times New Roman"/>
                <w:bCs/>
                <w:sz w:val="24"/>
                <w:szCs w:val="24"/>
              </w:rPr>
              <w:t xml:space="preserve"> </w:t>
            </w: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 της Διεύθυνσης </w:t>
            </w:r>
          </w:p>
          <w:p w:rsidR="003C699A" w:rsidRPr="005074DA" w:rsidRDefault="003C699A" w:rsidP="00AD54CC">
            <w:pPr>
              <w:pStyle w:val="a3"/>
              <w:tabs>
                <w:tab w:val="left" w:pos="720"/>
              </w:tabs>
              <w:jc w:val="center"/>
              <w:rPr>
                <w:rFonts w:ascii="Times New Roman" w:hAnsi="Times New Roman" w:cs="Times New Roman"/>
                <w:bCs/>
                <w:sz w:val="24"/>
                <w:szCs w:val="24"/>
              </w:rPr>
            </w:pPr>
          </w:p>
        </w:tc>
      </w:tr>
      <w:tr w:rsidR="003C699A" w:rsidRPr="007931D2" w:rsidTr="003C699A">
        <w:trPr>
          <w:cantSplit/>
          <w:trHeight w:val="20"/>
        </w:trPr>
        <w:tc>
          <w:tcPr>
            <w:tcW w:w="3119"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Ευδοκία Μπαρμπαλέξη </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Μηχανολόγος Μηχανικός </w:t>
            </w:r>
          </w:p>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 </w:t>
            </w:r>
          </w:p>
        </w:tc>
      </w:tr>
    </w:tbl>
    <w:p w:rsidR="003C699A" w:rsidRDefault="003C699A" w:rsidP="00D1023A">
      <w:pPr>
        <w:spacing w:after="0" w:line="259" w:lineRule="auto"/>
        <w:ind w:left="0" w:firstLine="0"/>
        <w:jc w:val="center"/>
        <w:rPr>
          <w:b/>
          <w:sz w:val="32"/>
          <w:szCs w:val="32"/>
          <w:u w:val="single"/>
        </w:rPr>
      </w:pPr>
    </w:p>
    <w:p w:rsidR="00BD7331" w:rsidRDefault="00BD7331" w:rsidP="00BD7331">
      <w:pPr>
        <w:spacing w:after="0" w:line="265" w:lineRule="auto"/>
        <w:ind w:left="-5" w:hanging="10"/>
        <w:jc w:val="center"/>
        <w:rPr>
          <w:b/>
          <w:sz w:val="32"/>
          <w:szCs w:val="32"/>
        </w:rPr>
      </w:pPr>
      <w:r w:rsidRPr="00BD7331">
        <w:rPr>
          <w:b/>
          <w:sz w:val="32"/>
          <w:szCs w:val="32"/>
        </w:rPr>
        <w:t>ΠΑΡΑΡΤΗΜΑ ΟΧΗΜΑΤΩΝ ΔΗΜΟΥ ΞΑΝΘΗΣ</w:t>
      </w:r>
    </w:p>
    <w:p w:rsidR="00BD7331" w:rsidRDefault="00BD7331" w:rsidP="00BD7331">
      <w:pPr>
        <w:spacing w:after="0" w:line="265" w:lineRule="auto"/>
        <w:ind w:left="-5" w:hanging="10"/>
        <w:jc w:val="center"/>
        <w:rPr>
          <w:b/>
          <w:szCs w:val="24"/>
        </w:rPr>
      </w:pPr>
    </w:p>
    <w:p w:rsidR="00BD7331" w:rsidRDefault="00BD7331" w:rsidP="00BD7331">
      <w:pPr>
        <w:spacing w:after="0" w:line="265" w:lineRule="auto"/>
        <w:ind w:left="-5" w:hanging="10"/>
        <w:jc w:val="center"/>
        <w:rPr>
          <w:b/>
          <w:szCs w:val="24"/>
        </w:rPr>
      </w:pPr>
    </w:p>
    <w:p w:rsidR="00BD7331" w:rsidRDefault="00BD7331" w:rsidP="00BD7331">
      <w:pPr>
        <w:spacing w:after="0" w:line="265" w:lineRule="auto"/>
        <w:ind w:left="-5" w:hanging="10"/>
        <w:jc w:val="center"/>
        <w:rPr>
          <w:b/>
          <w:szCs w:val="24"/>
        </w:rPr>
      </w:pPr>
    </w:p>
    <w:tbl>
      <w:tblPr>
        <w:tblW w:w="15885" w:type="dxa"/>
        <w:tblInd w:w="-709" w:type="dxa"/>
        <w:tblLayout w:type="fixed"/>
        <w:tblLook w:val="04A0" w:firstRow="1" w:lastRow="0" w:firstColumn="1" w:lastColumn="0" w:noHBand="0" w:noVBand="1"/>
      </w:tblPr>
      <w:tblGrid>
        <w:gridCol w:w="725"/>
        <w:gridCol w:w="1262"/>
        <w:gridCol w:w="3258"/>
        <w:gridCol w:w="851"/>
        <w:gridCol w:w="1701"/>
        <w:gridCol w:w="673"/>
        <w:gridCol w:w="1595"/>
        <w:gridCol w:w="3267"/>
        <w:gridCol w:w="2553"/>
      </w:tblGrid>
      <w:tr w:rsidR="006E7193" w:rsidTr="00805A42">
        <w:trPr>
          <w:gridAfter w:val="2"/>
          <w:wAfter w:w="5820" w:type="dxa"/>
          <w:trHeight w:val="360"/>
        </w:trPr>
        <w:tc>
          <w:tcPr>
            <w:tcW w:w="8470" w:type="dxa"/>
            <w:gridSpan w:val="6"/>
            <w:hideMark/>
          </w:tcPr>
          <w:p w:rsidR="006E7193" w:rsidRDefault="006E7193">
            <w:pPr>
              <w:spacing w:after="0" w:line="240" w:lineRule="auto"/>
              <w:rPr>
                <w:rFonts w:ascii="Book Antiqua" w:hAnsi="Book Antiqua"/>
                <w:color w:val="auto"/>
                <w:sz w:val="22"/>
                <w:u w:val="single"/>
              </w:rPr>
            </w:pPr>
            <w:r>
              <w:rPr>
                <w:rFonts w:ascii="Book Antiqua" w:hAnsi="Book Antiqua"/>
                <w:b/>
                <w:bCs/>
                <w:u w:val="single"/>
              </w:rPr>
              <w:t>ΕΠΙΒΑΤΙΚΑ</w:t>
            </w:r>
          </w:p>
        </w:tc>
        <w:tc>
          <w:tcPr>
            <w:tcW w:w="1595" w:type="dxa"/>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1493</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BMW 520i</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1500</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BMW X3</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4191</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SKODA FABIA</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1494</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PEUGEOT 107</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4157</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JEEP PATRIOT</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4156</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JEEP PATRIOT</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line="240" w:lineRule="auto"/>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49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1451</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HYUNDAI H-1</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16</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line="240" w:lineRule="auto"/>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KHH 4187</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HYUNDAI H-1</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16</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ED44A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center"/>
          </w:tcPr>
          <w:p w:rsidR="00ED44A3" w:rsidRDefault="00ED44A3" w:rsidP="00ED44A3">
            <w:pPr>
              <w:spacing w:after="0" w:line="240" w:lineRule="auto"/>
              <w:jc w:val="center"/>
              <w:rPr>
                <w:rFonts w:ascii="Book Antiqua" w:hAnsi="Book Antiqua"/>
                <w:sz w:val="20"/>
                <w:szCs w:val="20"/>
              </w:rPr>
            </w:pPr>
            <w:r>
              <w:rPr>
                <w:rFonts w:ascii="Book Antiqua" w:hAnsi="Book Antiqua"/>
                <w:sz w:val="20"/>
                <w:szCs w:val="20"/>
              </w:rPr>
              <w:t>KHH 4188</w:t>
            </w:r>
          </w:p>
        </w:tc>
        <w:tc>
          <w:tcPr>
            <w:tcW w:w="3258" w:type="dxa"/>
            <w:tcBorders>
              <w:top w:val="nil"/>
              <w:left w:val="nil"/>
              <w:bottom w:val="single" w:sz="8" w:space="0" w:color="auto"/>
              <w:right w:val="single" w:sz="4"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ΑΣΘΕΝΟΦΟΡΟ</w:t>
            </w:r>
          </w:p>
        </w:tc>
        <w:tc>
          <w:tcPr>
            <w:tcW w:w="851" w:type="dxa"/>
            <w:tcBorders>
              <w:top w:val="single" w:sz="4" w:space="0" w:color="auto"/>
              <w:left w:val="single" w:sz="4" w:space="0" w:color="auto"/>
              <w:bottom w:val="single" w:sz="4" w:space="0" w:color="auto"/>
              <w:right w:val="single" w:sz="4" w:space="0" w:color="auto"/>
            </w:tcBorders>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ED44A3" w:rsidRDefault="00ED44A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ED44A3" w:rsidRDefault="00ED44A3">
            <w:pPr>
              <w:spacing w:after="0" w:line="240" w:lineRule="auto"/>
              <w:rPr>
                <w:rFonts w:ascii="Book Antiqua" w:hAnsi="Book Antiqua"/>
                <w:sz w:val="20"/>
                <w:szCs w:val="20"/>
              </w:rPr>
            </w:pPr>
          </w:p>
        </w:tc>
      </w:tr>
      <w:tr w:rsidR="00ED44A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10</w:t>
            </w:r>
          </w:p>
        </w:tc>
        <w:tc>
          <w:tcPr>
            <w:tcW w:w="1262" w:type="dxa"/>
            <w:tcBorders>
              <w:top w:val="nil"/>
              <w:left w:val="nil"/>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ΚΗΙ 1406</w:t>
            </w:r>
          </w:p>
        </w:tc>
        <w:tc>
          <w:tcPr>
            <w:tcW w:w="3258" w:type="dxa"/>
            <w:tcBorders>
              <w:top w:val="nil"/>
              <w:left w:val="nil"/>
              <w:bottom w:val="single" w:sz="8" w:space="0" w:color="auto"/>
              <w:right w:val="single" w:sz="4"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ΕΠΙΒΑΤΙΚΟ ΑΜΕΑ</w:t>
            </w:r>
          </w:p>
        </w:tc>
        <w:tc>
          <w:tcPr>
            <w:tcW w:w="851" w:type="dxa"/>
            <w:tcBorders>
              <w:top w:val="single" w:sz="4" w:space="0" w:color="auto"/>
              <w:left w:val="single" w:sz="4" w:space="0" w:color="auto"/>
              <w:bottom w:val="single" w:sz="4" w:space="0" w:color="auto"/>
              <w:right w:val="single" w:sz="4" w:space="0" w:color="auto"/>
            </w:tcBorders>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ED44A3" w:rsidRDefault="00ED44A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ED44A3" w:rsidRDefault="00ED44A3">
            <w:pPr>
              <w:spacing w:after="0" w:line="240" w:lineRule="auto"/>
              <w:rPr>
                <w:rFonts w:ascii="Book Antiqua" w:hAnsi="Book Antiqua"/>
                <w:sz w:val="20"/>
                <w:szCs w:val="20"/>
              </w:rPr>
            </w:pPr>
          </w:p>
        </w:tc>
      </w:tr>
      <w:tr w:rsidR="002E0713" w:rsidTr="00805A42">
        <w:trPr>
          <w:gridAfter w:val="2"/>
          <w:wAfter w:w="5820" w:type="dxa"/>
          <w:trHeight w:val="360"/>
        </w:trPr>
        <w:tc>
          <w:tcPr>
            <w:tcW w:w="725" w:type="dxa"/>
            <w:noWrap/>
            <w:vAlign w:val="bottom"/>
          </w:tcPr>
          <w:p w:rsidR="002E0713" w:rsidRDefault="002E0713">
            <w:pPr>
              <w:spacing w:after="0" w:line="240" w:lineRule="auto"/>
              <w:jc w:val="center"/>
              <w:rPr>
                <w:rFonts w:ascii="Book Antiqua" w:hAnsi="Book Antiqua"/>
                <w:sz w:val="20"/>
                <w:szCs w:val="20"/>
              </w:rPr>
            </w:pPr>
          </w:p>
        </w:tc>
        <w:tc>
          <w:tcPr>
            <w:tcW w:w="1262" w:type="dxa"/>
            <w:noWrap/>
            <w:vAlign w:val="bottom"/>
          </w:tcPr>
          <w:p w:rsidR="002E0713" w:rsidRDefault="002E0713">
            <w:pPr>
              <w:spacing w:after="0" w:line="240" w:lineRule="auto"/>
              <w:rPr>
                <w:rFonts w:ascii="Book Antiqua" w:hAnsi="Book Antiqua"/>
                <w:sz w:val="20"/>
                <w:szCs w:val="20"/>
              </w:rPr>
            </w:pPr>
          </w:p>
        </w:tc>
        <w:tc>
          <w:tcPr>
            <w:tcW w:w="3258" w:type="dxa"/>
            <w:noWrap/>
            <w:vAlign w:val="bottom"/>
          </w:tcPr>
          <w:p w:rsidR="002E0713" w:rsidRDefault="002E0713">
            <w:pPr>
              <w:spacing w:after="0" w:line="240" w:lineRule="auto"/>
              <w:rPr>
                <w:rFonts w:ascii="Book Antiqua" w:hAnsi="Book Antiqua"/>
                <w:sz w:val="20"/>
                <w:szCs w:val="20"/>
              </w:rPr>
            </w:pPr>
          </w:p>
        </w:tc>
        <w:tc>
          <w:tcPr>
            <w:tcW w:w="851" w:type="dxa"/>
          </w:tcPr>
          <w:p w:rsidR="002E0713" w:rsidRDefault="002E0713">
            <w:pPr>
              <w:spacing w:after="0" w:line="240" w:lineRule="auto"/>
              <w:rPr>
                <w:rFonts w:ascii="Book Antiqua" w:hAnsi="Book Antiqua"/>
                <w:sz w:val="20"/>
                <w:szCs w:val="20"/>
              </w:rPr>
            </w:pPr>
          </w:p>
        </w:tc>
        <w:tc>
          <w:tcPr>
            <w:tcW w:w="1701" w:type="dxa"/>
            <w:noWrap/>
            <w:vAlign w:val="bottom"/>
          </w:tcPr>
          <w:p w:rsidR="002E0713" w:rsidRDefault="002E0713">
            <w:pPr>
              <w:spacing w:after="0" w:line="240" w:lineRule="auto"/>
              <w:rPr>
                <w:rFonts w:ascii="Book Antiqua" w:hAnsi="Book Antiqua"/>
                <w:sz w:val="20"/>
                <w:szCs w:val="20"/>
              </w:rPr>
            </w:pPr>
          </w:p>
        </w:tc>
        <w:tc>
          <w:tcPr>
            <w:tcW w:w="2268" w:type="dxa"/>
            <w:gridSpan w:val="2"/>
          </w:tcPr>
          <w:p w:rsidR="002E0713" w:rsidRDefault="002E071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noWrap/>
            <w:vAlign w:val="bottom"/>
          </w:tcPr>
          <w:p w:rsidR="006E7193" w:rsidRDefault="006E7193">
            <w:pPr>
              <w:spacing w:after="0" w:line="240" w:lineRule="auto"/>
              <w:jc w:val="center"/>
              <w:rPr>
                <w:rFonts w:ascii="Book Antiqua" w:hAnsi="Book Antiqua"/>
                <w:sz w:val="20"/>
                <w:szCs w:val="20"/>
              </w:rPr>
            </w:pPr>
          </w:p>
        </w:tc>
        <w:tc>
          <w:tcPr>
            <w:tcW w:w="1262" w:type="dxa"/>
            <w:noWrap/>
            <w:vAlign w:val="bottom"/>
          </w:tcPr>
          <w:p w:rsidR="006E7193" w:rsidRDefault="006E7193">
            <w:pPr>
              <w:spacing w:after="0" w:line="240" w:lineRule="auto"/>
              <w:rPr>
                <w:rFonts w:ascii="Book Antiqua" w:hAnsi="Book Antiqua"/>
                <w:sz w:val="20"/>
                <w:szCs w:val="20"/>
              </w:rPr>
            </w:pPr>
          </w:p>
        </w:tc>
        <w:tc>
          <w:tcPr>
            <w:tcW w:w="3258" w:type="dxa"/>
            <w:noWrap/>
            <w:vAlign w:val="bottom"/>
          </w:tcPr>
          <w:p w:rsidR="006E7193" w:rsidRDefault="006E7193">
            <w:pPr>
              <w:spacing w:after="0" w:line="240" w:lineRule="auto"/>
              <w:rPr>
                <w:rFonts w:ascii="Book Antiqua" w:hAnsi="Book Antiqua"/>
                <w:sz w:val="20"/>
                <w:szCs w:val="20"/>
              </w:rPr>
            </w:pPr>
          </w:p>
        </w:tc>
        <w:tc>
          <w:tcPr>
            <w:tcW w:w="851" w:type="dxa"/>
          </w:tcPr>
          <w:p w:rsidR="006E7193" w:rsidRDefault="006E7193">
            <w:pPr>
              <w:spacing w:after="0" w:line="240" w:lineRule="auto"/>
              <w:rPr>
                <w:rFonts w:ascii="Book Antiqua" w:hAnsi="Book Antiqua"/>
                <w:sz w:val="20"/>
                <w:szCs w:val="20"/>
              </w:rPr>
            </w:pPr>
          </w:p>
        </w:tc>
        <w:tc>
          <w:tcPr>
            <w:tcW w:w="1701" w:type="dxa"/>
            <w:noWrap/>
            <w:vAlign w:val="bottom"/>
          </w:tcPr>
          <w:p w:rsidR="006E7193" w:rsidRDefault="006E7193">
            <w:pPr>
              <w:spacing w:after="0" w:line="240" w:lineRule="auto"/>
              <w:rPr>
                <w:rFonts w:ascii="Book Antiqua" w:hAnsi="Book Antiqua"/>
                <w:sz w:val="20"/>
                <w:szCs w:val="20"/>
              </w:rPr>
            </w:pPr>
          </w:p>
        </w:tc>
        <w:tc>
          <w:tcPr>
            <w:tcW w:w="2268" w:type="dxa"/>
            <w:gridSpan w:val="2"/>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10065" w:type="dxa"/>
            <w:gridSpan w:val="7"/>
            <w:hideMark/>
          </w:tcPr>
          <w:p w:rsidR="006E7193" w:rsidRPr="00AA2C55" w:rsidRDefault="006E7193">
            <w:pPr>
              <w:spacing w:after="0" w:line="240" w:lineRule="auto"/>
              <w:rPr>
                <w:rFonts w:ascii="Book Antiqua" w:hAnsi="Book Antiqua"/>
                <w:b/>
                <w:u w:val="single"/>
              </w:rPr>
            </w:pPr>
            <w:r w:rsidRPr="00AA2C55">
              <w:rPr>
                <w:rFonts w:ascii="Book Antiqua" w:hAnsi="Book Antiqua"/>
                <w:b/>
                <w:u w:val="single"/>
              </w:rPr>
              <w:t>ΦΟΡΤΗΓΑ ΕΩΣ 3,5 ΤΟΝ</w:t>
            </w: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Αρ. κυκλ</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KHI 1461</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VANETTE NISSAN</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11</w:t>
            </w:r>
          </w:p>
        </w:tc>
        <w:tc>
          <w:tcPr>
            <w:tcW w:w="1701" w:type="dxa"/>
            <w:tcBorders>
              <w:top w:val="single" w:sz="4"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1477</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NISSAN ΑΠΟΡΡΙΜΑΤΟΦΟΡΟ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18</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4"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4159</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8" w:space="0" w:color="auto"/>
              <w:bottom w:val="single" w:sz="4"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4162</w:t>
            </w:r>
          </w:p>
        </w:tc>
        <w:tc>
          <w:tcPr>
            <w:tcW w:w="3258" w:type="dxa"/>
            <w:tcBorders>
              <w:top w:val="single" w:sz="4" w:space="0" w:color="auto"/>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BT-50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ΚΗΥ 4297</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4161</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BT-50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262" w:type="dxa"/>
            <w:tcBorders>
              <w:top w:val="single" w:sz="4" w:space="0" w:color="auto"/>
              <w:left w:val="nil"/>
              <w:bottom w:val="single" w:sz="4" w:space="0" w:color="auto"/>
              <w:right w:val="single" w:sz="4"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1499</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CITROEN JUMPY</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single" w:sz="4" w:space="0" w:color="auto"/>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1483</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ISUZU ΦΟΡΤΗΓΟ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4158</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5941DD">
            <w:pPr>
              <w:spacing w:after="0" w:line="240" w:lineRule="auto"/>
              <w:jc w:val="center"/>
              <w:rPr>
                <w:rFonts w:ascii="Book Antiqua" w:hAnsi="Book Antiqua"/>
                <w:sz w:val="20"/>
                <w:szCs w:val="20"/>
              </w:rPr>
            </w:pPr>
            <w:r>
              <w:rPr>
                <w:rFonts w:ascii="Book Antiqua" w:hAnsi="Book Antiqua"/>
                <w:sz w:val="20"/>
                <w:szCs w:val="20"/>
              </w:rPr>
              <w:t>10</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KHY 4279</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hideMark/>
          </w:tcPr>
          <w:p w:rsidR="006E7193" w:rsidRDefault="005941DD">
            <w:pPr>
              <w:spacing w:after="0" w:line="240" w:lineRule="auto"/>
              <w:jc w:val="center"/>
              <w:rPr>
                <w:rFonts w:ascii="Book Antiqua" w:hAnsi="Book Antiqua"/>
                <w:sz w:val="20"/>
                <w:szCs w:val="20"/>
              </w:rPr>
            </w:pPr>
            <w:r>
              <w:rPr>
                <w:rFonts w:ascii="Book Antiqua" w:hAnsi="Book Antiqua"/>
                <w:sz w:val="20"/>
                <w:szCs w:val="20"/>
              </w:rPr>
              <w:t>11</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1452</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MITSUBISHI L-200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40"/>
        </w:trPr>
        <w:tc>
          <w:tcPr>
            <w:tcW w:w="725" w:type="dxa"/>
            <w:tcBorders>
              <w:top w:val="nil"/>
              <w:left w:val="single" w:sz="8" w:space="0" w:color="auto"/>
              <w:bottom w:val="single" w:sz="8"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12</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1463</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ΟPEL COMBO</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12</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40"/>
        </w:trPr>
        <w:tc>
          <w:tcPr>
            <w:tcW w:w="725" w:type="dxa"/>
            <w:tcBorders>
              <w:top w:val="nil"/>
              <w:left w:val="single" w:sz="8" w:space="0" w:color="auto"/>
              <w:bottom w:val="single" w:sz="8"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13</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1492</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RENAULT TRAFIC</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183D40">
        <w:trPr>
          <w:gridAfter w:val="2"/>
          <w:wAfter w:w="5820" w:type="dxa"/>
          <w:trHeight w:val="340"/>
        </w:trPr>
        <w:tc>
          <w:tcPr>
            <w:tcW w:w="725" w:type="dxa"/>
            <w:tcBorders>
              <w:top w:val="nil"/>
              <w:left w:val="single" w:sz="8" w:space="0" w:color="auto"/>
              <w:bottom w:val="single" w:sz="4"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14</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ΚΗΥ 4246</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FORD</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9</w:t>
            </w:r>
          </w:p>
        </w:tc>
        <w:tc>
          <w:tcPr>
            <w:tcW w:w="1701" w:type="dxa"/>
            <w:tcBorders>
              <w:top w:val="nil"/>
              <w:left w:val="single" w:sz="4" w:space="0" w:color="auto"/>
              <w:bottom w:val="single" w:sz="4" w:space="0" w:color="auto"/>
              <w:right w:val="single" w:sz="4" w:space="0" w:color="auto"/>
            </w:tcBorders>
            <w:noWrap/>
            <w:vAlign w:val="center"/>
            <w:hideMark/>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2E0713" w:rsidTr="00183D40">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tcPr>
          <w:p w:rsidR="002E0713" w:rsidRDefault="005941DD" w:rsidP="00905E7B">
            <w:pPr>
              <w:spacing w:after="0" w:line="240" w:lineRule="auto"/>
              <w:jc w:val="center"/>
              <w:rPr>
                <w:rFonts w:ascii="Book Antiqua" w:hAnsi="Book Antiqua"/>
                <w:sz w:val="20"/>
                <w:szCs w:val="20"/>
              </w:rPr>
            </w:pPr>
            <w:r>
              <w:rPr>
                <w:rFonts w:ascii="Book Antiqua" w:hAnsi="Book Antiqua"/>
                <w:sz w:val="20"/>
                <w:szCs w:val="20"/>
              </w:rPr>
              <w:t>15</w:t>
            </w:r>
          </w:p>
        </w:tc>
        <w:tc>
          <w:tcPr>
            <w:tcW w:w="1262" w:type="dxa"/>
            <w:tcBorders>
              <w:top w:val="single" w:sz="4" w:space="0" w:color="auto"/>
              <w:left w:val="single" w:sz="4" w:space="0" w:color="auto"/>
              <w:bottom w:val="single" w:sz="4" w:space="0" w:color="auto"/>
              <w:right w:val="single" w:sz="4" w:space="0" w:color="auto"/>
            </w:tcBorders>
            <w:noWrap/>
            <w:vAlign w:val="bottom"/>
          </w:tcPr>
          <w:p w:rsidR="002E0713" w:rsidRPr="00183D40" w:rsidRDefault="005941DD">
            <w:pPr>
              <w:spacing w:after="0" w:line="240" w:lineRule="auto"/>
              <w:rPr>
                <w:rFonts w:ascii="Book Antiqua" w:hAnsi="Book Antiqua"/>
                <w:sz w:val="20"/>
                <w:szCs w:val="20"/>
              </w:rPr>
            </w:pPr>
            <w:r w:rsidRPr="00183D40">
              <w:rPr>
                <w:rFonts w:ascii="Book Antiqua" w:hAnsi="Book Antiqua"/>
                <w:sz w:val="20"/>
                <w:szCs w:val="20"/>
              </w:rPr>
              <w:t>ΚΗΗ 7318</w:t>
            </w:r>
          </w:p>
        </w:tc>
        <w:tc>
          <w:tcPr>
            <w:tcW w:w="3258" w:type="dxa"/>
            <w:tcBorders>
              <w:top w:val="single" w:sz="4" w:space="0" w:color="auto"/>
              <w:left w:val="single" w:sz="4" w:space="0" w:color="auto"/>
              <w:bottom w:val="single" w:sz="4" w:space="0" w:color="auto"/>
              <w:right w:val="single" w:sz="4" w:space="0" w:color="auto"/>
            </w:tcBorders>
            <w:noWrap/>
            <w:vAlign w:val="bottom"/>
          </w:tcPr>
          <w:p w:rsidR="002E0713" w:rsidRPr="005941DD" w:rsidRDefault="005941DD">
            <w:pPr>
              <w:spacing w:after="0" w:line="240" w:lineRule="auto"/>
              <w:rPr>
                <w:rFonts w:ascii="Book Antiqua" w:hAnsi="Book Antiqua"/>
                <w:sz w:val="20"/>
                <w:szCs w:val="20"/>
                <w:lang w:val="en-US"/>
              </w:rPr>
            </w:pPr>
            <w:r>
              <w:rPr>
                <w:rFonts w:ascii="Book Antiqua" w:hAnsi="Book Antiqua"/>
                <w:sz w:val="20"/>
                <w:szCs w:val="20"/>
              </w:rPr>
              <w:t xml:space="preserve">NISSAN </w:t>
            </w:r>
            <w:r>
              <w:rPr>
                <w:rFonts w:ascii="Book Antiqua" w:hAnsi="Book Antiqua"/>
                <w:sz w:val="20"/>
                <w:szCs w:val="20"/>
                <w:lang w:val="en-US"/>
              </w:rPr>
              <w:t>NV200</w:t>
            </w:r>
          </w:p>
        </w:tc>
        <w:tc>
          <w:tcPr>
            <w:tcW w:w="851" w:type="dxa"/>
            <w:tcBorders>
              <w:top w:val="single" w:sz="4" w:space="0" w:color="auto"/>
              <w:left w:val="single" w:sz="4" w:space="0" w:color="auto"/>
              <w:bottom w:val="single" w:sz="4" w:space="0" w:color="auto"/>
              <w:right w:val="single" w:sz="4" w:space="0" w:color="auto"/>
            </w:tcBorders>
          </w:tcPr>
          <w:p w:rsidR="002E0713" w:rsidRPr="005941DD" w:rsidRDefault="005941DD">
            <w:pPr>
              <w:spacing w:after="0" w:line="240" w:lineRule="auto"/>
              <w:jc w:val="center"/>
              <w:rPr>
                <w:rFonts w:ascii="Book Antiqua" w:hAnsi="Book Antiqua"/>
                <w:sz w:val="20"/>
                <w:szCs w:val="20"/>
                <w:lang w:val="en-US"/>
              </w:rPr>
            </w:pPr>
            <w:r>
              <w:rPr>
                <w:rFonts w:ascii="Book Antiqua" w:hAnsi="Book Antiqua"/>
                <w:sz w:val="20"/>
                <w:szCs w:val="20"/>
                <w:lang w:val="en-US"/>
              </w:rPr>
              <w:t>10</w:t>
            </w:r>
          </w:p>
        </w:tc>
        <w:tc>
          <w:tcPr>
            <w:tcW w:w="1701" w:type="dxa"/>
            <w:tcBorders>
              <w:top w:val="single" w:sz="4" w:space="0" w:color="auto"/>
              <w:left w:val="single" w:sz="4" w:space="0" w:color="auto"/>
              <w:bottom w:val="single" w:sz="4" w:space="0" w:color="auto"/>
              <w:right w:val="single" w:sz="4" w:space="0" w:color="auto"/>
            </w:tcBorders>
            <w:noWrap/>
            <w:vAlign w:val="bottom"/>
          </w:tcPr>
          <w:p w:rsidR="002E0713" w:rsidRDefault="002E071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2E0713" w:rsidRDefault="002E0713">
            <w:pPr>
              <w:spacing w:after="0" w:line="240" w:lineRule="auto"/>
              <w:rPr>
                <w:rFonts w:ascii="Book Antiqua" w:hAnsi="Book Antiqua"/>
                <w:sz w:val="20"/>
                <w:szCs w:val="20"/>
              </w:rPr>
            </w:pPr>
          </w:p>
        </w:tc>
      </w:tr>
      <w:tr w:rsidR="005941DD" w:rsidTr="00183D40">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tcPr>
          <w:p w:rsidR="005941DD" w:rsidRDefault="005941DD" w:rsidP="00905E7B">
            <w:pPr>
              <w:spacing w:after="0" w:line="240" w:lineRule="auto"/>
              <w:jc w:val="center"/>
              <w:rPr>
                <w:rFonts w:ascii="Book Antiqua" w:hAnsi="Book Antiqua"/>
                <w:sz w:val="20"/>
                <w:szCs w:val="20"/>
              </w:rPr>
            </w:pPr>
            <w:r>
              <w:rPr>
                <w:rFonts w:ascii="Book Antiqua" w:hAnsi="Book Antiqua"/>
                <w:sz w:val="20"/>
                <w:szCs w:val="20"/>
              </w:rPr>
              <w:t>16</w:t>
            </w:r>
          </w:p>
        </w:tc>
        <w:tc>
          <w:tcPr>
            <w:tcW w:w="1262" w:type="dxa"/>
            <w:tcBorders>
              <w:top w:val="single" w:sz="4" w:space="0" w:color="auto"/>
              <w:left w:val="single" w:sz="4" w:space="0" w:color="auto"/>
              <w:bottom w:val="single" w:sz="4" w:space="0" w:color="auto"/>
              <w:right w:val="single" w:sz="4" w:space="0" w:color="auto"/>
            </w:tcBorders>
            <w:noWrap/>
            <w:vAlign w:val="bottom"/>
          </w:tcPr>
          <w:p w:rsidR="005941DD" w:rsidRPr="00183D40" w:rsidRDefault="00183D40">
            <w:pPr>
              <w:spacing w:after="0" w:line="240" w:lineRule="auto"/>
              <w:rPr>
                <w:rFonts w:ascii="Book Antiqua" w:hAnsi="Book Antiqua"/>
                <w:sz w:val="20"/>
                <w:szCs w:val="20"/>
                <w:lang w:val="en-US"/>
              </w:rPr>
            </w:pPr>
            <w:r>
              <w:rPr>
                <w:rFonts w:ascii="Book Antiqua" w:hAnsi="Book Antiqua"/>
                <w:sz w:val="20"/>
                <w:szCs w:val="20"/>
                <w:lang w:val="en-US"/>
              </w:rPr>
              <w:t>KHH 7317</w:t>
            </w:r>
          </w:p>
        </w:tc>
        <w:tc>
          <w:tcPr>
            <w:tcW w:w="3258" w:type="dxa"/>
            <w:tcBorders>
              <w:top w:val="single" w:sz="4" w:space="0" w:color="auto"/>
              <w:left w:val="single" w:sz="4" w:space="0" w:color="auto"/>
              <w:bottom w:val="single" w:sz="4" w:space="0" w:color="auto"/>
              <w:right w:val="single" w:sz="4" w:space="0" w:color="auto"/>
            </w:tcBorders>
            <w:noWrap/>
            <w:vAlign w:val="bottom"/>
          </w:tcPr>
          <w:p w:rsidR="005941DD" w:rsidRPr="00183D40" w:rsidRDefault="00183D40">
            <w:pPr>
              <w:spacing w:after="0" w:line="240" w:lineRule="auto"/>
              <w:rPr>
                <w:rFonts w:ascii="Book Antiqua" w:hAnsi="Book Antiqua"/>
                <w:sz w:val="20"/>
                <w:szCs w:val="20"/>
                <w:lang w:val="en-US"/>
              </w:rPr>
            </w:pPr>
            <w:r>
              <w:rPr>
                <w:rFonts w:ascii="Book Antiqua" w:hAnsi="Book Antiqua"/>
                <w:sz w:val="20"/>
                <w:szCs w:val="20"/>
                <w:lang w:val="en-US"/>
              </w:rPr>
              <w:t>FIAT DOBLO MAX 90</w:t>
            </w:r>
          </w:p>
        </w:tc>
        <w:tc>
          <w:tcPr>
            <w:tcW w:w="851" w:type="dxa"/>
            <w:tcBorders>
              <w:top w:val="single" w:sz="4" w:space="0" w:color="auto"/>
              <w:left w:val="single" w:sz="4" w:space="0" w:color="auto"/>
              <w:bottom w:val="single" w:sz="4" w:space="0" w:color="auto"/>
              <w:right w:val="single" w:sz="4" w:space="0" w:color="auto"/>
            </w:tcBorders>
          </w:tcPr>
          <w:p w:rsidR="005941DD" w:rsidRPr="00183D40" w:rsidRDefault="00183D40">
            <w:pPr>
              <w:spacing w:after="0" w:line="240" w:lineRule="auto"/>
              <w:jc w:val="center"/>
              <w:rPr>
                <w:rFonts w:ascii="Book Antiqua" w:hAnsi="Book Antiqua"/>
                <w:sz w:val="20"/>
                <w:szCs w:val="20"/>
                <w:lang w:val="en-US"/>
              </w:rPr>
            </w:pPr>
            <w:r>
              <w:rPr>
                <w:rFonts w:ascii="Book Antiqua" w:hAnsi="Book Antiqua"/>
                <w:sz w:val="20"/>
                <w:szCs w:val="20"/>
                <w:lang w:val="en-US"/>
              </w:rPr>
              <w:t>9</w:t>
            </w:r>
          </w:p>
        </w:tc>
        <w:tc>
          <w:tcPr>
            <w:tcW w:w="1701" w:type="dxa"/>
            <w:tcBorders>
              <w:top w:val="single" w:sz="4" w:space="0" w:color="auto"/>
              <w:left w:val="single" w:sz="4" w:space="0" w:color="auto"/>
              <w:bottom w:val="single" w:sz="4" w:space="0" w:color="auto"/>
              <w:right w:val="single" w:sz="4" w:space="0" w:color="auto"/>
            </w:tcBorders>
            <w:noWrap/>
            <w:vAlign w:val="bottom"/>
          </w:tcPr>
          <w:p w:rsidR="005941DD" w:rsidRDefault="005941DD">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5941DD" w:rsidRDefault="005941DD">
            <w:pPr>
              <w:spacing w:after="0" w:line="240" w:lineRule="auto"/>
              <w:rPr>
                <w:rFonts w:ascii="Book Antiqua" w:hAnsi="Book Antiqua"/>
                <w:sz w:val="20"/>
                <w:szCs w:val="20"/>
              </w:rPr>
            </w:pPr>
          </w:p>
        </w:tc>
      </w:tr>
      <w:tr w:rsidR="006E7193" w:rsidTr="00183D40">
        <w:trPr>
          <w:gridAfter w:val="2"/>
          <w:wAfter w:w="5820" w:type="dxa"/>
          <w:trHeight w:val="360"/>
        </w:trPr>
        <w:tc>
          <w:tcPr>
            <w:tcW w:w="5245" w:type="dxa"/>
            <w:gridSpan w:val="3"/>
            <w:tcBorders>
              <w:top w:val="single" w:sz="4" w:space="0" w:color="auto"/>
              <w:left w:val="nil"/>
              <w:bottom w:val="single" w:sz="4" w:space="0" w:color="auto"/>
              <w:right w:val="nil"/>
            </w:tcBorders>
            <w:noWrap/>
            <w:vAlign w:val="bottom"/>
            <w:hideMark/>
          </w:tcPr>
          <w:p w:rsidR="002E0713" w:rsidRDefault="002E0713">
            <w:pPr>
              <w:spacing w:after="0" w:line="240" w:lineRule="auto"/>
              <w:rPr>
                <w:rFonts w:ascii="Book Antiqua" w:hAnsi="Book Antiqua"/>
                <w:b/>
                <w:u w:val="single"/>
              </w:rPr>
            </w:pPr>
          </w:p>
          <w:p w:rsidR="002E0713" w:rsidRDefault="002E0713">
            <w:pPr>
              <w:spacing w:after="0" w:line="240" w:lineRule="auto"/>
              <w:rPr>
                <w:rFonts w:ascii="Book Antiqua" w:hAnsi="Book Antiqua"/>
                <w:b/>
                <w:u w:val="single"/>
              </w:rPr>
            </w:pPr>
          </w:p>
          <w:p w:rsidR="006E7193" w:rsidRPr="00AA2C55" w:rsidRDefault="006E7193">
            <w:pPr>
              <w:spacing w:after="0" w:line="240" w:lineRule="auto"/>
              <w:rPr>
                <w:rFonts w:ascii="Book Antiqua" w:hAnsi="Book Antiqua"/>
                <w:u w:val="single"/>
              </w:rPr>
            </w:pPr>
            <w:r w:rsidRPr="00AA2C55">
              <w:rPr>
                <w:rFonts w:ascii="Book Antiqua" w:hAnsi="Book Antiqua"/>
                <w:b/>
                <w:u w:val="single"/>
              </w:rPr>
              <w:t>ΦΟΡΤΗΓΑ ΑΠΟ 3,5 ΕΩΣ 12 ΤΟΝ.</w:t>
            </w:r>
          </w:p>
        </w:tc>
        <w:tc>
          <w:tcPr>
            <w:tcW w:w="851" w:type="dxa"/>
            <w:tcBorders>
              <w:top w:val="single" w:sz="4" w:space="0" w:color="auto"/>
              <w:left w:val="nil"/>
              <w:bottom w:val="single" w:sz="4" w:space="0" w:color="auto"/>
              <w:right w:val="nil"/>
            </w:tcBorders>
          </w:tcPr>
          <w:p w:rsidR="006E7193" w:rsidRDefault="006E7193">
            <w:pPr>
              <w:spacing w:after="0" w:line="240" w:lineRule="auto"/>
              <w:jc w:val="center"/>
              <w:rPr>
                <w:rFonts w:ascii="Book Antiqua" w:hAnsi="Book Antiqua"/>
                <w:sz w:val="20"/>
                <w:szCs w:val="20"/>
              </w:rPr>
            </w:pPr>
          </w:p>
        </w:tc>
        <w:tc>
          <w:tcPr>
            <w:tcW w:w="1701" w:type="dxa"/>
            <w:tcBorders>
              <w:top w:val="single" w:sz="4" w:space="0" w:color="auto"/>
              <w:left w:val="nil"/>
              <w:bottom w:val="single" w:sz="4" w:space="0" w:color="auto"/>
              <w:right w:val="nil"/>
            </w:tcBorders>
            <w:noWrap/>
            <w:vAlign w:val="bottom"/>
            <w:hideMark/>
          </w:tcPr>
          <w:p w:rsidR="006E7193" w:rsidRDefault="006E7193">
            <w:pPr>
              <w:rPr>
                <w:rFonts w:ascii="Book Antiqua" w:hAnsi="Book Antiqua"/>
                <w:sz w:val="20"/>
                <w:szCs w:val="20"/>
              </w:rPr>
            </w:pPr>
          </w:p>
        </w:tc>
        <w:tc>
          <w:tcPr>
            <w:tcW w:w="2268" w:type="dxa"/>
            <w:gridSpan w:val="2"/>
            <w:tcBorders>
              <w:top w:val="single" w:sz="4" w:space="0" w:color="auto"/>
              <w:left w:val="nil"/>
              <w:bottom w:val="single" w:sz="4" w:space="0" w:color="auto"/>
              <w:right w:val="nil"/>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Αρ. κυκλ</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8" w:space="0" w:color="auto"/>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1432</w:t>
            </w:r>
          </w:p>
        </w:tc>
        <w:tc>
          <w:tcPr>
            <w:tcW w:w="3258" w:type="dxa"/>
            <w:tcBorders>
              <w:top w:val="single" w:sz="8"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23</w:t>
            </w:r>
          </w:p>
        </w:tc>
        <w:tc>
          <w:tcPr>
            <w:tcW w:w="1701" w:type="dxa"/>
            <w:tcBorders>
              <w:top w:val="single" w:sz="8" w:space="0" w:color="auto"/>
              <w:left w:val="single" w:sz="4" w:space="0" w:color="auto"/>
              <w:bottom w:val="single" w:sz="8"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1462</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ΦΟΡΤΗΓΟ-ΑΝΑΤΡΕΠ</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28</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1476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NISSAN ΑΠΟΡΡΙΜΑΤΟΦΟΡΟ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KHH 4186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C448D3" w:rsidTr="00805A42">
        <w:trPr>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C448D3" w:rsidRDefault="00C448D3" w:rsidP="00C448D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tcPr>
          <w:p w:rsidR="00C448D3" w:rsidRDefault="00C448D3" w:rsidP="00C448D3">
            <w:pPr>
              <w:spacing w:after="0"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vAlign w:val="bottom"/>
          </w:tcPr>
          <w:p w:rsidR="00C448D3" w:rsidRDefault="00C448D3" w:rsidP="00C448D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C448D3" w:rsidRDefault="00C448D3" w:rsidP="00C448D3">
            <w:pPr>
              <w:spacing w:after="0" w:line="240" w:lineRule="auto"/>
              <w:ind w:left="1034" w:hanging="1034"/>
              <w:jc w:val="center"/>
              <w:rPr>
                <w:rFonts w:ascii="Book Antiqua" w:hAnsi="Book Antiqua"/>
                <w:sz w:val="20"/>
                <w:szCs w:val="20"/>
              </w:rPr>
            </w:pPr>
          </w:p>
        </w:tc>
        <w:tc>
          <w:tcPr>
            <w:tcW w:w="1701" w:type="dxa"/>
            <w:tcBorders>
              <w:top w:val="single" w:sz="4" w:space="0" w:color="auto"/>
              <w:bottom w:val="single" w:sz="4" w:space="0" w:color="auto"/>
              <w:right w:val="single" w:sz="4" w:space="0" w:color="auto"/>
            </w:tcBorders>
            <w:noWrap/>
            <w:vAlign w:val="bottom"/>
          </w:tcPr>
          <w:p w:rsidR="00C448D3" w:rsidRDefault="00C448D3" w:rsidP="00C448D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C448D3" w:rsidRDefault="00C448D3" w:rsidP="00C448D3">
            <w:pPr>
              <w:spacing w:after="0" w:line="240" w:lineRule="auto"/>
              <w:rPr>
                <w:rFonts w:ascii="Book Antiqua" w:hAnsi="Book Antiqua"/>
                <w:sz w:val="20"/>
                <w:szCs w:val="20"/>
              </w:rPr>
            </w:pPr>
          </w:p>
        </w:tc>
        <w:tc>
          <w:tcPr>
            <w:tcW w:w="3267" w:type="dxa"/>
            <w:tcBorders>
              <w:left w:val="single" w:sz="4" w:space="0" w:color="auto"/>
            </w:tcBorders>
            <w:vAlign w:val="bottom"/>
          </w:tcPr>
          <w:p w:rsidR="00C448D3" w:rsidRDefault="00C448D3" w:rsidP="00C448D3">
            <w:pPr>
              <w:spacing w:after="0" w:line="240" w:lineRule="auto"/>
              <w:rPr>
                <w:rFonts w:ascii="Book Antiqua" w:hAnsi="Book Antiqua"/>
                <w:sz w:val="20"/>
                <w:szCs w:val="20"/>
              </w:rPr>
            </w:pPr>
          </w:p>
          <w:p w:rsidR="00C448D3" w:rsidRDefault="00C448D3" w:rsidP="00C448D3">
            <w:pPr>
              <w:spacing w:after="0" w:line="240" w:lineRule="auto"/>
              <w:rPr>
                <w:rFonts w:ascii="Book Antiqua" w:hAnsi="Book Antiqua"/>
                <w:sz w:val="20"/>
                <w:szCs w:val="20"/>
              </w:rPr>
            </w:pPr>
          </w:p>
        </w:tc>
        <w:tc>
          <w:tcPr>
            <w:tcW w:w="2553" w:type="dxa"/>
          </w:tcPr>
          <w:p w:rsidR="00C448D3" w:rsidRDefault="00C448D3" w:rsidP="00C448D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797" w:type="dxa"/>
            <w:gridSpan w:val="5"/>
            <w:tcBorders>
              <w:top w:val="nil"/>
              <w:left w:val="nil"/>
              <w:bottom w:val="single" w:sz="4" w:space="0" w:color="auto"/>
              <w:right w:val="nil"/>
            </w:tcBorders>
            <w:hideMark/>
          </w:tcPr>
          <w:p w:rsidR="00C448D3" w:rsidRDefault="00C448D3">
            <w:pPr>
              <w:spacing w:after="0" w:line="240" w:lineRule="auto"/>
              <w:rPr>
                <w:rFonts w:ascii="Book Antiqua" w:hAnsi="Book Antiqua"/>
                <w:b/>
                <w:u w:val="single"/>
              </w:rPr>
            </w:pPr>
          </w:p>
          <w:p w:rsidR="00E26170" w:rsidRDefault="00E26170">
            <w:pPr>
              <w:spacing w:after="0" w:line="240" w:lineRule="auto"/>
              <w:rPr>
                <w:rFonts w:ascii="Book Antiqua" w:hAnsi="Book Antiqua"/>
                <w:b/>
                <w:u w:val="single"/>
              </w:rPr>
            </w:pPr>
          </w:p>
          <w:p w:rsidR="006E7193" w:rsidRPr="00AA2C55" w:rsidRDefault="006E7193">
            <w:pPr>
              <w:spacing w:after="0" w:line="240" w:lineRule="auto"/>
              <w:rPr>
                <w:rFonts w:ascii="Book Antiqua" w:hAnsi="Book Antiqua"/>
                <w:sz w:val="20"/>
                <w:szCs w:val="20"/>
                <w:u w:val="single"/>
              </w:rPr>
            </w:pPr>
            <w:r w:rsidRPr="00AA2C55">
              <w:rPr>
                <w:rFonts w:ascii="Book Antiqua" w:hAnsi="Book Antiqua"/>
                <w:b/>
                <w:u w:val="single"/>
              </w:rPr>
              <w:t>ΦΟΡΤΗΓΑ ΑΝΩ 12 ΤΟΝ.</w:t>
            </w:r>
          </w:p>
        </w:tc>
        <w:tc>
          <w:tcPr>
            <w:tcW w:w="2268" w:type="dxa"/>
            <w:gridSpan w:val="2"/>
            <w:tcBorders>
              <w:top w:val="nil"/>
              <w:left w:val="nil"/>
              <w:bottom w:val="single" w:sz="4" w:space="0" w:color="auto"/>
              <w:right w:val="nil"/>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E7193" w:rsidRDefault="006E7193">
            <w:pPr>
              <w:spacing w:before="240" w:after="0" w:line="240" w:lineRule="auto"/>
              <w:jc w:val="center"/>
              <w:rPr>
                <w:rFonts w:ascii="Book Antiqua" w:hAnsi="Book Antiqua"/>
                <w:b/>
                <w:sz w:val="20"/>
                <w:szCs w:val="20"/>
              </w:rPr>
            </w:pPr>
          </w:p>
        </w:tc>
      </w:tr>
      <w:tr w:rsidR="006E7193" w:rsidTr="00805A42">
        <w:trPr>
          <w:gridAfter w:val="2"/>
          <w:wAfter w:w="5820" w:type="dxa"/>
          <w:trHeight w:val="72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5275</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5276</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623"/>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5277</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5279</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single" w:sz="8" w:space="0" w:color="auto"/>
              <w:left w:val="nil"/>
              <w:bottom w:val="single" w:sz="8" w:space="0" w:color="auto"/>
              <w:right w:val="single" w:sz="8"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1405</w:t>
            </w:r>
          </w:p>
        </w:tc>
        <w:tc>
          <w:tcPr>
            <w:tcW w:w="3258" w:type="dxa"/>
            <w:tcBorders>
              <w:top w:val="single" w:sz="8" w:space="0" w:color="auto"/>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IVECO ΕΚΧΙΟΝΙΣΤΙΚΟ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57</w:t>
            </w:r>
          </w:p>
        </w:tc>
        <w:tc>
          <w:tcPr>
            <w:tcW w:w="1701" w:type="dxa"/>
            <w:tcBorders>
              <w:top w:val="single" w:sz="8" w:space="0" w:color="auto"/>
              <w:left w:val="single" w:sz="4" w:space="0" w:color="auto"/>
              <w:bottom w:val="single" w:sz="8" w:space="0" w:color="auto"/>
              <w:right w:val="single" w:sz="4" w:space="0" w:color="auto"/>
            </w:tcBorders>
            <w:noWrap/>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single" w:sz="4" w:space="0" w:color="auto"/>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1453</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4"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p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1455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ΦΟΡΤΗΓΟ-ΓΕΡΑΝΟ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ΚΗΗ 4165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ΒΥΤΙΟΦΟΡΟ MERCEDES</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ind w:left="1034" w:hanging="1034"/>
              <w:jc w:val="center"/>
              <w:rPr>
                <w:rFonts w:ascii="Book Antiqua" w:hAnsi="Book Antiqua"/>
                <w:sz w:val="20"/>
                <w:szCs w:val="20"/>
              </w:rPr>
            </w:pPr>
            <w:r>
              <w:rPr>
                <w:rFonts w:ascii="Book Antiqua" w:hAnsi="Book Antiqua"/>
                <w:sz w:val="20"/>
                <w:szCs w:val="20"/>
              </w:rPr>
              <w:t>77</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A13D7F"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A13D7F" w:rsidRDefault="00A13D7F" w:rsidP="00A13D7F">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bottom"/>
          </w:tcPr>
          <w:p w:rsidR="00A13D7F" w:rsidRDefault="00A13D7F" w:rsidP="00A13D7F">
            <w:pPr>
              <w:spacing w:after="0" w:line="240" w:lineRule="auto"/>
              <w:rPr>
                <w:rFonts w:ascii="Book Antiqua" w:hAnsi="Book Antiqua"/>
                <w:sz w:val="20"/>
                <w:szCs w:val="20"/>
              </w:rPr>
            </w:pPr>
            <w:r>
              <w:rPr>
                <w:rFonts w:ascii="Book Antiqua" w:hAnsi="Book Antiqua"/>
                <w:sz w:val="20"/>
                <w:szCs w:val="20"/>
              </w:rPr>
              <w:t>ΚΗΙ 1414</w:t>
            </w:r>
          </w:p>
        </w:tc>
        <w:tc>
          <w:tcPr>
            <w:tcW w:w="3258" w:type="dxa"/>
            <w:tcBorders>
              <w:top w:val="nil"/>
              <w:left w:val="nil"/>
              <w:bottom w:val="single" w:sz="8" w:space="0" w:color="auto"/>
              <w:right w:val="single" w:sz="4" w:space="0" w:color="auto"/>
            </w:tcBorders>
            <w:noWrap/>
            <w:vAlign w:val="bottom"/>
          </w:tcPr>
          <w:p w:rsidR="00A13D7F" w:rsidRDefault="00A13D7F" w:rsidP="00A13D7F">
            <w:pPr>
              <w:spacing w:after="0" w:line="240" w:lineRule="auto"/>
              <w:rPr>
                <w:rFonts w:ascii="Book Antiqua" w:hAnsi="Book Antiqua"/>
                <w:sz w:val="20"/>
                <w:szCs w:val="20"/>
              </w:rPr>
            </w:pPr>
            <w:r w:rsidRPr="00C53A75">
              <w:rPr>
                <w:rFonts w:ascii="Book Antiqua" w:hAnsi="Book Antiqua"/>
                <w:sz w:val="20"/>
                <w:szCs w:val="20"/>
              </w:rPr>
              <w:t>MERCEDES ΦΟΡΤΗΓΟ</w:t>
            </w:r>
            <w:r>
              <w:rPr>
                <w:rFonts w:ascii="Book Antiqua" w:hAnsi="Book Antiqua"/>
                <w:sz w:val="20"/>
                <w:szCs w:val="20"/>
              </w:rPr>
              <w:t xml:space="preserve"> ΜΕ ΜΠΙΓΑ</w:t>
            </w:r>
          </w:p>
        </w:tc>
        <w:tc>
          <w:tcPr>
            <w:tcW w:w="851" w:type="dxa"/>
            <w:tcBorders>
              <w:top w:val="single" w:sz="4" w:space="0" w:color="auto"/>
              <w:left w:val="single" w:sz="4" w:space="0" w:color="auto"/>
              <w:bottom w:val="single" w:sz="4" w:space="0" w:color="auto"/>
              <w:right w:val="single" w:sz="4" w:space="0" w:color="auto"/>
            </w:tcBorders>
            <w:vAlign w:val="center"/>
          </w:tcPr>
          <w:p w:rsidR="00A13D7F" w:rsidRDefault="00A13D7F" w:rsidP="00A13D7F">
            <w:pPr>
              <w:spacing w:after="0" w:line="240" w:lineRule="auto"/>
              <w:ind w:left="1034" w:hanging="1034"/>
              <w:jc w:val="center"/>
              <w:rPr>
                <w:rFonts w:ascii="Book Antiqua" w:hAnsi="Book Antiqua"/>
                <w:sz w:val="20"/>
                <w:szCs w:val="20"/>
              </w:rPr>
            </w:pPr>
            <w:r>
              <w:rPr>
                <w:rFonts w:ascii="Book Antiqua" w:hAnsi="Book Antiqua"/>
                <w:sz w:val="20"/>
                <w:szCs w:val="20"/>
              </w:rPr>
              <w:t>36</w:t>
            </w:r>
          </w:p>
        </w:tc>
        <w:tc>
          <w:tcPr>
            <w:tcW w:w="1701" w:type="dxa"/>
            <w:tcBorders>
              <w:top w:val="nil"/>
              <w:left w:val="single" w:sz="4" w:space="0" w:color="auto"/>
              <w:bottom w:val="single" w:sz="8" w:space="0" w:color="auto"/>
              <w:right w:val="single" w:sz="4" w:space="0" w:color="auto"/>
            </w:tcBorders>
            <w:noWrap/>
            <w:vAlign w:val="center"/>
          </w:tcPr>
          <w:p w:rsidR="00A13D7F" w:rsidRDefault="00A13D7F" w:rsidP="00A13D7F">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A13D7F" w:rsidRDefault="00A13D7F" w:rsidP="00A13D7F">
            <w:pPr>
              <w:spacing w:after="0" w:line="240" w:lineRule="auto"/>
              <w:rPr>
                <w:rFonts w:ascii="Book Antiqua" w:hAnsi="Book Antiqua"/>
                <w:sz w:val="20"/>
                <w:szCs w:val="20"/>
              </w:rPr>
            </w:pPr>
          </w:p>
        </w:tc>
      </w:tr>
      <w:tr w:rsidR="006E7193" w:rsidTr="00805A42">
        <w:trPr>
          <w:gridAfter w:val="2"/>
          <w:wAfter w:w="5820" w:type="dxa"/>
          <w:trHeight w:val="360"/>
        </w:trPr>
        <w:tc>
          <w:tcPr>
            <w:tcW w:w="725" w:type="dxa"/>
            <w:noWrap/>
            <w:vAlign w:val="bottom"/>
            <w:hideMark/>
          </w:tcPr>
          <w:p w:rsidR="006E7193" w:rsidRDefault="006E7193"/>
          <w:p w:rsidR="00E26170" w:rsidRDefault="00E26170"/>
        </w:tc>
        <w:tc>
          <w:tcPr>
            <w:tcW w:w="1262" w:type="dxa"/>
            <w:noWrap/>
            <w:vAlign w:val="bottom"/>
            <w:hideMark/>
          </w:tcPr>
          <w:p w:rsidR="006E7193" w:rsidRDefault="006E7193">
            <w:pPr>
              <w:spacing w:after="0"/>
              <w:rPr>
                <w:rFonts w:eastAsia="Calibri" w:cs="Calibri"/>
                <w:sz w:val="20"/>
                <w:szCs w:val="20"/>
              </w:rPr>
            </w:pPr>
          </w:p>
        </w:tc>
        <w:tc>
          <w:tcPr>
            <w:tcW w:w="3258" w:type="dxa"/>
            <w:noWrap/>
            <w:vAlign w:val="bottom"/>
            <w:hideMark/>
          </w:tcPr>
          <w:p w:rsidR="006E7193" w:rsidRDefault="006E7193">
            <w:pPr>
              <w:spacing w:after="0"/>
              <w:rPr>
                <w:rFonts w:eastAsia="Calibri" w:cs="Calibri"/>
                <w:sz w:val="20"/>
                <w:szCs w:val="20"/>
              </w:rPr>
            </w:pPr>
          </w:p>
        </w:tc>
        <w:tc>
          <w:tcPr>
            <w:tcW w:w="851" w:type="dxa"/>
          </w:tcPr>
          <w:p w:rsidR="006E7193" w:rsidRDefault="006E7193">
            <w:pPr>
              <w:spacing w:after="0" w:line="240" w:lineRule="auto"/>
              <w:rPr>
                <w:rFonts w:ascii="Book Antiqua" w:hAnsi="Book Antiqua"/>
                <w:sz w:val="20"/>
                <w:szCs w:val="20"/>
              </w:rPr>
            </w:pPr>
          </w:p>
        </w:tc>
        <w:tc>
          <w:tcPr>
            <w:tcW w:w="1701" w:type="dxa"/>
            <w:noWrap/>
            <w:vAlign w:val="bottom"/>
            <w:hideMark/>
          </w:tcPr>
          <w:p w:rsidR="006E7193" w:rsidRDefault="006E7193">
            <w:pPr>
              <w:rPr>
                <w:rFonts w:ascii="Book Antiqua" w:hAnsi="Book Antiqua"/>
                <w:sz w:val="20"/>
                <w:szCs w:val="20"/>
              </w:rPr>
            </w:pPr>
          </w:p>
        </w:tc>
        <w:tc>
          <w:tcPr>
            <w:tcW w:w="2268" w:type="dxa"/>
            <w:gridSpan w:val="2"/>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8470" w:type="dxa"/>
            <w:gridSpan w:val="6"/>
            <w:hideMark/>
          </w:tcPr>
          <w:p w:rsidR="006E7193" w:rsidRPr="00AA2C55" w:rsidRDefault="006E7193">
            <w:pPr>
              <w:spacing w:after="0" w:line="240" w:lineRule="auto"/>
              <w:rPr>
                <w:rFonts w:ascii="Book Antiqua" w:hAnsi="Book Antiqua"/>
                <w:u w:val="single"/>
              </w:rPr>
            </w:pPr>
            <w:r w:rsidRPr="00AA2C55">
              <w:rPr>
                <w:rFonts w:ascii="Book Antiqua" w:hAnsi="Book Antiqua"/>
                <w:b/>
                <w:bCs/>
                <w:u w:val="single"/>
              </w:rPr>
              <w:t>ΛΕΩΦΟΡΕΙΑ   &lt;10Μ</w:t>
            </w:r>
          </w:p>
        </w:tc>
        <w:tc>
          <w:tcPr>
            <w:tcW w:w="1595" w:type="dxa"/>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510"/>
        </w:trPr>
        <w:tc>
          <w:tcPr>
            <w:tcW w:w="725" w:type="dxa"/>
            <w:tcBorders>
              <w:top w:val="nil"/>
              <w:left w:val="single" w:sz="8" w:space="0" w:color="auto"/>
              <w:bottom w:val="single" w:sz="8" w:space="0" w:color="auto"/>
              <w:right w:val="single" w:sz="8" w:space="0" w:color="auto"/>
            </w:tcBorders>
            <w:noWrap/>
            <w:hideMark/>
          </w:tcPr>
          <w:p w:rsidR="006E7193" w:rsidRDefault="00E313C5">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1409</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FIAT ΛΕΩΦΟΡΕΙΟ 33Θ</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35</w:t>
            </w:r>
          </w:p>
        </w:tc>
        <w:tc>
          <w:tcPr>
            <w:tcW w:w="1701" w:type="dxa"/>
            <w:tcBorders>
              <w:top w:val="nil"/>
              <w:left w:val="single" w:sz="4" w:space="0" w:color="auto"/>
              <w:bottom w:val="single" w:sz="8"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tcPr>
          <w:p w:rsidR="006E7193" w:rsidRDefault="00E313C5">
            <w:pPr>
              <w:spacing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tcPr>
          <w:p w:rsidR="006E7193" w:rsidRDefault="00E313C5">
            <w:pPr>
              <w:spacing w:line="240" w:lineRule="auto"/>
              <w:rPr>
                <w:rFonts w:ascii="Book Antiqua" w:hAnsi="Book Antiqua"/>
                <w:sz w:val="20"/>
                <w:szCs w:val="20"/>
              </w:rPr>
            </w:pPr>
            <w:r>
              <w:rPr>
                <w:rFonts w:ascii="Book Antiqua" w:hAnsi="Book Antiqua"/>
                <w:sz w:val="20"/>
                <w:szCs w:val="20"/>
              </w:rPr>
              <w:t>ΚΗΗ 7312</w:t>
            </w:r>
          </w:p>
        </w:tc>
        <w:tc>
          <w:tcPr>
            <w:tcW w:w="3258" w:type="dxa"/>
            <w:tcBorders>
              <w:top w:val="nil"/>
              <w:left w:val="nil"/>
              <w:bottom w:val="single" w:sz="8" w:space="0" w:color="auto"/>
              <w:right w:val="single" w:sz="4" w:space="0" w:color="auto"/>
            </w:tcBorders>
            <w:noWrap/>
          </w:tcPr>
          <w:p w:rsidR="006E7193" w:rsidRPr="00E313C5" w:rsidRDefault="00E313C5">
            <w:pPr>
              <w:spacing w:after="0" w:line="240" w:lineRule="auto"/>
              <w:rPr>
                <w:rFonts w:ascii="Book Antiqua" w:hAnsi="Book Antiqua"/>
                <w:sz w:val="20"/>
                <w:szCs w:val="20"/>
              </w:rPr>
            </w:pPr>
            <w:r>
              <w:rPr>
                <w:rFonts w:ascii="Book Antiqua" w:hAnsi="Book Antiqua"/>
                <w:sz w:val="20"/>
                <w:szCs w:val="20"/>
                <w:lang w:val="en-US"/>
              </w:rPr>
              <w:t>FORD 14</w:t>
            </w:r>
            <w:r>
              <w:rPr>
                <w:rFonts w:ascii="Book Antiqua" w:hAnsi="Book Antiqua"/>
                <w:sz w:val="20"/>
                <w:szCs w:val="20"/>
              </w:rPr>
              <w:t>Θ</w:t>
            </w: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jc w:val="center"/>
              <w:rPr>
                <w:rFonts w:ascii="Book Antiqua" w:hAnsi="Book Antiqua"/>
                <w:sz w:val="20"/>
                <w:szCs w:val="20"/>
              </w:rPr>
            </w:pPr>
          </w:p>
        </w:tc>
      </w:tr>
      <w:tr w:rsidR="0076167C"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tcPr>
          <w:p w:rsidR="0076167C" w:rsidRDefault="0076167C">
            <w:pPr>
              <w:spacing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tcPr>
          <w:p w:rsidR="0076167C" w:rsidRDefault="0076167C">
            <w:pPr>
              <w:spacing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tcPr>
          <w:p w:rsidR="0076167C" w:rsidRDefault="0076167C">
            <w:pPr>
              <w:spacing w:after="0" w:line="240" w:lineRule="auto"/>
              <w:rPr>
                <w:rFonts w:ascii="Book Antiqua" w:hAnsi="Book Antiqua"/>
                <w:sz w:val="20"/>
                <w:szCs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6167C" w:rsidRDefault="0076167C">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rsidR="0076167C" w:rsidRDefault="0076167C">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76167C" w:rsidRDefault="0076167C">
            <w:pPr>
              <w:spacing w:line="240" w:lineRule="auto"/>
              <w:jc w:val="center"/>
              <w:rPr>
                <w:rFonts w:ascii="Book Antiqua" w:hAnsi="Book Antiqua"/>
                <w:sz w:val="20"/>
                <w:szCs w:val="20"/>
              </w:rPr>
            </w:pPr>
          </w:p>
        </w:tc>
      </w:tr>
      <w:tr w:rsidR="006E7193" w:rsidTr="00805A42">
        <w:trPr>
          <w:gridAfter w:val="2"/>
          <w:wAfter w:w="5820" w:type="dxa"/>
          <w:cantSplit/>
          <w:trHeight w:val="387"/>
        </w:trPr>
        <w:tc>
          <w:tcPr>
            <w:tcW w:w="7797" w:type="dxa"/>
            <w:gridSpan w:val="5"/>
            <w:tcBorders>
              <w:top w:val="nil"/>
              <w:left w:val="single" w:sz="8" w:space="0" w:color="auto"/>
              <w:bottom w:val="single" w:sz="8" w:space="0" w:color="auto"/>
              <w:right w:val="single" w:sz="4" w:space="0" w:color="auto"/>
            </w:tcBorders>
            <w:noWrap/>
            <w:hideMark/>
          </w:tcPr>
          <w:p w:rsidR="00AA2C55" w:rsidRDefault="00AA2C55">
            <w:pPr>
              <w:rPr>
                <w:rFonts w:ascii="Book Antiqua" w:hAnsi="Book Antiqua"/>
                <w:b/>
                <w:bCs/>
              </w:rPr>
            </w:pPr>
          </w:p>
          <w:p w:rsidR="006E7193" w:rsidRPr="00AA2C55" w:rsidRDefault="006E7193">
            <w:pPr>
              <w:rPr>
                <w:b/>
                <w:u w:val="single"/>
              </w:rPr>
            </w:pPr>
            <w:r w:rsidRPr="00AA2C55">
              <w:rPr>
                <w:rFonts w:ascii="Book Antiqua" w:hAnsi="Book Antiqua"/>
                <w:b/>
                <w:bCs/>
                <w:u w:val="single"/>
              </w:rPr>
              <w:t>ΛΕΩΦΟΡΕΙΑ   &gt;10Μ</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jc w:val="center"/>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1495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KHH 4160</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nil"/>
              <w:left w:val="single" w:sz="8" w:space="0" w:color="auto"/>
              <w:bottom w:val="single" w:sz="4" w:space="0" w:color="auto"/>
              <w:right w:val="single" w:sz="8" w:space="0" w:color="auto"/>
            </w:tcBorders>
            <w:noWrap/>
          </w:tcPr>
          <w:p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4" w:space="0" w:color="auto"/>
              <w:right w:val="single" w:sz="8" w:space="0" w:color="auto"/>
            </w:tcBorders>
            <w:noWrap/>
          </w:tcPr>
          <w:p w:rsidR="006E7193" w:rsidRDefault="006E7193">
            <w:pPr>
              <w:spacing w:after="0" w:line="240" w:lineRule="auto"/>
              <w:rPr>
                <w:rFonts w:ascii="Book Antiqua" w:hAnsi="Book Antiqua"/>
                <w:sz w:val="20"/>
                <w:szCs w:val="20"/>
              </w:rPr>
            </w:pPr>
          </w:p>
        </w:tc>
        <w:tc>
          <w:tcPr>
            <w:tcW w:w="3258" w:type="dxa"/>
            <w:tcBorders>
              <w:top w:val="nil"/>
              <w:left w:val="nil"/>
              <w:bottom w:val="single" w:sz="4" w:space="0" w:color="auto"/>
              <w:right w:val="single" w:sz="4" w:space="0" w:color="auto"/>
            </w:tcBorders>
            <w:noWrap/>
          </w:tcPr>
          <w:p w:rsidR="006E7193" w:rsidRDefault="006E719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jc w:val="center"/>
              <w:rPr>
                <w:rFonts w:ascii="Book Antiqua" w:hAnsi="Book Antiqua"/>
                <w:sz w:val="20"/>
                <w:szCs w:val="20"/>
              </w:rPr>
            </w:pPr>
          </w:p>
        </w:tc>
        <w:tc>
          <w:tcPr>
            <w:tcW w:w="1701" w:type="dxa"/>
            <w:tcBorders>
              <w:top w:val="nil"/>
              <w:left w:val="single" w:sz="4" w:space="0" w:color="auto"/>
              <w:bottom w:val="single" w:sz="4"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544"/>
        </w:trPr>
        <w:tc>
          <w:tcPr>
            <w:tcW w:w="7797" w:type="dxa"/>
            <w:gridSpan w:val="5"/>
            <w:tcBorders>
              <w:top w:val="single" w:sz="4" w:space="0" w:color="auto"/>
              <w:left w:val="single" w:sz="4" w:space="0" w:color="auto"/>
              <w:bottom w:val="single" w:sz="4" w:space="0" w:color="auto"/>
              <w:right w:val="single" w:sz="4" w:space="0" w:color="auto"/>
            </w:tcBorders>
            <w:noWrap/>
            <w:hideMark/>
          </w:tcPr>
          <w:p w:rsidR="006E7193" w:rsidRDefault="006E7193">
            <w:pPr>
              <w:rPr>
                <w:rFonts w:ascii="Book Antiqua" w:hAnsi="Book Antiqua"/>
                <w:b/>
                <w:bCs/>
                <w:u w:val="single"/>
              </w:rPr>
            </w:pPr>
            <w:r>
              <w:rPr>
                <w:rFonts w:ascii="Book Antiqua" w:hAnsi="Book Antiqua"/>
                <w:b/>
                <w:bCs/>
                <w:u w:val="single"/>
              </w:rPr>
              <w:t>ΣΥΡΜΟΙ</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line="240" w:lineRule="auto"/>
              <w:jc w:val="center"/>
              <w:rPr>
                <w:rFonts w:ascii="Book Antiqua" w:hAnsi="Book Antiqua"/>
                <w:sz w:val="20"/>
                <w:szCs w:val="20"/>
              </w:rPr>
            </w:pPr>
            <w:r>
              <w:rPr>
                <w:rFonts w:ascii="Book Antiqua" w:hAnsi="Book Antiqua"/>
                <w:sz w:val="20"/>
                <w:szCs w:val="20"/>
              </w:rPr>
              <w:t>KY 8732</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IVECO (ΡΥΜΟΥΛΚΟ+ΡΥΜΟΥΛΚ.)</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62</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1262"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line="240" w:lineRule="auto"/>
              <w:jc w:val="center"/>
              <w:rPr>
                <w:rFonts w:ascii="Book Antiqua" w:hAnsi="Book Antiqua"/>
                <w:b/>
                <w:sz w:val="20"/>
                <w:szCs w:val="20"/>
              </w:rPr>
            </w:pPr>
          </w:p>
        </w:tc>
        <w:tc>
          <w:tcPr>
            <w:tcW w:w="3258"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spacing w:after="0" w:line="240" w:lineRule="auto"/>
              <w:jc w:val="center"/>
              <w:rPr>
                <w:rFonts w:ascii="Book Antiqua" w:hAnsi="Book Antiqua"/>
                <w:b/>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510"/>
        </w:trPr>
        <w:tc>
          <w:tcPr>
            <w:tcW w:w="7797" w:type="dxa"/>
            <w:gridSpan w:val="5"/>
            <w:tcBorders>
              <w:top w:val="single" w:sz="4" w:space="0" w:color="auto"/>
              <w:left w:val="single" w:sz="4" w:space="0" w:color="auto"/>
              <w:bottom w:val="single" w:sz="4" w:space="0" w:color="auto"/>
              <w:right w:val="single" w:sz="4" w:space="0" w:color="auto"/>
            </w:tcBorders>
            <w:noWrap/>
            <w:vAlign w:val="center"/>
            <w:hideMark/>
          </w:tcPr>
          <w:p w:rsidR="00480147" w:rsidRDefault="00480147">
            <w:pPr>
              <w:spacing w:after="0" w:line="240" w:lineRule="auto"/>
              <w:rPr>
                <w:rFonts w:ascii="Book Antiqua" w:hAnsi="Book Antiqua"/>
                <w:b/>
                <w:u w:val="single"/>
              </w:rPr>
            </w:pPr>
          </w:p>
          <w:p w:rsidR="006E7193" w:rsidRDefault="006E7193">
            <w:pPr>
              <w:spacing w:after="0" w:line="240" w:lineRule="auto"/>
              <w:rPr>
                <w:rFonts w:ascii="Book Antiqua" w:hAnsi="Book Antiqua"/>
                <w:b/>
                <w:u w:val="single"/>
              </w:rPr>
            </w:pPr>
            <w:r>
              <w:rPr>
                <w:rFonts w:ascii="Book Antiqua" w:hAnsi="Book Antiqua"/>
                <w:b/>
                <w:u w:val="single"/>
              </w:rPr>
              <w:t>ΔΙΚΥΚΛΑ</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ΑΗΟ 0600</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KYMCO 150cc</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lang w:val="en-GB"/>
              </w:rPr>
            </w:pPr>
            <w:r>
              <w:rPr>
                <w:rFonts w:ascii="Book Antiqua" w:hAnsi="Book Antiqua"/>
                <w:sz w:val="20"/>
                <w:szCs w:val="20"/>
              </w:rPr>
              <w:t>151</w:t>
            </w:r>
            <w:r>
              <w:rPr>
                <w:rFonts w:ascii="Book Antiqua" w:hAnsi="Book Antiqua"/>
                <w:sz w:val="20"/>
                <w:szCs w:val="20"/>
                <w:lang w:val="en-GB"/>
              </w:rPr>
              <w:t>cc</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sz w:val="20"/>
                <w:szCs w:val="20"/>
              </w:rPr>
            </w:pPr>
          </w:p>
        </w:tc>
        <w:tc>
          <w:tcPr>
            <w:tcW w:w="1262"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3258"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spacing w:after="0" w:line="240" w:lineRule="auto"/>
              <w:jc w:val="center"/>
              <w:rPr>
                <w:rFonts w:ascii="Book Antiqua" w:hAnsi="Book Antiqua"/>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bl>
    <w:p w:rsidR="00BD7331" w:rsidRDefault="00BD7331" w:rsidP="00ED7488">
      <w:pPr>
        <w:spacing w:after="1350" w:line="265" w:lineRule="auto"/>
        <w:ind w:left="-5" w:hanging="10"/>
        <w:jc w:val="center"/>
        <w:rPr>
          <w:b/>
          <w:szCs w:val="24"/>
        </w:rPr>
      </w:pPr>
    </w:p>
    <w:p w:rsidR="00BD7331" w:rsidRPr="00BD7331" w:rsidRDefault="00BD7331" w:rsidP="00ED7488">
      <w:pPr>
        <w:spacing w:after="1350" w:line="265" w:lineRule="auto"/>
        <w:ind w:left="-5" w:hanging="10"/>
        <w:jc w:val="center"/>
        <w:rPr>
          <w:b/>
          <w:szCs w:val="24"/>
        </w:rPr>
      </w:pPr>
    </w:p>
    <w:sectPr w:rsidR="00BD7331" w:rsidRPr="00BD7331" w:rsidSect="00E57F09">
      <w:headerReference w:type="even" r:id="rId9"/>
      <w:headerReference w:type="default" r:id="rId10"/>
      <w:footerReference w:type="even" r:id="rId11"/>
      <w:footerReference w:type="default" r:id="rId12"/>
      <w:headerReference w:type="first" r:id="rId13"/>
      <w:footerReference w:type="first" r:id="rId14"/>
      <w:pgSz w:w="11900" w:h="16840"/>
      <w:pgMar w:top="1276" w:right="1453" w:bottom="1470" w:left="1418" w:header="720" w:footer="9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6D7" w:rsidRDefault="005656D7">
      <w:pPr>
        <w:spacing w:after="0" w:line="240" w:lineRule="auto"/>
      </w:pPr>
      <w:r>
        <w:separator/>
      </w:r>
    </w:p>
  </w:endnote>
  <w:endnote w:type="continuationSeparator" w:id="0">
    <w:p w:rsidR="005656D7" w:rsidRDefault="0056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1"/>
    <w:family w:val="swiss"/>
    <w:pitch w:val="variable"/>
    <w:sig w:usb0="E4002EFF" w:usb1="C000247B" w:usb2="00000009" w:usb3="00000000" w:csb0="000001FF" w:csb1="00000000"/>
  </w:font>
  <w:font w:name="Andale Sans UI">
    <w:charset w:val="00"/>
    <w:family w:val="auto"/>
    <w:pitch w:val="variable"/>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sidR="00A37FFC" w:rsidRPr="00A37FFC">
      <w:rPr>
        <w:rFonts w:ascii="Calibri" w:eastAsia="Calibri" w:hAnsi="Calibri" w:cs="Calibri"/>
        <w:noProof/>
        <w:sz w:val="22"/>
      </w:rPr>
      <w:t>1</w:t>
    </w:r>
    <w:r>
      <w:rPr>
        <w:rFonts w:ascii="Calibri" w:eastAsia="Calibri" w:hAnsi="Calibri" w:cs="Calibri"/>
        <w:sz w:val="22"/>
      </w:rPr>
      <w:fldChar w:fldCharType="end"/>
    </w:r>
    <w:r>
      <w:rPr>
        <w:rFonts w:ascii="Calibri" w:eastAsia="Calibri" w:hAnsi="Calibri" w:cs="Calibri"/>
        <w:sz w:val="22"/>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6D7" w:rsidRDefault="005656D7">
      <w:pPr>
        <w:spacing w:after="0" w:line="240" w:lineRule="auto"/>
      </w:pPr>
      <w:r>
        <w:separator/>
      </w:r>
    </w:p>
  </w:footnote>
  <w:footnote w:type="continuationSeparator" w:id="0">
    <w:p w:rsidR="005656D7" w:rsidRDefault="005656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F24"/>
    <w:multiLevelType w:val="hybridMultilevel"/>
    <w:tmpl w:val="925AEBBA"/>
    <w:lvl w:ilvl="0" w:tplc="8F426F7E">
      <w:start w:val="4"/>
      <w:numFmt w:val="bullet"/>
      <w:lvlText w:val="-"/>
      <w:lvlJc w:val="left"/>
      <w:pPr>
        <w:ind w:left="1080" w:hanging="360"/>
      </w:pPr>
      <w:rPr>
        <w:rFonts w:ascii="Book Antiqua" w:eastAsia="Times New Roman" w:hAnsi="Book Antiqua"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500555"/>
    <w:multiLevelType w:val="hybridMultilevel"/>
    <w:tmpl w:val="91EA2D0A"/>
    <w:lvl w:ilvl="0" w:tplc="5D1A1FC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6C818">
      <w:start w:val="1"/>
      <w:numFmt w:val="lowerLetter"/>
      <w:lvlText w:val="%2"/>
      <w:lvlJc w:val="left"/>
      <w:pPr>
        <w:ind w:left="1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C22BA">
      <w:start w:val="1"/>
      <w:numFmt w:val="lowerRoman"/>
      <w:lvlText w:val="%3"/>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ADE12">
      <w:start w:val="1"/>
      <w:numFmt w:val="decimal"/>
      <w:lvlText w:val="%4"/>
      <w:lvlJc w:val="left"/>
      <w:pPr>
        <w:ind w:left="2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E0536">
      <w:start w:val="1"/>
      <w:numFmt w:val="lowerLetter"/>
      <w:lvlText w:val="%5"/>
      <w:lvlJc w:val="left"/>
      <w:pPr>
        <w:ind w:left="3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C88CE">
      <w:start w:val="1"/>
      <w:numFmt w:val="lowerRoman"/>
      <w:lvlText w:val="%6"/>
      <w:lvlJc w:val="left"/>
      <w:pPr>
        <w:ind w:left="4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577A">
      <w:start w:val="1"/>
      <w:numFmt w:val="decimal"/>
      <w:lvlText w:val="%7"/>
      <w:lvlJc w:val="left"/>
      <w:pPr>
        <w:ind w:left="4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67B9A">
      <w:start w:val="1"/>
      <w:numFmt w:val="lowerLetter"/>
      <w:lvlText w:val="%8"/>
      <w:lvlJc w:val="left"/>
      <w:pPr>
        <w:ind w:left="5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CFCA">
      <w:start w:val="1"/>
      <w:numFmt w:val="lowerRoman"/>
      <w:lvlText w:val="%9"/>
      <w:lvlJc w:val="left"/>
      <w:pPr>
        <w:ind w:left="6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2258BD"/>
    <w:multiLevelType w:val="hybridMultilevel"/>
    <w:tmpl w:val="2EC6E3CA"/>
    <w:lvl w:ilvl="0" w:tplc="7312DF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5ACD1A">
      <w:start w:val="1"/>
      <w:numFmt w:val="bullet"/>
      <w:lvlText w:val="o"/>
      <w:lvlJc w:val="left"/>
      <w:pPr>
        <w:ind w:left="1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A21828">
      <w:start w:val="1"/>
      <w:numFmt w:val="bullet"/>
      <w:lvlText w:val="▪"/>
      <w:lvlJc w:val="left"/>
      <w:pPr>
        <w:ind w:left="2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8D94">
      <w:start w:val="1"/>
      <w:numFmt w:val="bullet"/>
      <w:lvlText w:val="•"/>
      <w:lvlJc w:val="left"/>
      <w:pPr>
        <w:ind w:left="2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2F26C">
      <w:start w:val="1"/>
      <w:numFmt w:val="bullet"/>
      <w:lvlText w:val="o"/>
      <w:lvlJc w:val="left"/>
      <w:pPr>
        <w:ind w:left="3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27158">
      <w:start w:val="1"/>
      <w:numFmt w:val="bullet"/>
      <w:lvlText w:val="▪"/>
      <w:lvlJc w:val="left"/>
      <w:pPr>
        <w:ind w:left="4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D842A6">
      <w:start w:val="1"/>
      <w:numFmt w:val="bullet"/>
      <w:lvlText w:val="•"/>
      <w:lvlJc w:val="left"/>
      <w:pPr>
        <w:ind w:left="5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364E">
      <w:start w:val="1"/>
      <w:numFmt w:val="bullet"/>
      <w:lvlText w:val="o"/>
      <w:lvlJc w:val="left"/>
      <w:pPr>
        <w:ind w:left="5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EE874">
      <w:start w:val="1"/>
      <w:numFmt w:val="bullet"/>
      <w:lvlText w:val="▪"/>
      <w:lvlJc w:val="left"/>
      <w:pPr>
        <w:ind w:left="6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EBD6B9A"/>
    <w:multiLevelType w:val="hybridMultilevel"/>
    <w:tmpl w:val="99ACF902"/>
    <w:lvl w:ilvl="0" w:tplc="70A01396">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449BD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8E8AA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8ABAF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D6D36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D4504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D2D7C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18AAD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7AD56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60762F"/>
    <w:multiLevelType w:val="hybridMultilevel"/>
    <w:tmpl w:val="6DAAAA6A"/>
    <w:lvl w:ilvl="0" w:tplc="45E840BE">
      <w:start w:val="1"/>
      <w:numFmt w:val="decimal"/>
      <w:lvlText w:val="%1."/>
      <w:lvlJc w:val="left"/>
      <w:pPr>
        <w:ind w:left="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8C03AE">
      <w:start w:val="1"/>
      <w:numFmt w:val="lowerLetter"/>
      <w:lvlText w:val="%2"/>
      <w:lvlJc w:val="left"/>
      <w:pPr>
        <w:ind w:left="12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B4A160">
      <w:start w:val="1"/>
      <w:numFmt w:val="lowerRoman"/>
      <w:lvlText w:val="%3"/>
      <w:lvlJc w:val="left"/>
      <w:pPr>
        <w:ind w:left="19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F67166">
      <w:start w:val="1"/>
      <w:numFmt w:val="decimal"/>
      <w:lvlText w:val="%4"/>
      <w:lvlJc w:val="left"/>
      <w:pPr>
        <w:ind w:left="26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4C9466">
      <w:start w:val="1"/>
      <w:numFmt w:val="lowerLetter"/>
      <w:lvlText w:val="%5"/>
      <w:lvlJc w:val="left"/>
      <w:pPr>
        <w:ind w:left="33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46591A">
      <w:start w:val="1"/>
      <w:numFmt w:val="lowerRoman"/>
      <w:lvlText w:val="%6"/>
      <w:lvlJc w:val="left"/>
      <w:pPr>
        <w:ind w:left="41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9DA576E">
      <w:start w:val="1"/>
      <w:numFmt w:val="decimal"/>
      <w:lvlText w:val="%7"/>
      <w:lvlJc w:val="left"/>
      <w:pPr>
        <w:ind w:left="4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1EEACE">
      <w:start w:val="1"/>
      <w:numFmt w:val="lowerLetter"/>
      <w:lvlText w:val="%8"/>
      <w:lvlJc w:val="left"/>
      <w:pPr>
        <w:ind w:left="55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4E6162">
      <w:start w:val="1"/>
      <w:numFmt w:val="lowerRoman"/>
      <w:lvlText w:val="%9"/>
      <w:lvlJc w:val="left"/>
      <w:pPr>
        <w:ind w:left="6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E121FE3"/>
    <w:multiLevelType w:val="hybridMultilevel"/>
    <w:tmpl w:val="F1CCA198"/>
    <w:lvl w:ilvl="0" w:tplc="CC2067E2">
      <w:start w:val="1"/>
      <w:numFmt w:val="decimal"/>
      <w:lvlText w:val="%1"/>
      <w:lvlJc w:val="left"/>
      <w:pPr>
        <w:ind w:left="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C64EEB8">
      <w:start w:val="1"/>
      <w:numFmt w:val="lowerLetter"/>
      <w:lvlText w:val="%2"/>
      <w:lvlJc w:val="left"/>
      <w:pPr>
        <w:ind w:left="1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8FEB8">
      <w:start w:val="1"/>
      <w:numFmt w:val="lowerRoman"/>
      <w:lvlText w:val="%3"/>
      <w:lvlJc w:val="left"/>
      <w:pPr>
        <w:ind w:left="1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862508">
      <w:start w:val="1"/>
      <w:numFmt w:val="decimal"/>
      <w:lvlText w:val="%4"/>
      <w:lvlJc w:val="left"/>
      <w:pPr>
        <w:ind w:left="26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1FAC6692">
      <w:start w:val="1"/>
      <w:numFmt w:val="lowerLetter"/>
      <w:lvlText w:val="%5"/>
      <w:lvlJc w:val="left"/>
      <w:pPr>
        <w:ind w:left="3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2CEBCC">
      <w:start w:val="1"/>
      <w:numFmt w:val="lowerRoman"/>
      <w:lvlText w:val="%6"/>
      <w:lvlJc w:val="left"/>
      <w:pPr>
        <w:ind w:left="4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74DAFA">
      <w:start w:val="1"/>
      <w:numFmt w:val="decimal"/>
      <w:lvlText w:val="%7"/>
      <w:lvlJc w:val="left"/>
      <w:pPr>
        <w:ind w:left="4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26CE2390">
      <w:start w:val="1"/>
      <w:numFmt w:val="lowerLetter"/>
      <w:lvlText w:val="%8"/>
      <w:lvlJc w:val="left"/>
      <w:pPr>
        <w:ind w:left="55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A7932">
      <w:start w:val="1"/>
      <w:numFmt w:val="lowerRoman"/>
      <w:lvlText w:val="%9"/>
      <w:lvlJc w:val="left"/>
      <w:pPr>
        <w:ind w:left="6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3BA675F"/>
    <w:multiLevelType w:val="hybridMultilevel"/>
    <w:tmpl w:val="FDD8CE86"/>
    <w:lvl w:ilvl="0" w:tplc="6100A55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0E934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80D3F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DAEF0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B30AF6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A024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6EBBE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5A30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61E2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C48"/>
    <w:rsid w:val="000079FE"/>
    <w:rsid w:val="00014234"/>
    <w:rsid w:val="0002680C"/>
    <w:rsid w:val="0003419B"/>
    <w:rsid w:val="00045EE7"/>
    <w:rsid w:val="00055E6A"/>
    <w:rsid w:val="00076F97"/>
    <w:rsid w:val="00096D5C"/>
    <w:rsid w:val="00096E43"/>
    <w:rsid w:val="000B68F7"/>
    <w:rsid w:val="000D48D5"/>
    <w:rsid w:val="000E419B"/>
    <w:rsid w:val="000F2260"/>
    <w:rsid w:val="00103B3F"/>
    <w:rsid w:val="001122FE"/>
    <w:rsid w:val="0011258A"/>
    <w:rsid w:val="001144D6"/>
    <w:rsid w:val="00141E50"/>
    <w:rsid w:val="00143D2C"/>
    <w:rsid w:val="00147B99"/>
    <w:rsid w:val="001535D8"/>
    <w:rsid w:val="00153DC3"/>
    <w:rsid w:val="00153F22"/>
    <w:rsid w:val="00154920"/>
    <w:rsid w:val="00165F1D"/>
    <w:rsid w:val="0017271D"/>
    <w:rsid w:val="001776A3"/>
    <w:rsid w:val="00183D40"/>
    <w:rsid w:val="00183F0A"/>
    <w:rsid w:val="0019107B"/>
    <w:rsid w:val="00195CAB"/>
    <w:rsid w:val="001A3180"/>
    <w:rsid w:val="001A6ED3"/>
    <w:rsid w:val="001B3BB3"/>
    <w:rsid w:val="001B75F8"/>
    <w:rsid w:val="001D0C78"/>
    <w:rsid w:val="001E1B41"/>
    <w:rsid w:val="001F7538"/>
    <w:rsid w:val="00225571"/>
    <w:rsid w:val="00250DF2"/>
    <w:rsid w:val="002732E8"/>
    <w:rsid w:val="00281302"/>
    <w:rsid w:val="002821FA"/>
    <w:rsid w:val="00284B41"/>
    <w:rsid w:val="002863D1"/>
    <w:rsid w:val="002967ED"/>
    <w:rsid w:val="002A4E42"/>
    <w:rsid w:val="002B1349"/>
    <w:rsid w:val="002B17EC"/>
    <w:rsid w:val="002E0713"/>
    <w:rsid w:val="002E4561"/>
    <w:rsid w:val="002F63FB"/>
    <w:rsid w:val="0031031B"/>
    <w:rsid w:val="00312C90"/>
    <w:rsid w:val="00323402"/>
    <w:rsid w:val="00326600"/>
    <w:rsid w:val="00341C87"/>
    <w:rsid w:val="00360AC0"/>
    <w:rsid w:val="00365264"/>
    <w:rsid w:val="00381C2C"/>
    <w:rsid w:val="003A39CB"/>
    <w:rsid w:val="003C0CE1"/>
    <w:rsid w:val="003C1AE5"/>
    <w:rsid w:val="003C699A"/>
    <w:rsid w:val="003E74AF"/>
    <w:rsid w:val="003F315B"/>
    <w:rsid w:val="00402A80"/>
    <w:rsid w:val="00413A02"/>
    <w:rsid w:val="0041628F"/>
    <w:rsid w:val="00431BDD"/>
    <w:rsid w:val="00473378"/>
    <w:rsid w:val="00480147"/>
    <w:rsid w:val="00484A3D"/>
    <w:rsid w:val="0049600E"/>
    <w:rsid w:val="004B0FC5"/>
    <w:rsid w:val="004B64D7"/>
    <w:rsid w:val="004C2DB0"/>
    <w:rsid w:val="004C5AF2"/>
    <w:rsid w:val="004E5F96"/>
    <w:rsid w:val="004F5036"/>
    <w:rsid w:val="0050123C"/>
    <w:rsid w:val="005074DA"/>
    <w:rsid w:val="0051191C"/>
    <w:rsid w:val="0051362F"/>
    <w:rsid w:val="00514BBC"/>
    <w:rsid w:val="00533815"/>
    <w:rsid w:val="005351E1"/>
    <w:rsid w:val="005437F0"/>
    <w:rsid w:val="005656D7"/>
    <w:rsid w:val="0058010E"/>
    <w:rsid w:val="005941DD"/>
    <w:rsid w:val="005A763A"/>
    <w:rsid w:val="005B33FC"/>
    <w:rsid w:val="005B343B"/>
    <w:rsid w:val="005B66C3"/>
    <w:rsid w:val="0060513C"/>
    <w:rsid w:val="00612CD0"/>
    <w:rsid w:val="00623F5D"/>
    <w:rsid w:val="00634E71"/>
    <w:rsid w:val="0064308E"/>
    <w:rsid w:val="00643796"/>
    <w:rsid w:val="006506B5"/>
    <w:rsid w:val="0065370D"/>
    <w:rsid w:val="00660759"/>
    <w:rsid w:val="00666E50"/>
    <w:rsid w:val="00670C48"/>
    <w:rsid w:val="006B0E55"/>
    <w:rsid w:val="006C1820"/>
    <w:rsid w:val="006E47C2"/>
    <w:rsid w:val="006E7193"/>
    <w:rsid w:val="006E7B20"/>
    <w:rsid w:val="006F27E3"/>
    <w:rsid w:val="006F2913"/>
    <w:rsid w:val="007053EA"/>
    <w:rsid w:val="007205A9"/>
    <w:rsid w:val="00746420"/>
    <w:rsid w:val="0075086E"/>
    <w:rsid w:val="00750ED0"/>
    <w:rsid w:val="0076167C"/>
    <w:rsid w:val="00772D13"/>
    <w:rsid w:val="00794FC6"/>
    <w:rsid w:val="007E258D"/>
    <w:rsid w:val="007E2AEE"/>
    <w:rsid w:val="007E3821"/>
    <w:rsid w:val="00805A42"/>
    <w:rsid w:val="00810893"/>
    <w:rsid w:val="00833C36"/>
    <w:rsid w:val="00833FA7"/>
    <w:rsid w:val="00877217"/>
    <w:rsid w:val="008871FB"/>
    <w:rsid w:val="008872BD"/>
    <w:rsid w:val="00891AD4"/>
    <w:rsid w:val="00894224"/>
    <w:rsid w:val="008B210C"/>
    <w:rsid w:val="008B7BB1"/>
    <w:rsid w:val="008E12D5"/>
    <w:rsid w:val="008E29EE"/>
    <w:rsid w:val="00900372"/>
    <w:rsid w:val="00905E7B"/>
    <w:rsid w:val="00924274"/>
    <w:rsid w:val="00926138"/>
    <w:rsid w:val="00930763"/>
    <w:rsid w:val="009514D6"/>
    <w:rsid w:val="00964F08"/>
    <w:rsid w:val="009870AA"/>
    <w:rsid w:val="00990273"/>
    <w:rsid w:val="00990F0C"/>
    <w:rsid w:val="00994C9B"/>
    <w:rsid w:val="009A43A8"/>
    <w:rsid w:val="009B564D"/>
    <w:rsid w:val="009D5DBE"/>
    <w:rsid w:val="009F1753"/>
    <w:rsid w:val="009F4F7E"/>
    <w:rsid w:val="00A13D7F"/>
    <w:rsid w:val="00A153F7"/>
    <w:rsid w:val="00A239DA"/>
    <w:rsid w:val="00A37FFC"/>
    <w:rsid w:val="00A47D32"/>
    <w:rsid w:val="00A668B5"/>
    <w:rsid w:val="00A6788B"/>
    <w:rsid w:val="00A73AB1"/>
    <w:rsid w:val="00AA2C55"/>
    <w:rsid w:val="00AB69C7"/>
    <w:rsid w:val="00AC5D2C"/>
    <w:rsid w:val="00AD73CD"/>
    <w:rsid w:val="00AE1C60"/>
    <w:rsid w:val="00AF0E9A"/>
    <w:rsid w:val="00B0368C"/>
    <w:rsid w:val="00B1445E"/>
    <w:rsid w:val="00B35967"/>
    <w:rsid w:val="00B372DE"/>
    <w:rsid w:val="00B64C58"/>
    <w:rsid w:val="00B65BDA"/>
    <w:rsid w:val="00B65F59"/>
    <w:rsid w:val="00B97FCD"/>
    <w:rsid w:val="00BD6FE2"/>
    <w:rsid w:val="00BD7331"/>
    <w:rsid w:val="00BE1DF2"/>
    <w:rsid w:val="00BE6516"/>
    <w:rsid w:val="00C05EA2"/>
    <w:rsid w:val="00C065DE"/>
    <w:rsid w:val="00C14F97"/>
    <w:rsid w:val="00C222A7"/>
    <w:rsid w:val="00C241D4"/>
    <w:rsid w:val="00C448D3"/>
    <w:rsid w:val="00C46BD8"/>
    <w:rsid w:val="00C517A4"/>
    <w:rsid w:val="00C64F1D"/>
    <w:rsid w:val="00C73E81"/>
    <w:rsid w:val="00CA0A72"/>
    <w:rsid w:val="00CA617D"/>
    <w:rsid w:val="00CA68C2"/>
    <w:rsid w:val="00CB4FA9"/>
    <w:rsid w:val="00CB6C79"/>
    <w:rsid w:val="00CC6CE2"/>
    <w:rsid w:val="00CC71B4"/>
    <w:rsid w:val="00CE5B69"/>
    <w:rsid w:val="00D041EB"/>
    <w:rsid w:val="00D1023A"/>
    <w:rsid w:val="00D1029E"/>
    <w:rsid w:val="00D11509"/>
    <w:rsid w:val="00D175BA"/>
    <w:rsid w:val="00D434F0"/>
    <w:rsid w:val="00D5608F"/>
    <w:rsid w:val="00D60C65"/>
    <w:rsid w:val="00D6748F"/>
    <w:rsid w:val="00D912CD"/>
    <w:rsid w:val="00D91665"/>
    <w:rsid w:val="00DB2DA2"/>
    <w:rsid w:val="00DB341A"/>
    <w:rsid w:val="00DB5B51"/>
    <w:rsid w:val="00DD29C8"/>
    <w:rsid w:val="00DD45FC"/>
    <w:rsid w:val="00DD7277"/>
    <w:rsid w:val="00DE5954"/>
    <w:rsid w:val="00DE6FBD"/>
    <w:rsid w:val="00DF7118"/>
    <w:rsid w:val="00E01791"/>
    <w:rsid w:val="00E142EC"/>
    <w:rsid w:val="00E25403"/>
    <w:rsid w:val="00E26170"/>
    <w:rsid w:val="00E313C5"/>
    <w:rsid w:val="00E34411"/>
    <w:rsid w:val="00E37BD1"/>
    <w:rsid w:val="00E4074A"/>
    <w:rsid w:val="00E57F09"/>
    <w:rsid w:val="00E60BD2"/>
    <w:rsid w:val="00E63844"/>
    <w:rsid w:val="00E65316"/>
    <w:rsid w:val="00E8438C"/>
    <w:rsid w:val="00E9227D"/>
    <w:rsid w:val="00EA4CA0"/>
    <w:rsid w:val="00EB55CA"/>
    <w:rsid w:val="00ED12CC"/>
    <w:rsid w:val="00ED44A3"/>
    <w:rsid w:val="00ED7488"/>
    <w:rsid w:val="00EE521B"/>
    <w:rsid w:val="00EF2595"/>
    <w:rsid w:val="00EF5710"/>
    <w:rsid w:val="00F162A2"/>
    <w:rsid w:val="00F36B20"/>
    <w:rsid w:val="00F65050"/>
    <w:rsid w:val="00F827F9"/>
    <w:rsid w:val="00F85DC5"/>
    <w:rsid w:val="00F87EF2"/>
    <w:rsid w:val="00F969B6"/>
    <w:rsid w:val="00FA43D9"/>
    <w:rsid w:val="00FB048B"/>
    <w:rsid w:val="00FC24F6"/>
    <w:rsid w:val="00FC5A26"/>
    <w:rsid w:val="00FC5FCF"/>
    <w:rsid w:val="00FD521C"/>
    <w:rsid w:val="00FE694C"/>
    <w:rsid w:val="00FE7CAF"/>
    <w:rsid w:val="00FF3EA9"/>
    <w:rsid w:val="00FF4DB2"/>
    <w:rsid w:val="00FF65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FF604-F5E5-47FF-9990-45AA2447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49" w:lineRule="auto"/>
      <w:ind w:left="8" w:hanging="8"/>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pPr>
      <w:keepNext/>
      <w:keepLines/>
      <w:spacing w:after="3" w:line="265" w:lineRule="auto"/>
      <w:ind w:left="10" w:hanging="10"/>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pPr>
      <w:keepNext/>
      <w:keepLines/>
      <w:spacing w:after="5"/>
      <w:ind w:left="302" w:hanging="10"/>
      <w:outlineLvl w:val="1"/>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Times New Roman" w:eastAsia="Times New Roman" w:hAnsi="Times New Roman" w:cs="Times New Roman"/>
      <w:b/>
      <w:color w:val="000000"/>
      <w:sz w:val="24"/>
    </w:rPr>
  </w:style>
  <w:style w:type="character" w:customStyle="1" w:styleId="2Char">
    <w:name w:val="Επικεφαλίδα 2 Char"/>
    <w:link w:val="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Char">
    <w:name w:val="Υποσέλιδο Char"/>
    <w:link w:val="a3"/>
    <w:uiPriority w:val="99"/>
    <w:locked/>
    <w:rsid w:val="00AF0E9A"/>
  </w:style>
  <w:style w:type="paragraph" w:styleId="a3">
    <w:name w:val="footer"/>
    <w:basedOn w:val="a"/>
    <w:link w:val="Char"/>
    <w:uiPriority w:val="99"/>
    <w:rsid w:val="00AF0E9A"/>
    <w:pPr>
      <w:tabs>
        <w:tab w:val="center" w:pos="4153"/>
        <w:tab w:val="right" w:pos="8306"/>
      </w:tabs>
      <w:spacing w:after="0" w:line="240" w:lineRule="auto"/>
      <w:ind w:left="0" w:firstLine="0"/>
      <w:jc w:val="left"/>
    </w:pPr>
    <w:rPr>
      <w:rFonts w:asciiTheme="minorHAnsi" w:eastAsiaTheme="minorEastAsia" w:hAnsiTheme="minorHAnsi" w:cstheme="minorBidi"/>
      <w:color w:val="auto"/>
      <w:sz w:val="22"/>
    </w:rPr>
  </w:style>
  <w:style w:type="character" w:customStyle="1" w:styleId="Char1">
    <w:name w:val="Υποσέλιδο Char1"/>
    <w:basedOn w:val="a0"/>
    <w:uiPriority w:val="99"/>
    <w:semiHidden/>
    <w:rsid w:val="00AF0E9A"/>
    <w:rPr>
      <w:rFonts w:ascii="Times New Roman" w:eastAsia="Times New Roman" w:hAnsi="Times New Roman" w:cs="Times New Roman"/>
      <w:color w:val="000000"/>
      <w:sz w:val="24"/>
    </w:rPr>
  </w:style>
  <w:style w:type="paragraph" w:customStyle="1" w:styleId="Standard">
    <w:name w:val="Standard"/>
    <w:rsid w:val="0001423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31">
    <w:name w:val="Επικεφαλίδα 31"/>
    <w:basedOn w:val="Standard"/>
    <w:next w:val="Standard"/>
    <w:rsid w:val="00014234"/>
    <w:pPr>
      <w:keepNext/>
      <w:spacing w:before="240" w:after="60"/>
      <w:outlineLvl w:val="2"/>
    </w:pPr>
    <w:rPr>
      <w:rFonts w:ascii="Arial" w:hAnsi="Arial" w:cs="Arial"/>
      <w:b/>
      <w:bCs/>
      <w:sz w:val="26"/>
      <w:szCs w:val="26"/>
    </w:rPr>
  </w:style>
  <w:style w:type="paragraph" w:styleId="a4">
    <w:name w:val="Balloon Text"/>
    <w:basedOn w:val="a"/>
    <w:link w:val="Char0"/>
    <w:uiPriority w:val="99"/>
    <w:semiHidden/>
    <w:unhideWhenUsed/>
    <w:rsid w:val="00ED12CC"/>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ED12CC"/>
    <w:rPr>
      <w:rFonts w:ascii="Segoe UI" w:eastAsia="Times New Roman" w:hAnsi="Segoe UI" w:cs="Segoe UI"/>
      <w:color w:val="000000"/>
      <w:sz w:val="18"/>
      <w:szCs w:val="18"/>
    </w:rPr>
  </w:style>
  <w:style w:type="paragraph" w:styleId="a5">
    <w:name w:val="List Paragraph"/>
    <w:basedOn w:val="a"/>
    <w:uiPriority w:val="34"/>
    <w:qFormat/>
    <w:rsid w:val="00AB6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353213">
      <w:bodyDiv w:val="1"/>
      <w:marLeft w:val="0"/>
      <w:marRight w:val="0"/>
      <w:marTop w:val="0"/>
      <w:marBottom w:val="0"/>
      <w:divBdr>
        <w:top w:val="none" w:sz="0" w:space="0" w:color="auto"/>
        <w:left w:val="none" w:sz="0" w:space="0" w:color="auto"/>
        <w:bottom w:val="none" w:sz="0" w:space="0" w:color="auto"/>
        <w:right w:val="none" w:sz="0" w:space="0" w:color="auto"/>
      </w:divBdr>
    </w:div>
    <w:div w:id="1023942345">
      <w:bodyDiv w:val="1"/>
      <w:marLeft w:val="0"/>
      <w:marRight w:val="0"/>
      <w:marTop w:val="0"/>
      <w:marBottom w:val="0"/>
      <w:divBdr>
        <w:top w:val="none" w:sz="0" w:space="0" w:color="auto"/>
        <w:left w:val="none" w:sz="0" w:space="0" w:color="auto"/>
        <w:bottom w:val="none" w:sz="0" w:space="0" w:color="auto"/>
        <w:right w:val="none" w:sz="0" w:space="0" w:color="auto"/>
      </w:divBdr>
    </w:div>
    <w:div w:id="1234506422">
      <w:bodyDiv w:val="1"/>
      <w:marLeft w:val="0"/>
      <w:marRight w:val="0"/>
      <w:marTop w:val="0"/>
      <w:marBottom w:val="0"/>
      <w:divBdr>
        <w:top w:val="none" w:sz="0" w:space="0" w:color="auto"/>
        <w:left w:val="none" w:sz="0" w:space="0" w:color="auto"/>
        <w:bottom w:val="none" w:sz="0" w:space="0" w:color="auto"/>
        <w:right w:val="none" w:sz="0" w:space="0" w:color="auto"/>
      </w:divBdr>
    </w:div>
    <w:div w:id="1351643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751C-FDE0-416F-8065-480584567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1370</Words>
  <Characters>7401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user170</dc:creator>
  <cp:keywords/>
  <cp:lastModifiedBy>user</cp:lastModifiedBy>
  <cp:revision>2</cp:revision>
  <cp:lastPrinted>2018-03-02T08:55:00Z</cp:lastPrinted>
  <dcterms:created xsi:type="dcterms:W3CDTF">2020-02-26T11:45:00Z</dcterms:created>
  <dcterms:modified xsi:type="dcterms:W3CDTF">2020-02-26T11:45:00Z</dcterms:modified>
</cp:coreProperties>
</file>