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3C5" w:rsidRPr="00161297" w:rsidRDefault="00E823C5" w:rsidP="00E823C5">
      <w:pPr>
        <w:suppressAutoHyphens/>
        <w:outlineLvl w:val="0"/>
        <w:rPr>
          <w:rFonts w:ascii="Arial" w:eastAsia="Arial Unicode MS" w:hAnsi="Arial"/>
          <w:b/>
          <w:i/>
          <w:color w:val="000000"/>
          <w:u w:val="single" w:color="000000"/>
        </w:rPr>
      </w:pPr>
      <w:bookmarkStart w:id="0" w:name="_GoBack"/>
      <w:bookmarkEnd w:id="0"/>
      <w:r>
        <w:rPr>
          <w:rFonts w:ascii="Verdana" w:hAnsi="Verdana"/>
          <w:noProof/>
        </w:rPr>
        <w:drawing>
          <wp:inline distT="0" distB="0" distL="0" distR="0">
            <wp:extent cx="466725" cy="4762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466725" cy="476250"/>
                    </a:xfrm>
                    <a:prstGeom prst="rect">
                      <a:avLst/>
                    </a:prstGeom>
                    <a:noFill/>
                    <a:ln w="9525">
                      <a:noFill/>
                      <a:miter lim="800000"/>
                      <a:headEnd/>
                      <a:tailEnd/>
                    </a:ln>
                  </pic:spPr>
                </pic:pic>
              </a:graphicData>
            </a:graphic>
          </wp:inline>
        </w:drawing>
      </w:r>
      <w:r w:rsidRPr="00161297">
        <w:rPr>
          <w:rFonts w:ascii="Arial" w:eastAsia="Arial Unicode MS" w:hAnsi="Arial Unicode MS"/>
          <w:color w:val="000000"/>
          <w:u w:color="000000"/>
        </w:rPr>
        <w:tab/>
      </w:r>
      <w:r w:rsidRPr="00161297">
        <w:rPr>
          <w:rFonts w:ascii="Arial" w:eastAsia="Arial Unicode MS" w:hAnsi="Arial Unicode MS"/>
          <w:color w:val="000000"/>
          <w:u w:color="000000"/>
        </w:rPr>
        <w:tab/>
      </w:r>
      <w:r w:rsidRPr="00161297">
        <w:rPr>
          <w:rFonts w:ascii="Arial" w:eastAsia="Arial Unicode MS" w:hAnsi="Arial Unicode MS"/>
          <w:color w:val="000000"/>
          <w:u w:color="000000"/>
        </w:rPr>
        <w:tab/>
      </w:r>
      <w:r w:rsidRPr="00161297">
        <w:rPr>
          <w:rFonts w:ascii="Arial" w:eastAsia="Arial Unicode MS" w:hAnsi="Arial Unicode MS"/>
          <w:color w:val="000000"/>
          <w:u w:color="000000"/>
        </w:rPr>
        <w:tab/>
      </w:r>
      <w:r w:rsidRPr="00161297">
        <w:rPr>
          <w:rFonts w:ascii="Arial" w:eastAsia="Arial Unicode MS" w:hAnsi="Arial Unicode MS"/>
          <w:color w:val="000000"/>
          <w:u w:color="000000"/>
        </w:rPr>
        <w:tab/>
      </w:r>
      <w:r w:rsidRPr="00161297">
        <w:rPr>
          <w:rFonts w:ascii="Arial" w:eastAsia="Arial Unicode MS" w:hAnsi="Arial Unicode MS"/>
          <w:b/>
          <w:i/>
          <w:color w:val="000000"/>
          <w:u w:val="single" w:color="000000"/>
        </w:rPr>
        <w:t xml:space="preserve"> </w:t>
      </w:r>
    </w:p>
    <w:p w:rsidR="00E823C5" w:rsidRPr="00CC58DF" w:rsidRDefault="00E823C5" w:rsidP="00E823C5">
      <w:pPr>
        <w:rPr>
          <w:rFonts w:ascii="Verdana" w:hAnsi="Verdana"/>
          <w:b/>
        </w:rPr>
      </w:pPr>
      <w:r w:rsidRPr="00CC58DF">
        <w:rPr>
          <w:rFonts w:ascii="Verdana" w:hAnsi="Verdana"/>
          <w:b/>
        </w:rPr>
        <w:t>ΕΛΛΗΝΙΚΗ ΔΗΜΟΚΡΑΤΙΑ</w:t>
      </w:r>
    </w:p>
    <w:p w:rsidR="00E823C5" w:rsidRPr="00CC58DF" w:rsidRDefault="00E823C5" w:rsidP="00E823C5">
      <w:pPr>
        <w:rPr>
          <w:rFonts w:ascii="Verdana" w:hAnsi="Verdana"/>
          <w:b/>
        </w:rPr>
      </w:pPr>
      <w:r w:rsidRPr="00CC58DF">
        <w:rPr>
          <w:rFonts w:ascii="Verdana" w:hAnsi="Verdana"/>
          <w:b/>
        </w:rPr>
        <w:t xml:space="preserve">ΝΟΜΟΣ </w:t>
      </w:r>
      <w:r>
        <w:rPr>
          <w:rFonts w:ascii="Verdana" w:hAnsi="Verdana"/>
          <w:b/>
        </w:rPr>
        <w:t>ΞΑΝΘΗΣ</w:t>
      </w:r>
    </w:p>
    <w:p w:rsidR="00E823C5" w:rsidRPr="00161297" w:rsidRDefault="00E823C5" w:rsidP="00E823C5">
      <w:pPr>
        <w:suppressAutoHyphens/>
        <w:outlineLvl w:val="0"/>
        <w:rPr>
          <w:rFonts w:ascii="Arial" w:eastAsia="Arial Unicode MS" w:hAnsi="Arial"/>
          <w:b/>
          <w:color w:val="000000"/>
          <w:u w:color="000000"/>
        </w:rPr>
      </w:pPr>
      <w:r w:rsidRPr="00161297">
        <w:rPr>
          <w:rFonts w:ascii="Arial" w:eastAsia="Arial Unicode MS" w:hAnsi="Arial Unicode MS"/>
          <w:b/>
          <w:color w:val="000000"/>
          <w:u w:color="000000"/>
        </w:rPr>
        <w:t>ΔΗΜΟΣ</w:t>
      </w:r>
      <w:r w:rsidRPr="00161297">
        <w:rPr>
          <w:rFonts w:ascii="Arial" w:eastAsia="Arial Unicode MS" w:hAnsi="Arial Unicode MS"/>
          <w:b/>
          <w:color w:val="000000"/>
          <w:u w:color="000000"/>
        </w:rPr>
        <w:t xml:space="preserve"> </w:t>
      </w:r>
      <w:r>
        <w:rPr>
          <w:rFonts w:ascii="Arial" w:eastAsia="Arial Unicode MS" w:hAnsi="Arial Unicode MS"/>
          <w:b/>
          <w:color w:val="000000"/>
          <w:u w:color="000000"/>
        </w:rPr>
        <w:t xml:space="preserve"> </w:t>
      </w:r>
      <w:r>
        <w:rPr>
          <w:rFonts w:ascii="Arial" w:eastAsia="Arial Unicode MS" w:hAnsi="Arial Unicode MS"/>
          <w:b/>
          <w:color w:val="000000"/>
          <w:u w:color="000000"/>
        </w:rPr>
        <w:t>ΞΑΝΘΗΣ</w:t>
      </w:r>
    </w:p>
    <w:p w:rsidR="00CA72DD" w:rsidRPr="00112493" w:rsidRDefault="00112493" w:rsidP="00112493">
      <w:pPr>
        <w:jc w:val="both"/>
        <w:rPr>
          <w:rFonts w:ascii="Arial Narrow" w:hAnsi="Arial Narrow"/>
          <w:b/>
        </w:rPr>
      </w:pPr>
      <w:r>
        <w:rPr>
          <w:rFonts w:ascii="Arial Narrow" w:hAnsi="Arial Narrow"/>
          <w:b/>
        </w:rPr>
        <w:t xml:space="preserve">Γραφείο </w:t>
      </w:r>
      <w:r w:rsidR="00917358" w:rsidRPr="00112493">
        <w:rPr>
          <w:rFonts w:ascii="Arial Narrow" w:hAnsi="Arial Narrow"/>
          <w:b/>
        </w:rPr>
        <w:t xml:space="preserve"> </w:t>
      </w:r>
      <w:r>
        <w:rPr>
          <w:rFonts w:ascii="Arial Narrow" w:hAnsi="Arial Narrow"/>
          <w:b/>
        </w:rPr>
        <w:t>Συμπαραστάτη</w:t>
      </w:r>
      <w:r w:rsidR="00CC219F" w:rsidRPr="00112493">
        <w:rPr>
          <w:rFonts w:ascii="Arial Narrow" w:hAnsi="Arial Narrow"/>
          <w:b/>
        </w:rPr>
        <w:t xml:space="preserve"> του δημότη </w:t>
      </w:r>
      <w:r w:rsidR="00F9537E" w:rsidRPr="00112493">
        <w:rPr>
          <w:rFonts w:ascii="Arial Narrow" w:hAnsi="Arial Narrow"/>
          <w:b/>
        </w:rPr>
        <w:t xml:space="preserve">                                       </w:t>
      </w:r>
    </w:p>
    <w:p w:rsidR="00CC219F" w:rsidRPr="00804140" w:rsidRDefault="005158C1" w:rsidP="00112493">
      <w:pPr>
        <w:jc w:val="both"/>
        <w:rPr>
          <w:rFonts w:ascii="Arial Narrow" w:hAnsi="Arial Narrow"/>
        </w:rPr>
      </w:pPr>
      <w:r w:rsidRPr="00112493">
        <w:rPr>
          <w:rFonts w:ascii="Arial Narrow" w:hAnsi="Arial Narrow"/>
          <w:b/>
        </w:rPr>
        <w:t xml:space="preserve"> </w:t>
      </w:r>
      <w:r w:rsidR="00CC219F" w:rsidRPr="00112493">
        <w:rPr>
          <w:rFonts w:ascii="Arial Narrow" w:hAnsi="Arial Narrow"/>
          <w:b/>
        </w:rPr>
        <w:t>και της επιχείρησης</w:t>
      </w:r>
      <w:r w:rsidR="00F9537E" w:rsidRPr="00112493">
        <w:rPr>
          <w:rFonts w:ascii="Arial Narrow" w:hAnsi="Arial Narrow"/>
          <w:b/>
        </w:rPr>
        <w:t xml:space="preserve">                                                  </w:t>
      </w:r>
      <w:r w:rsidR="00112493" w:rsidRPr="00112493">
        <w:rPr>
          <w:rFonts w:ascii="Arial Narrow" w:hAnsi="Arial Narrow"/>
          <w:b/>
        </w:rPr>
        <w:t xml:space="preserve">            </w:t>
      </w:r>
      <w:r w:rsidR="00F9537E" w:rsidRPr="00112493">
        <w:rPr>
          <w:rFonts w:ascii="Arial Narrow" w:hAnsi="Arial Narrow"/>
          <w:b/>
        </w:rPr>
        <w:t xml:space="preserve">  </w:t>
      </w:r>
      <w:r w:rsidR="00BF6667" w:rsidRPr="00112493">
        <w:rPr>
          <w:rFonts w:ascii="Arial Narrow" w:hAnsi="Arial Narrow"/>
        </w:rPr>
        <w:t xml:space="preserve">  Αριθμός πρωτοκόλλου: </w:t>
      </w:r>
      <w:r w:rsidR="000E67F1">
        <w:rPr>
          <w:rFonts w:ascii="Arial Narrow" w:hAnsi="Arial Narrow"/>
        </w:rPr>
        <w:t>*******/</w:t>
      </w:r>
    </w:p>
    <w:p w:rsidR="00112493" w:rsidRPr="00E823C5" w:rsidRDefault="00112493" w:rsidP="00112493">
      <w:pPr>
        <w:jc w:val="both"/>
        <w:rPr>
          <w:rFonts w:ascii="Arial Narrow" w:hAnsi="Arial Narrow"/>
          <w:b/>
        </w:rPr>
      </w:pPr>
      <w:r>
        <w:rPr>
          <w:rFonts w:ascii="Arial Narrow" w:hAnsi="Arial Narrow"/>
          <w:b/>
        </w:rPr>
        <w:t>Πλατεία Δημοκρατίας Ξάνθη</w:t>
      </w:r>
      <w:r w:rsidRPr="00E823C5">
        <w:rPr>
          <w:rFonts w:ascii="Arial Narrow" w:hAnsi="Arial Narrow"/>
          <w:b/>
        </w:rPr>
        <w:t xml:space="preserve">                                                   </w:t>
      </w:r>
    </w:p>
    <w:p w:rsidR="00112493" w:rsidRDefault="00112493" w:rsidP="00112493">
      <w:pPr>
        <w:jc w:val="both"/>
        <w:rPr>
          <w:rFonts w:ascii="Arial Narrow" w:hAnsi="Arial Narrow"/>
          <w:b/>
        </w:rPr>
      </w:pPr>
      <w:r>
        <w:rPr>
          <w:rFonts w:ascii="Arial Narrow" w:hAnsi="Arial Narrow"/>
          <w:b/>
        </w:rPr>
        <w:t>ΔΗΜΑΡΧΙΑΚΟ ΜΕΓΑΡΟ ΞΑΝΘΗΣ</w:t>
      </w:r>
    </w:p>
    <w:p w:rsidR="00112493" w:rsidRPr="00804140" w:rsidRDefault="00112493" w:rsidP="00112493">
      <w:pPr>
        <w:jc w:val="both"/>
        <w:rPr>
          <w:rFonts w:ascii="Arial Narrow" w:hAnsi="Arial Narrow"/>
          <w:b/>
        </w:rPr>
      </w:pPr>
      <w:r>
        <w:rPr>
          <w:rFonts w:ascii="Arial Narrow" w:hAnsi="Arial Narrow"/>
          <w:b/>
        </w:rPr>
        <w:t>Τηλ. 25413 50800</w:t>
      </w:r>
    </w:p>
    <w:p w:rsidR="00D656E0" w:rsidRPr="008509E9" w:rsidRDefault="00112493" w:rsidP="00112493">
      <w:pPr>
        <w:jc w:val="both"/>
        <w:rPr>
          <w:rFonts w:ascii="Arial Narrow" w:hAnsi="Arial Narrow"/>
          <w:sz w:val="24"/>
          <w:szCs w:val="24"/>
          <w:lang w:val="en-US"/>
        </w:rPr>
      </w:pPr>
      <w:r w:rsidRPr="00E0140D">
        <w:rPr>
          <w:rFonts w:ascii="Arial Narrow" w:hAnsi="Arial Narrow"/>
          <w:b/>
        </w:rPr>
        <w:t xml:space="preserve"> </w:t>
      </w:r>
      <w:r>
        <w:rPr>
          <w:rFonts w:ascii="Arial Narrow" w:hAnsi="Arial Narrow"/>
          <w:b/>
          <w:lang w:val="en-US"/>
        </w:rPr>
        <w:t>mail</w:t>
      </w:r>
      <w:r w:rsidRPr="008509E9">
        <w:rPr>
          <w:rFonts w:ascii="Arial Narrow" w:hAnsi="Arial Narrow"/>
          <w:b/>
          <w:lang w:val="en-US"/>
        </w:rPr>
        <w:t xml:space="preserve">. </w:t>
      </w:r>
      <w:r>
        <w:rPr>
          <w:rFonts w:ascii="Arial Narrow" w:hAnsi="Arial Narrow"/>
          <w:b/>
          <w:lang w:val="en-US"/>
        </w:rPr>
        <w:t>symparastatis</w:t>
      </w:r>
      <w:r w:rsidRPr="008509E9">
        <w:rPr>
          <w:rFonts w:ascii="Arial Narrow" w:hAnsi="Arial Narrow"/>
          <w:b/>
          <w:lang w:val="en-US"/>
        </w:rPr>
        <w:t>@</w:t>
      </w:r>
      <w:r w:rsidR="00D830E0">
        <w:rPr>
          <w:rFonts w:ascii="Arial Narrow" w:hAnsi="Arial Narrow"/>
          <w:b/>
          <w:lang w:val="en-US"/>
        </w:rPr>
        <w:t>cityofxanthi</w:t>
      </w:r>
      <w:r w:rsidR="00D830E0" w:rsidRPr="008509E9">
        <w:rPr>
          <w:rFonts w:ascii="Arial Narrow" w:hAnsi="Arial Narrow"/>
          <w:b/>
          <w:lang w:val="en-US"/>
        </w:rPr>
        <w:t>.</w:t>
      </w:r>
      <w:r w:rsidR="00D830E0">
        <w:rPr>
          <w:rFonts w:ascii="Arial Narrow" w:hAnsi="Arial Narrow"/>
          <w:b/>
          <w:lang w:val="en-US"/>
        </w:rPr>
        <w:t>gr</w:t>
      </w:r>
      <w:r w:rsidR="00F9537E" w:rsidRPr="008509E9">
        <w:rPr>
          <w:rFonts w:ascii="Arial Narrow" w:hAnsi="Arial Narrow"/>
          <w:b/>
          <w:sz w:val="24"/>
          <w:szCs w:val="24"/>
          <w:lang w:val="en-US"/>
        </w:rPr>
        <w:t xml:space="preserve">                          </w:t>
      </w:r>
      <w:r w:rsidR="00B150E5" w:rsidRPr="008509E9">
        <w:rPr>
          <w:rFonts w:ascii="Arial Narrow" w:hAnsi="Arial Narrow"/>
          <w:b/>
          <w:sz w:val="24"/>
          <w:szCs w:val="24"/>
          <w:lang w:val="en-US"/>
        </w:rPr>
        <w:t xml:space="preserve">    </w:t>
      </w:r>
      <w:r w:rsidR="005158C1" w:rsidRPr="008509E9">
        <w:rPr>
          <w:rFonts w:ascii="Arial Narrow" w:hAnsi="Arial Narrow"/>
          <w:b/>
          <w:sz w:val="24"/>
          <w:szCs w:val="24"/>
          <w:lang w:val="en-US"/>
        </w:rPr>
        <w:t xml:space="preserve"> </w:t>
      </w:r>
      <w:r w:rsidR="00BF6667">
        <w:rPr>
          <w:rFonts w:ascii="Arial Narrow" w:hAnsi="Arial Narrow"/>
          <w:sz w:val="24"/>
          <w:szCs w:val="24"/>
        </w:rPr>
        <w:t>Ξάνθη</w:t>
      </w:r>
      <w:r w:rsidR="00FF774F" w:rsidRPr="008509E9">
        <w:rPr>
          <w:rFonts w:ascii="Arial Narrow" w:hAnsi="Arial Narrow"/>
          <w:sz w:val="24"/>
          <w:szCs w:val="24"/>
          <w:lang w:val="en-US"/>
        </w:rPr>
        <w:t xml:space="preserve">, </w:t>
      </w:r>
      <w:r w:rsidR="00E0140D" w:rsidRPr="008509E9">
        <w:rPr>
          <w:rFonts w:ascii="Arial Narrow" w:hAnsi="Arial Narrow"/>
          <w:sz w:val="24"/>
          <w:szCs w:val="24"/>
          <w:lang w:val="en-US"/>
        </w:rPr>
        <w:t>16/10/2015</w:t>
      </w:r>
    </w:p>
    <w:p w:rsidR="00CC219F" w:rsidRPr="008509E9" w:rsidRDefault="00CC219F" w:rsidP="00F30256">
      <w:pPr>
        <w:spacing w:line="360" w:lineRule="auto"/>
        <w:jc w:val="both"/>
        <w:rPr>
          <w:rFonts w:ascii="Arial Narrow" w:hAnsi="Arial Narrow"/>
          <w:lang w:val="en-US"/>
        </w:rPr>
      </w:pPr>
    </w:p>
    <w:p w:rsidR="00CC219F" w:rsidRPr="008509E9" w:rsidRDefault="00CC219F" w:rsidP="00F30256">
      <w:pPr>
        <w:spacing w:line="360" w:lineRule="auto"/>
        <w:jc w:val="both"/>
        <w:rPr>
          <w:rFonts w:ascii="Arial Narrow" w:hAnsi="Arial Narrow"/>
          <w:lang w:val="en-US"/>
        </w:rPr>
      </w:pPr>
      <w:r w:rsidRPr="008509E9">
        <w:rPr>
          <w:rFonts w:ascii="Arial Narrow" w:hAnsi="Arial Narrow"/>
          <w:lang w:val="en-US"/>
        </w:rPr>
        <w:t xml:space="preserve"> </w:t>
      </w:r>
    </w:p>
    <w:p w:rsidR="00CC219F" w:rsidRDefault="00CC219F" w:rsidP="00F30256">
      <w:pPr>
        <w:spacing w:line="360" w:lineRule="auto"/>
        <w:jc w:val="both"/>
        <w:rPr>
          <w:rFonts w:ascii="Arial Narrow" w:hAnsi="Arial Narrow"/>
          <w:lang w:val="en-US"/>
        </w:rPr>
      </w:pPr>
      <w:r w:rsidRPr="008509E9">
        <w:rPr>
          <w:rFonts w:ascii="Arial Narrow" w:hAnsi="Arial Narrow"/>
          <w:lang w:val="en-US"/>
        </w:rPr>
        <w:t xml:space="preserve">                     </w:t>
      </w:r>
      <w:r w:rsidR="00BF6667">
        <w:rPr>
          <w:rFonts w:ascii="Arial Narrow" w:hAnsi="Arial Narrow"/>
        </w:rPr>
        <w:t xml:space="preserve">ΔΙΑΜΕΣΟΛΑΒΗΣΗ </w:t>
      </w:r>
      <w:r w:rsidR="00D46362" w:rsidRPr="00804140">
        <w:rPr>
          <w:rFonts w:ascii="Arial Narrow" w:hAnsi="Arial Narrow"/>
        </w:rPr>
        <w:t xml:space="preserve"> </w:t>
      </w:r>
      <w:r w:rsidR="00804140" w:rsidRPr="00804140">
        <w:rPr>
          <w:rFonts w:ascii="Arial Narrow" w:hAnsi="Arial Narrow"/>
        </w:rPr>
        <w:t>10</w:t>
      </w:r>
      <w:r w:rsidR="00D46362" w:rsidRPr="00804140">
        <w:rPr>
          <w:rFonts w:ascii="Arial Narrow" w:hAnsi="Arial Narrow"/>
        </w:rPr>
        <w:t xml:space="preserve">      </w:t>
      </w:r>
      <w:r w:rsidRPr="00D656E0">
        <w:rPr>
          <w:rFonts w:ascii="Arial Narrow" w:hAnsi="Arial Narrow"/>
        </w:rPr>
        <w:t>(Άρθρο 77 παρ. 3 Ν.3852/2010)</w:t>
      </w:r>
    </w:p>
    <w:p w:rsidR="00E0140D" w:rsidRPr="00E0140D" w:rsidRDefault="00E0140D" w:rsidP="00F30256">
      <w:pPr>
        <w:spacing w:line="360" w:lineRule="auto"/>
        <w:jc w:val="both"/>
        <w:rPr>
          <w:rFonts w:ascii="Arial Narrow" w:hAnsi="Arial Narrow"/>
        </w:rPr>
      </w:pPr>
      <w:r>
        <w:rPr>
          <w:rFonts w:ascii="Arial Narrow" w:hAnsi="Arial Narrow"/>
        </w:rPr>
        <w:t xml:space="preserve">                                           </w:t>
      </w:r>
      <w:r w:rsidRPr="00E0140D">
        <w:rPr>
          <w:rFonts w:ascii="Arial Narrow" w:hAnsi="Arial Narrow"/>
        </w:rPr>
        <w:t xml:space="preserve"> </w:t>
      </w:r>
      <w:r>
        <w:rPr>
          <w:rFonts w:ascii="Arial Narrow" w:hAnsi="Arial Narrow"/>
        </w:rPr>
        <w:t>ΔΙΑΒΙΒΑΣΗ ΑΙΤΗΜΑΤΟΣ</w:t>
      </w:r>
    </w:p>
    <w:p w:rsidR="00DB7986" w:rsidRPr="00804140" w:rsidRDefault="00E0140D" w:rsidP="00F30256">
      <w:pPr>
        <w:spacing w:line="360" w:lineRule="auto"/>
        <w:jc w:val="both"/>
        <w:rPr>
          <w:rFonts w:ascii="Arial Narrow" w:hAnsi="Arial Narrow"/>
        </w:rPr>
      </w:pPr>
      <w:r>
        <w:rPr>
          <w:rFonts w:ascii="Arial Narrow" w:hAnsi="Arial Narrow"/>
        </w:rPr>
        <w:t>ΠΡΟΣ: Γραφείο Εφαρμογής προγραμμάτων Κοιν. Πρόνοιας Δήμου Ξάνθης (Διοικητήριο)</w:t>
      </w:r>
    </w:p>
    <w:p w:rsidR="004E7B1A" w:rsidRPr="00E0140D" w:rsidRDefault="004E7B1A" w:rsidP="00E0140D">
      <w:pPr>
        <w:spacing w:line="360" w:lineRule="auto"/>
        <w:jc w:val="both"/>
        <w:rPr>
          <w:rFonts w:ascii="Arial Narrow" w:hAnsi="Arial Narrow"/>
        </w:rPr>
      </w:pPr>
    </w:p>
    <w:p w:rsidR="00BC2622" w:rsidRDefault="00D656E0" w:rsidP="00F30256">
      <w:pPr>
        <w:spacing w:line="360" w:lineRule="auto"/>
        <w:jc w:val="both"/>
        <w:rPr>
          <w:rFonts w:ascii="Arial Narrow" w:hAnsi="Arial Narrow"/>
        </w:rPr>
      </w:pPr>
      <w:r w:rsidRPr="00BC2622">
        <w:rPr>
          <w:rFonts w:ascii="Arial Narrow" w:hAnsi="Arial Narrow"/>
          <w:b/>
        </w:rPr>
        <w:t>Ι. Η καταγγελία</w:t>
      </w:r>
      <w:r w:rsidRPr="00D656E0">
        <w:rPr>
          <w:rFonts w:ascii="Arial Narrow" w:hAnsi="Arial Narrow"/>
        </w:rPr>
        <w:t xml:space="preserve"> </w:t>
      </w:r>
    </w:p>
    <w:p w:rsidR="004E7B1A" w:rsidRPr="00804140" w:rsidRDefault="00706A04" w:rsidP="004E7B1A">
      <w:pPr>
        <w:jc w:val="both"/>
        <w:rPr>
          <w:rFonts w:ascii="Arial Narrow" w:hAnsi="Arial Narrow"/>
        </w:rPr>
      </w:pPr>
      <w:r>
        <w:rPr>
          <w:rFonts w:ascii="Arial Narrow" w:hAnsi="Arial Narrow"/>
        </w:rPr>
        <w:t>1. Η</w:t>
      </w:r>
      <w:r w:rsidR="00D656E0" w:rsidRPr="00D656E0">
        <w:rPr>
          <w:rFonts w:ascii="Arial Narrow" w:hAnsi="Arial Narrow"/>
        </w:rPr>
        <w:t xml:space="preserve"> Συμπαραστάτης του Δημότη και της Επιχείρησης δέχθηκε</w:t>
      </w:r>
      <w:r w:rsidR="004E7B1A">
        <w:rPr>
          <w:rFonts w:ascii="Arial Narrow" w:hAnsi="Arial Narrow"/>
        </w:rPr>
        <w:t xml:space="preserve"> την υπ' αρ. πρωτ.  </w:t>
      </w:r>
      <w:r w:rsidR="000E67F1">
        <w:rPr>
          <w:rFonts w:ascii="Arial Narrow" w:hAnsi="Arial Narrow"/>
        </w:rPr>
        <w:t>*********</w:t>
      </w:r>
      <w:r w:rsidR="004E7B1A">
        <w:rPr>
          <w:rFonts w:ascii="Arial Narrow" w:hAnsi="Arial Narrow"/>
        </w:rPr>
        <w:t>/15-07-2015</w:t>
      </w:r>
    </w:p>
    <w:p w:rsidR="006F04AC" w:rsidRDefault="00D46362" w:rsidP="00F30256">
      <w:pPr>
        <w:spacing w:line="360" w:lineRule="auto"/>
        <w:jc w:val="both"/>
        <w:rPr>
          <w:rFonts w:ascii="Arial Narrow" w:hAnsi="Arial Narrow"/>
        </w:rPr>
      </w:pPr>
      <w:r w:rsidRPr="00D46362">
        <w:rPr>
          <w:rFonts w:ascii="Arial Narrow" w:hAnsi="Arial Narrow"/>
        </w:rPr>
        <w:t xml:space="preserve"> </w:t>
      </w:r>
      <w:r w:rsidR="00D656E0" w:rsidRPr="00D656E0">
        <w:rPr>
          <w:rFonts w:ascii="Arial Narrow" w:hAnsi="Arial Narrow"/>
        </w:rPr>
        <w:t>κ</w:t>
      </w:r>
      <w:r w:rsidR="00952CBF">
        <w:rPr>
          <w:rFonts w:ascii="Arial Narrow" w:hAnsi="Arial Narrow"/>
        </w:rPr>
        <w:t>αταγγελία,</w:t>
      </w:r>
      <w:r w:rsidR="00A5662A">
        <w:rPr>
          <w:rFonts w:ascii="Arial Narrow" w:hAnsi="Arial Narrow"/>
        </w:rPr>
        <w:t xml:space="preserve"> της ************** του **************</w:t>
      </w:r>
      <w:r w:rsidR="004E7B1A">
        <w:rPr>
          <w:rFonts w:ascii="Arial Narrow" w:hAnsi="Arial Narrow"/>
        </w:rPr>
        <w:t>,</w:t>
      </w:r>
      <w:r w:rsidR="00F30256">
        <w:rPr>
          <w:rFonts w:ascii="Arial Narrow" w:hAnsi="Arial Narrow"/>
        </w:rPr>
        <w:t xml:space="preserve"> </w:t>
      </w:r>
      <w:r w:rsidR="00706A04">
        <w:rPr>
          <w:rFonts w:ascii="Arial Narrow" w:hAnsi="Arial Narrow"/>
        </w:rPr>
        <w:t>κατοίκου Ξάνθης</w:t>
      </w:r>
      <w:r w:rsidR="00DB7986">
        <w:rPr>
          <w:rFonts w:ascii="Arial Narrow" w:hAnsi="Arial Narrow"/>
        </w:rPr>
        <w:t>,</w:t>
      </w:r>
      <w:r w:rsidR="004E7B1A">
        <w:rPr>
          <w:rFonts w:ascii="Arial Narrow" w:hAnsi="Arial Narrow"/>
        </w:rPr>
        <w:t xml:space="preserve"> κάτοχος του με αριθμό δελτίου ταυτότη</w:t>
      </w:r>
      <w:r w:rsidR="00A5662A">
        <w:rPr>
          <w:rFonts w:ascii="Arial Narrow" w:hAnsi="Arial Narrow"/>
        </w:rPr>
        <w:t>τας **********************8</w:t>
      </w:r>
      <w:r w:rsidR="004E7B1A">
        <w:rPr>
          <w:rFonts w:ascii="Arial Narrow" w:hAnsi="Arial Narrow"/>
        </w:rPr>
        <w:t>,</w:t>
      </w:r>
      <w:r w:rsidR="00F30256">
        <w:rPr>
          <w:rFonts w:ascii="Arial Narrow" w:hAnsi="Arial Narrow"/>
        </w:rPr>
        <w:t xml:space="preserve"> </w:t>
      </w:r>
      <w:r w:rsidR="00952CBF">
        <w:rPr>
          <w:rFonts w:ascii="Arial Narrow" w:hAnsi="Arial Narrow"/>
        </w:rPr>
        <w:t xml:space="preserve"> η οποία έ</w:t>
      </w:r>
      <w:r w:rsidR="00706A04">
        <w:rPr>
          <w:rFonts w:ascii="Arial Narrow" w:hAnsi="Arial Narrow"/>
        </w:rPr>
        <w:t>λαβε αρ.</w:t>
      </w:r>
      <w:r w:rsidR="004E7B1A">
        <w:rPr>
          <w:rFonts w:ascii="Arial Narrow" w:hAnsi="Arial Narrow"/>
        </w:rPr>
        <w:t xml:space="preserve"> 10/15-07-2015</w:t>
      </w:r>
      <w:r w:rsidR="00706A04">
        <w:rPr>
          <w:rFonts w:ascii="Arial Narrow" w:hAnsi="Arial Narrow"/>
        </w:rPr>
        <w:t xml:space="preserve"> </w:t>
      </w:r>
      <w:r w:rsidR="00D656E0" w:rsidRPr="00D656E0">
        <w:rPr>
          <w:rFonts w:ascii="Arial Narrow" w:hAnsi="Arial Narrow"/>
        </w:rPr>
        <w:t xml:space="preserve"> στο μητρώο καταγγελιών. </w:t>
      </w:r>
    </w:p>
    <w:p w:rsidR="00FA2E4A" w:rsidRDefault="00D656E0" w:rsidP="00F30256">
      <w:pPr>
        <w:spacing w:line="360" w:lineRule="auto"/>
        <w:jc w:val="both"/>
        <w:rPr>
          <w:rFonts w:ascii="Arial Narrow" w:hAnsi="Arial Narrow"/>
        </w:rPr>
      </w:pPr>
      <w:r w:rsidRPr="00D656E0">
        <w:rPr>
          <w:rFonts w:ascii="Arial Narrow" w:hAnsi="Arial Narrow"/>
        </w:rPr>
        <w:t>2. Η καταγγέλλουσα</w:t>
      </w:r>
      <w:r w:rsidR="00952CBF">
        <w:rPr>
          <w:rFonts w:ascii="Arial Narrow" w:hAnsi="Arial Narrow"/>
        </w:rPr>
        <w:t xml:space="preserve"> </w:t>
      </w:r>
      <w:r w:rsidRPr="00D656E0">
        <w:rPr>
          <w:rFonts w:ascii="Arial Narrow" w:hAnsi="Arial Narrow"/>
        </w:rPr>
        <w:t>αναφέρει ότι</w:t>
      </w:r>
      <w:r w:rsidR="004E7B1A">
        <w:rPr>
          <w:rFonts w:ascii="Arial Narrow" w:hAnsi="Arial Narrow"/>
        </w:rPr>
        <w:t>:</w:t>
      </w:r>
    </w:p>
    <w:p w:rsidR="004E7B1A" w:rsidRDefault="000C7F42" w:rsidP="00F30256">
      <w:pPr>
        <w:spacing w:line="360" w:lineRule="auto"/>
        <w:jc w:val="both"/>
        <w:rPr>
          <w:rFonts w:ascii="Arial Narrow" w:hAnsi="Arial Narrow"/>
        </w:rPr>
      </w:pPr>
      <w:r>
        <w:rPr>
          <w:rFonts w:ascii="Arial Narrow" w:hAnsi="Arial Narrow"/>
          <w:lang w:val="en-US"/>
        </w:rPr>
        <w:t>I</w:t>
      </w:r>
      <w:r w:rsidRPr="000C7F42">
        <w:rPr>
          <w:rFonts w:ascii="Arial Narrow" w:hAnsi="Arial Narrow"/>
        </w:rPr>
        <w:t xml:space="preserve">. </w:t>
      </w:r>
      <w:r w:rsidR="004E7B1A">
        <w:rPr>
          <w:rFonts w:ascii="Arial Narrow" w:hAnsi="Arial Narrow"/>
        </w:rPr>
        <w:t xml:space="preserve">Ζητά την διαμεσολάβηση και τη συνδρομή του Γραφείου του ΣτΔΕ  αφενός προς το Γραφείο Κοινωνικής Πρόνοιας του Δήμου Ξάνθης και το ΙΚΑ Ξάνθης με σκοπό την επαναφορά και επανένταξή της στην ειδική κατηγορία </w:t>
      </w:r>
      <w:r>
        <w:rPr>
          <w:rFonts w:ascii="Arial Narrow" w:hAnsi="Arial Narrow"/>
        </w:rPr>
        <w:t xml:space="preserve">της οικονομικής της ενίσχυσης ατόμων με ειδικές ανάγκες βαριάς αναπηρίας. </w:t>
      </w:r>
    </w:p>
    <w:p w:rsidR="000C7F42" w:rsidRDefault="000C7F42" w:rsidP="00F30256">
      <w:pPr>
        <w:spacing w:line="360" w:lineRule="auto"/>
        <w:jc w:val="both"/>
        <w:rPr>
          <w:rFonts w:ascii="Arial Narrow" w:hAnsi="Arial Narrow"/>
        </w:rPr>
      </w:pPr>
    </w:p>
    <w:p w:rsidR="006F04AC" w:rsidRDefault="00635E61" w:rsidP="00F30256">
      <w:pPr>
        <w:spacing w:line="360" w:lineRule="auto"/>
        <w:jc w:val="both"/>
        <w:rPr>
          <w:rFonts w:ascii="Arial Narrow" w:hAnsi="Arial Narrow"/>
        </w:rPr>
      </w:pPr>
      <w:r>
        <w:rPr>
          <w:rFonts w:ascii="Arial Narrow" w:hAnsi="Arial Narrow"/>
        </w:rPr>
        <w:t xml:space="preserve"> </w:t>
      </w:r>
      <w:r w:rsidR="00FA2E4A">
        <w:rPr>
          <w:rFonts w:ascii="Arial Narrow" w:hAnsi="Arial Narrow"/>
        </w:rPr>
        <w:t xml:space="preserve"> </w:t>
      </w:r>
      <w:r w:rsidR="00706A04">
        <w:rPr>
          <w:rFonts w:ascii="Arial Narrow" w:hAnsi="Arial Narrow"/>
        </w:rPr>
        <w:t xml:space="preserve"> </w:t>
      </w:r>
      <w:r w:rsidR="00D656E0" w:rsidRPr="006F04AC">
        <w:rPr>
          <w:rFonts w:ascii="Arial Narrow" w:hAnsi="Arial Narrow"/>
          <w:b/>
        </w:rPr>
        <w:t>ΙΙ. Η αρμοδιότητα του Συμπαραστάτη του Δημότη και της Επιχείρησης</w:t>
      </w:r>
      <w:r w:rsidR="00D656E0" w:rsidRPr="00D656E0">
        <w:rPr>
          <w:rFonts w:ascii="Arial Narrow" w:hAnsi="Arial Narrow"/>
        </w:rPr>
        <w:t xml:space="preserve"> </w:t>
      </w:r>
    </w:p>
    <w:p w:rsidR="00E0140D" w:rsidRDefault="006F04AC" w:rsidP="00F30256">
      <w:pPr>
        <w:spacing w:line="360" w:lineRule="auto"/>
        <w:jc w:val="both"/>
        <w:rPr>
          <w:rFonts w:ascii="Arial Narrow" w:hAnsi="Arial Narrow"/>
        </w:rPr>
      </w:pPr>
      <w:r>
        <w:rPr>
          <w:rFonts w:ascii="Arial Narrow" w:hAnsi="Arial Narrow"/>
        </w:rPr>
        <w:lastRenderedPageBreak/>
        <w:t>3</w:t>
      </w:r>
      <w:r w:rsidR="00D656E0" w:rsidRPr="00D656E0">
        <w:rPr>
          <w:rFonts w:ascii="Arial Narrow" w:hAnsi="Arial Narrow"/>
        </w:rPr>
        <w:t>. Σύμφωνα με το άρθρο 77 παρ. 3 του Ν.3852/2010, ο Συμπαραστάτης του Δημότη και της Επιχείρησης δέχεται καταγγελίες άμεσα θιγόμενων πολιτών</w:t>
      </w:r>
      <w:r>
        <w:rPr>
          <w:rFonts w:ascii="Arial Narrow" w:hAnsi="Arial Narrow"/>
        </w:rPr>
        <w:t xml:space="preserve"> ή επιχειρήσεων</w:t>
      </w:r>
      <w:r w:rsidR="00D656E0" w:rsidRPr="00D656E0">
        <w:rPr>
          <w:rFonts w:ascii="Arial Narrow" w:hAnsi="Arial Narrow"/>
        </w:rPr>
        <w:t xml:space="preserve"> για κακοδιοίκηση από τις υπηρεσίες, τα νομικά πρόσωπα και τις επιχειρήσεις του Δήμου και διαμεσολαβεί για την επ</w:t>
      </w:r>
      <w:r w:rsidR="00836B03">
        <w:rPr>
          <w:rFonts w:ascii="Arial Narrow" w:hAnsi="Arial Narrow"/>
        </w:rPr>
        <w:t>ίλυση των σχετικών προβλημάτων.</w:t>
      </w:r>
    </w:p>
    <w:p w:rsidR="00DD1651" w:rsidRDefault="00E0140D" w:rsidP="00F30256">
      <w:pPr>
        <w:spacing w:line="360" w:lineRule="auto"/>
        <w:jc w:val="both"/>
        <w:rPr>
          <w:rFonts w:ascii="Arial Narrow" w:hAnsi="Arial Narrow"/>
        </w:rPr>
      </w:pPr>
      <w:r>
        <w:rPr>
          <w:rFonts w:ascii="Arial Narrow" w:hAnsi="Arial Narrow"/>
        </w:rPr>
        <w:t>Εν προκειμένω η ανωτέρω καταγγελία</w:t>
      </w:r>
      <w:r w:rsidR="00286823">
        <w:rPr>
          <w:rFonts w:ascii="Arial Narrow" w:hAnsi="Arial Narrow"/>
        </w:rPr>
        <w:t xml:space="preserve"> </w:t>
      </w:r>
      <w:r w:rsidR="00DD1651">
        <w:rPr>
          <w:rFonts w:ascii="Arial Narrow" w:hAnsi="Arial Narrow"/>
        </w:rPr>
        <w:t xml:space="preserve"> δεν εμπίπτει στην αρμοδιότητα του γραφείου του ΣτΔΕ,</w:t>
      </w:r>
      <w:r>
        <w:rPr>
          <w:rFonts w:ascii="Arial Narrow" w:hAnsi="Arial Narrow"/>
        </w:rPr>
        <w:t xml:space="preserve"> γιατί νομίμως είχε εκδοθεί η απορριπτική απόφαση της υπηρεσίας με αριθμ. Πρωτ.</w:t>
      </w:r>
      <w:r w:rsidR="000E67F1">
        <w:rPr>
          <w:rFonts w:ascii="Arial Narrow" w:hAnsi="Arial Narrow"/>
        </w:rPr>
        <w:t xml:space="preserve"> *********</w:t>
      </w:r>
      <w:r>
        <w:rPr>
          <w:rFonts w:ascii="Arial Narrow" w:hAnsi="Arial Narrow"/>
        </w:rPr>
        <w:t>/02-06-2015 γεγονός το οποίο αναγνώριζε και η καταγγέλλουσα.  Κ</w:t>
      </w:r>
      <w:r w:rsidR="00DD1651">
        <w:rPr>
          <w:rFonts w:ascii="Arial Narrow" w:hAnsi="Arial Narrow"/>
        </w:rPr>
        <w:t>ρίθηκε όμως αναγκαία και επιβεβλημένη η διαμεσολάβηση προς την υπηρεσία του Δήμου Ξάνθης, δεδομένης της υπαρκτής οικονομικής δυσχέρειας της δημότισσας του Δήμου Ξάνθης σε συνδυασμό με τα διαπιστωμένα προβλήματα υγείας που την απασχο</w:t>
      </w:r>
      <w:r>
        <w:rPr>
          <w:rFonts w:ascii="Arial Narrow" w:hAnsi="Arial Narrow"/>
        </w:rPr>
        <w:t>λούν</w:t>
      </w:r>
      <w:r w:rsidR="00286823">
        <w:rPr>
          <w:rFonts w:ascii="Arial Narrow" w:hAnsi="Arial Narrow"/>
        </w:rPr>
        <w:t>,</w:t>
      </w:r>
      <w:r w:rsidR="009A5FA9">
        <w:rPr>
          <w:rFonts w:ascii="Arial Narrow" w:hAnsi="Arial Narrow"/>
        </w:rPr>
        <w:t xml:space="preserve"> </w:t>
      </w:r>
      <w:r w:rsidR="00286823">
        <w:rPr>
          <w:rFonts w:ascii="Arial Narrow" w:hAnsi="Arial Narrow"/>
        </w:rPr>
        <w:t>γ</w:t>
      </w:r>
      <w:r w:rsidR="009A5FA9">
        <w:rPr>
          <w:rFonts w:ascii="Arial Narrow" w:hAnsi="Arial Narrow"/>
        </w:rPr>
        <w:t>ια</w:t>
      </w:r>
      <w:r w:rsidR="00AB04B1">
        <w:rPr>
          <w:rFonts w:ascii="Arial Narrow" w:hAnsi="Arial Narrow"/>
        </w:rPr>
        <w:t xml:space="preserve"> να επανέλθει με τα σωστά δικαιολογητικά για την επανεξέταση των αναπήρων από το Κέντρο Πιστοποίησης Αναπηρίας (ΚΕ.Π.Α.) και να </w:t>
      </w:r>
      <w:r>
        <w:rPr>
          <w:rFonts w:ascii="Arial Narrow" w:hAnsi="Arial Narrow"/>
        </w:rPr>
        <w:t>διορθωθούν</w:t>
      </w:r>
      <w:r w:rsidR="00AB04B1">
        <w:rPr>
          <w:rFonts w:ascii="Arial Narrow" w:hAnsi="Arial Narrow"/>
        </w:rPr>
        <w:t xml:space="preserve"> </w:t>
      </w:r>
      <w:r>
        <w:rPr>
          <w:rFonts w:ascii="Arial Narrow" w:hAnsi="Arial Narrow"/>
        </w:rPr>
        <w:t>οι τυπικές  προϋποθέσεις λόγω των οποίων είχατε</w:t>
      </w:r>
      <w:r w:rsidR="00AB04B1">
        <w:rPr>
          <w:rFonts w:ascii="Arial Narrow" w:hAnsi="Arial Narrow"/>
        </w:rPr>
        <w:t xml:space="preserve"> νόμιμα προβεί στην απορριπτική απόφαση.</w:t>
      </w:r>
      <w:r>
        <w:rPr>
          <w:rFonts w:ascii="Arial Narrow" w:hAnsi="Arial Narrow"/>
        </w:rPr>
        <w:t xml:space="preserve"> </w:t>
      </w:r>
    </w:p>
    <w:p w:rsidR="00677124" w:rsidRDefault="00D656E0" w:rsidP="00F30256">
      <w:pPr>
        <w:spacing w:line="360" w:lineRule="auto"/>
        <w:jc w:val="both"/>
        <w:rPr>
          <w:rFonts w:ascii="Arial Narrow" w:hAnsi="Arial Narrow"/>
          <w:b/>
        </w:rPr>
      </w:pPr>
      <w:r w:rsidRPr="006F04AC">
        <w:rPr>
          <w:rFonts w:ascii="Arial Narrow" w:hAnsi="Arial Narrow"/>
          <w:b/>
        </w:rPr>
        <w:t xml:space="preserve">ΙΙΙ. </w:t>
      </w:r>
      <w:r w:rsidR="00677124">
        <w:rPr>
          <w:rFonts w:ascii="Arial Narrow" w:hAnsi="Arial Narrow"/>
          <w:b/>
        </w:rPr>
        <w:t>Εξέταση της υπόθεσης</w:t>
      </w:r>
      <w:r w:rsidR="00DD1651">
        <w:rPr>
          <w:rFonts w:ascii="Arial Narrow" w:hAnsi="Arial Narrow"/>
          <w:b/>
        </w:rPr>
        <w:t>-Ιστορικό</w:t>
      </w:r>
      <w:r w:rsidR="00677124">
        <w:rPr>
          <w:rFonts w:ascii="Arial Narrow" w:hAnsi="Arial Narrow"/>
          <w:b/>
        </w:rPr>
        <w:t>.</w:t>
      </w:r>
    </w:p>
    <w:p w:rsidR="00286823" w:rsidRDefault="007E2047" w:rsidP="00F30256">
      <w:pPr>
        <w:spacing w:line="360" w:lineRule="auto"/>
        <w:jc w:val="both"/>
        <w:rPr>
          <w:rFonts w:ascii="Arial Narrow" w:hAnsi="Arial Narrow"/>
        </w:rPr>
      </w:pPr>
      <w:r>
        <w:rPr>
          <w:rFonts w:ascii="Arial Narrow" w:hAnsi="Arial Narrow"/>
        </w:rPr>
        <w:t>Σε επικοινωνία</w:t>
      </w:r>
      <w:r w:rsidR="00AB04B1">
        <w:rPr>
          <w:rFonts w:ascii="Arial Narrow" w:hAnsi="Arial Narrow"/>
        </w:rPr>
        <w:t xml:space="preserve"> του ΣτΔΕ</w:t>
      </w:r>
      <w:r>
        <w:rPr>
          <w:rFonts w:ascii="Arial Narrow" w:hAnsi="Arial Narrow"/>
        </w:rPr>
        <w:t>,</w:t>
      </w:r>
      <w:r w:rsidR="009A5FA9">
        <w:rPr>
          <w:rFonts w:ascii="Arial Narrow" w:hAnsi="Arial Narrow"/>
        </w:rPr>
        <w:t xml:space="preserve"> η υπηρεσία </w:t>
      </w:r>
      <w:r>
        <w:rPr>
          <w:rFonts w:ascii="Arial Narrow" w:hAnsi="Arial Narrow"/>
        </w:rPr>
        <w:t xml:space="preserve">σας </w:t>
      </w:r>
      <w:r w:rsidR="009A5FA9">
        <w:rPr>
          <w:rFonts w:ascii="Arial Narrow" w:hAnsi="Arial Narrow"/>
        </w:rPr>
        <w:t>αντιμετώπισε ιδιαιτέρως θετικά το ανωτέρω πρόβλημα γιατί είναι σε γνώση της, το πρόβλημα της δικαιούχου του επιδόματος λόγω βαριάς αναπηρίας.</w:t>
      </w:r>
      <w:r w:rsidR="00286823">
        <w:rPr>
          <w:rFonts w:ascii="Arial Narrow" w:hAnsi="Arial Narrow"/>
        </w:rPr>
        <w:t xml:space="preserve"> Η αίτηση της ανωτέρω βρίσκεται από τις 10-09-2015 με τα σχετικά δικαιολογητικά στην υπηρεσία σας, με κίνδυνο το αίτημά της για πληρωμή επιδόματος να αντιμετωπισθεί ως νέο αίτημα (χωρίς αναδρομικά), λόγω παρέλκυσης των ημερομηνιών.</w:t>
      </w:r>
    </w:p>
    <w:p w:rsidR="00286823" w:rsidRDefault="00286823" w:rsidP="00F30256">
      <w:pPr>
        <w:spacing w:line="360" w:lineRule="auto"/>
        <w:jc w:val="both"/>
        <w:rPr>
          <w:rFonts w:ascii="Arial Narrow" w:hAnsi="Arial Narrow"/>
        </w:rPr>
      </w:pPr>
      <w:r>
        <w:rPr>
          <w:rFonts w:ascii="Arial Narrow" w:hAnsi="Arial Narrow"/>
        </w:rPr>
        <w:t>Για το λόγο αυτό,</w:t>
      </w:r>
      <w:r w:rsidR="007E2047">
        <w:rPr>
          <w:rFonts w:ascii="Arial Narrow" w:hAnsi="Arial Narrow"/>
        </w:rPr>
        <w:t xml:space="preserve"> σας διαβιβάζω και εγγράφως το αίτημα της ανωτέρω δικαιούχου, ώστε να λάβει την σχετική απόφαση και πληρωμή του επιδόματος</w:t>
      </w:r>
      <w:r w:rsidR="00836B03">
        <w:rPr>
          <w:rFonts w:ascii="Arial Narrow" w:hAnsi="Arial Narrow"/>
        </w:rPr>
        <w:t>,</w:t>
      </w:r>
      <w:r w:rsidR="007E2047">
        <w:rPr>
          <w:rFonts w:ascii="Arial Narrow" w:hAnsi="Arial Narrow"/>
        </w:rPr>
        <w:t xml:space="preserve"> στον κατά το δυνατόν συντομότερο χρόνο, εφόσον κριθεί δικαιούχος, γιατί υφίσταται  έκτακτος και σπουδαίος λόγος ασθένειας πέραν της βαριάς της αναπηρίας που καθιστούν κρίσιμη και αυτή ακόμη την επιβίωσή της. </w:t>
      </w:r>
    </w:p>
    <w:p w:rsidR="00FC4A09" w:rsidRDefault="00EF16C5" w:rsidP="00D656E0">
      <w:pPr>
        <w:spacing w:line="360" w:lineRule="auto"/>
        <w:jc w:val="both"/>
        <w:rPr>
          <w:rFonts w:ascii="Arial Narrow" w:hAnsi="Arial Narrow"/>
        </w:rPr>
      </w:pPr>
      <w:r>
        <w:rPr>
          <w:rFonts w:ascii="Arial Narrow" w:hAnsi="Arial Narrow"/>
        </w:rPr>
        <w:t xml:space="preserve">                                                                  </w:t>
      </w:r>
      <w:r w:rsidR="00FC4A09">
        <w:rPr>
          <w:rFonts w:ascii="Arial Narrow" w:hAnsi="Arial Narrow"/>
        </w:rPr>
        <w:t>Ξάνθη</w:t>
      </w:r>
      <w:r w:rsidR="00D656E0" w:rsidRPr="00D656E0">
        <w:rPr>
          <w:rFonts w:ascii="Arial Narrow" w:hAnsi="Arial Narrow"/>
        </w:rPr>
        <w:t xml:space="preserve">, </w:t>
      </w:r>
      <w:r w:rsidR="007E2047">
        <w:rPr>
          <w:rFonts w:ascii="Arial Narrow" w:hAnsi="Arial Narrow"/>
        </w:rPr>
        <w:t>16-10-2015</w:t>
      </w:r>
    </w:p>
    <w:p w:rsidR="00FC4A09" w:rsidRDefault="00FC4A09" w:rsidP="00D656E0">
      <w:pPr>
        <w:spacing w:line="360" w:lineRule="auto"/>
        <w:jc w:val="both"/>
        <w:rPr>
          <w:rFonts w:ascii="Arial Narrow" w:hAnsi="Arial Narrow"/>
        </w:rPr>
      </w:pPr>
      <w:r>
        <w:rPr>
          <w:rFonts w:ascii="Arial Narrow" w:hAnsi="Arial Narrow"/>
        </w:rPr>
        <w:t xml:space="preserve">                                   </w:t>
      </w:r>
      <w:r w:rsidR="00EF16C5">
        <w:rPr>
          <w:rFonts w:ascii="Arial Narrow" w:hAnsi="Arial Narrow"/>
        </w:rPr>
        <w:t>Η</w:t>
      </w:r>
      <w:r w:rsidR="00D656E0" w:rsidRPr="00D656E0">
        <w:rPr>
          <w:rFonts w:ascii="Arial Narrow" w:hAnsi="Arial Narrow"/>
        </w:rPr>
        <w:t xml:space="preserve"> ΣΥΜΠΑΡΑΣΤΑΤΗΣ ΤΟΥ ΔΗΜΟΤΗ ΚΑΙ ΤΗΣ ΕΠΙΧΕΙΡΗΣΗΣ </w:t>
      </w:r>
    </w:p>
    <w:p w:rsidR="0015387C" w:rsidRDefault="00FC4A09" w:rsidP="00D656E0">
      <w:pPr>
        <w:spacing w:line="360" w:lineRule="auto"/>
        <w:jc w:val="both"/>
        <w:rPr>
          <w:rFonts w:ascii="Arial Narrow" w:hAnsi="Arial Narrow"/>
        </w:rPr>
      </w:pPr>
      <w:r>
        <w:rPr>
          <w:rFonts w:ascii="Arial Narrow" w:hAnsi="Arial Narrow"/>
        </w:rPr>
        <w:t xml:space="preserve">                                                              </w:t>
      </w:r>
    </w:p>
    <w:p w:rsidR="0015387C" w:rsidRDefault="0015387C" w:rsidP="00D656E0">
      <w:pPr>
        <w:spacing w:line="360" w:lineRule="auto"/>
        <w:jc w:val="both"/>
        <w:rPr>
          <w:rFonts w:ascii="Arial Narrow" w:hAnsi="Arial Narrow"/>
        </w:rPr>
      </w:pPr>
    </w:p>
    <w:p w:rsidR="00FC4A09" w:rsidRDefault="0015387C" w:rsidP="00D656E0">
      <w:pPr>
        <w:spacing w:line="360" w:lineRule="auto"/>
        <w:jc w:val="both"/>
        <w:rPr>
          <w:rFonts w:ascii="Arial Narrow" w:hAnsi="Arial Narrow"/>
        </w:rPr>
      </w:pPr>
      <w:r>
        <w:rPr>
          <w:rFonts w:ascii="Arial Narrow" w:hAnsi="Arial Narrow"/>
        </w:rPr>
        <w:t xml:space="preserve">                                                       </w:t>
      </w:r>
      <w:r w:rsidR="00EF16C5">
        <w:rPr>
          <w:rFonts w:ascii="Arial Narrow" w:hAnsi="Arial Narrow"/>
        </w:rPr>
        <w:t xml:space="preserve">         </w:t>
      </w:r>
      <w:r>
        <w:rPr>
          <w:rFonts w:ascii="Arial Narrow" w:hAnsi="Arial Narrow"/>
        </w:rPr>
        <w:t xml:space="preserve">    </w:t>
      </w:r>
      <w:r w:rsidR="00FC4A09">
        <w:rPr>
          <w:rFonts w:ascii="Arial Narrow" w:hAnsi="Arial Narrow"/>
        </w:rPr>
        <w:t xml:space="preserve"> Ελένη Π. Αχτάρη </w:t>
      </w:r>
    </w:p>
    <w:sectPr w:rsidR="00FC4A09" w:rsidSect="00CA72DD">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ABA" w:rsidRDefault="00956ABA" w:rsidP="0080659C">
      <w:pPr>
        <w:spacing w:after="0" w:line="240" w:lineRule="auto"/>
      </w:pPr>
      <w:r>
        <w:separator/>
      </w:r>
    </w:p>
  </w:endnote>
  <w:endnote w:type="continuationSeparator" w:id="0">
    <w:p w:rsidR="00956ABA" w:rsidRDefault="00956ABA" w:rsidP="0080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ABA" w:rsidRDefault="00956ABA" w:rsidP="0080659C">
      <w:pPr>
        <w:spacing w:after="0" w:line="240" w:lineRule="auto"/>
      </w:pPr>
      <w:r>
        <w:separator/>
      </w:r>
    </w:p>
  </w:footnote>
  <w:footnote w:type="continuationSeparator" w:id="0">
    <w:p w:rsidR="00956ABA" w:rsidRDefault="00956ABA" w:rsidP="00806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8361"/>
      <w:docPartObj>
        <w:docPartGallery w:val="Page Numbers (Margins)"/>
        <w:docPartUnique/>
      </w:docPartObj>
    </w:sdtPr>
    <w:sdtEndPr/>
    <w:sdtContent>
      <w:p w:rsidR="0080659C" w:rsidRDefault="00956ABA">
        <w:pPr>
          <w:pStyle w:val="a4"/>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2049" type="#_x0000_t13" style="position:absolute;margin-left:0;margin-top:0;width:45.75pt;height:32.25pt;rotation:180;flip:x;z-index:251660288;visibility:visible;mso-position-horizontal:center;mso-position-horizontal-relative:lef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" o:allowincell="f" adj="13609,5370" fillcolor="#c0504d [3205]" stroked="f" strokecolor="#4f81bd [3204]">
              <v:textbox inset=",0,,0">
                <w:txbxContent>
                  <w:p w:rsidR="0080659C" w:rsidRDefault="00256DBC">
                    <w:pPr>
                      <w:pStyle w:val="a5"/>
                      <w:jc w:val="center"/>
                      <w:rPr>
                        <w:color w:val="FFFFFF" w:themeColor="background1"/>
                      </w:rPr>
                    </w:pPr>
                    <w:r>
                      <w:fldChar w:fldCharType="begin"/>
                    </w:r>
                    <w:r w:rsidR="000E67F1">
                      <w:instrText xml:space="preserve"> PAGE   \* MERGEFORMAT </w:instrText>
                    </w:r>
                    <w:r>
                      <w:fldChar w:fldCharType="separate"/>
                    </w:r>
                    <w:r w:rsidR="006521AC" w:rsidRPr="006521AC">
                      <w:rPr>
                        <w:noProof/>
                        <w:color w:val="FFFFFF" w:themeColor="background1"/>
                      </w:rPr>
                      <w:t>1</w:t>
                    </w:r>
                    <w:r>
                      <w:rPr>
                        <w:noProof/>
                        <w:color w:val="FFFFFF" w:themeColor="background1"/>
                      </w:rPr>
                      <w:fldChar w:fldCharType="end"/>
                    </w:r>
                  </w:p>
                </w:txbxContent>
              </v:textbox>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536AD"/>
    <w:multiLevelType w:val="hybridMultilevel"/>
    <w:tmpl w:val="EAF2EA8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C219F"/>
    <w:rsid w:val="00015CBF"/>
    <w:rsid w:val="00043112"/>
    <w:rsid w:val="00044A85"/>
    <w:rsid w:val="00064B21"/>
    <w:rsid w:val="000A782F"/>
    <w:rsid w:val="000C7F42"/>
    <w:rsid w:val="000E67F1"/>
    <w:rsid w:val="00112493"/>
    <w:rsid w:val="00120F8F"/>
    <w:rsid w:val="0015387C"/>
    <w:rsid w:val="001B3486"/>
    <w:rsid w:val="00256DBC"/>
    <w:rsid w:val="00286823"/>
    <w:rsid w:val="002A7310"/>
    <w:rsid w:val="002B3DEB"/>
    <w:rsid w:val="002D71A7"/>
    <w:rsid w:val="002F1855"/>
    <w:rsid w:val="00324F4B"/>
    <w:rsid w:val="003A6EDB"/>
    <w:rsid w:val="003F0B9A"/>
    <w:rsid w:val="00406FA9"/>
    <w:rsid w:val="004106C1"/>
    <w:rsid w:val="004A5273"/>
    <w:rsid w:val="004B09DB"/>
    <w:rsid w:val="004E4361"/>
    <w:rsid w:val="004E7B1A"/>
    <w:rsid w:val="005158C1"/>
    <w:rsid w:val="005241DC"/>
    <w:rsid w:val="005358E1"/>
    <w:rsid w:val="005574D8"/>
    <w:rsid w:val="005600EB"/>
    <w:rsid w:val="00583818"/>
    <w:rsid w:val="005B2FD3"/>
    <w:rsid w:val="005C7481"/>
    <w:rsid w:val="00603621"/>
    <w:rsid w:val="00635106"/>
    <w:rsid w:val="00635E61"/>
    <w:rsid w:val="006521AC"/>
    <w:rsid w:val="00677124"/>
    <w:rsid w:val="006927A6"/>
    <w:rsid w:val="006B503F"/>
    <w:rsid w:val="006E3AAE"/>
    <w:rsid w:val="006F04AC"/>
    <w:rsid w:val="006F4512"/>
    <w:rsid w:val="00706A04"/>
    <w:rsid w:val="00744ABD"/>
    <w:rsid w:val="007A0597"/>
    <w:rsid w:val="007E2047"/>
    <w:rsid w:val="007E5288"/>
    <w:rsid w:val="007E7008"/>
    <w:rsid w:val="007F50A1"/>
    <w:rsid w:val="00804140"/>
    <w:rsid w:val="0080659C"/>
    <w:rsid w:val="00836B03"/>
    <w:rsid w:val="008509E9"/>
    <w:rsid w:val="008670FE"/>
    <w:rsid w:val="008948A9"/>
    <w:rsid w:val="008A1ED0"/>
    <w:rsid w:val="008C5B08"/>
    <w:rsid w:val="009019F4"/>
    <w:rsid w:val="00917358"/>
    <w:rsid w:val="00952CBF"/>
    <w:rsid w:val="00956ABA"/>
    <w:rsid w:val="009A5FA9"/>
    <w:rsid w:val="009B074E"/>
    <w:rsid w:val="009C0B19"/>
    <w:rsid w:val="009C55F9"/>
    <w:rsid w:val="00A5662A"/>
    <w:rsid w:val="00AB04B1"/>
    <w:rsid w:val="00AF33B2"/>
    <w:rsid w:val="00B150E5"/>
    <w:rsid w:val="00B26A8C"/>
    <w:rsid w:val="00BA63C9"/>
    <w:rsid w:val="00BC2622"/>
    <w:rsid w:val="00BD65F0"/>
    <w:rsid w:val="00BF6667"/>
    <w:rsid w:val="00C3295A"/>
    <w:rsid w:val="00C57B1C"/>
    <w:rsid w:val="00C63E9B"/>
    <w:rsid w:val="00C82107"/>
    <w:rsid w:val="00C82BD2"/>
    <w:rsid w:val="00CA72DD"/>
    <w:rsid w:val="00CC219F"/>
    <w:rsid w:val="00CD1B10"/>
    <w:rsid w:val="00D46362"/>
    <w:rsid w:val="00D53A8A"/>
    <w:rsid w:val="00D601A9"/>
    <w:rsid w:val="00D656E0"/>
    <w:rsid w:val="00D70422"/>
    <w:rsid w:val="00D7548C"/>
    <w:rsid w:val="00D830E0"/>
    <w:rsid w:val="00DB7986"/>
    <w:rsid w:val="00DD1651"/>
    <w:rsid w:val="00DE47F4"/>
    <w:rsid w:val="00DF2D64"/>
    <w:rsid w:val="00E0140D"/>
    <w:rsid w:val="00E179CA"/>
    <w:rsid w:val="00E5301E"/>
    <w:rsid w:val="00E823C5"/>
    <w:rsid w:val="00E93F73"/>
    <w:rsid w:val="00EF16C5"/>
    <w:rsid w:val="00F30256"/>
    <w:rsid w:val="00F90A35"/>
    <w:rsid w:val="00F9537E"/>
    <w:rsid w:val="00FA2E4A"/>
    <w:rsid w:val="00FB2A9D"/>
    <w:rsid w:val="00FC4A09"/>
    <w:rsid w:val="00FD5363"/>
    <w:rsid w:val="00FF2F2E"/>
    <w:rsid w:val="00FF77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CEADC37-03C0-42AC-81C2-75FE6983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6E0"/>
    <w:pPr>
      <w:ind w:left="720"/>
      <w:contextualSpacing/>
    </w:pPr>
  </w:style>
  <w:style w:type="character" w:styleId="-">
    <w:name w:val="Hyperlink"/>
    <w:basedOn w:val="a0"/>
    <w:uiPriority w:val="99"/>
    <w:unhideWhenUsed/>
    <w:rsid w:val="00D656E0"/>
    <w:rPr>
      <w:color w:val="0000FF" w:themeColor="hyperlink"/>
      <w:u w:val="single"/>
    </w:rPr>
  </w:style>
  <w:style w:type="paragraph" w:styleId="-HTML">
    <w:name w:val="HTML Preformatted"/>
    <w:basedOn w:val="a"/>
    <w:link w:val="-HTMLChar"/>
    <w:uiPriority w:val="99"/>
    <w:unhideWhenUsed/>
    <w:rsid w:val="006B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6B503F"/>
    <w:rPr>
      <w:rFonts w:ascii="Courier New" w:eastAsia="Times New Roman" w:hAnsi="Courier New" w:cs="Courier New"/>
      <w:sz w:val="20"/>
      <w:szCs w:val="20"/>
      <w:lang w:eastAsia="el-GR"/>
    </w:rPr>
  </w:style>
  <w:style w:type="paragraph" w:styleId="a4">
    <w:name w:val="header"/>
    <w:basedOn w:val="a"/>
    <w:link w:val="Char"/>
    <w:uiPriority w:val="99"/>
    <w:semiHidden/>
    <w:unhideWhenUsed/>
    <w:rsid w:val="0080659C"/>
    <w:pPr>
      <w:tabs>
        <w:tab w:val="center" w:pos="4153"/>
        <w:tab w:val="right" w:pos="8306"/>
      </w:tabs>
      <w:spacing w:after="0" w:line="240" w:lineRule="auto"/>
    </w:pPr>
  </w:style>
  <w:style w:type="character" w:customStyle="1" w:styleId="Char">
    <w:name w:val="Κεφαλίδα Char"/>
    <w:basedOn w:val="a0"/>
    <w:link w:val="a4"/>
    <w:uiPriority w:val="99"/>
    <w:semiHidden/>
    <w:rsid w:val="0080659C"/>
  </w:style>
  <w:style w:type="paragraph" w:styleId="a5">
    <w:name w:val="footer"/>
    <w:basedOn w:val="a"/>
    <w:link w:val="Char0"/>
    <w:uiPriority w:val="99"/>
    <w:unhideWhenUsed/>
    <w:rsid w:val="0080659C"/>
    <w:pPr>
      <w:tabs>
        <w:tab w:val="center" w:pos="4153"/>
        <w:tab w:val="right" w:pos="8306"/>
      </w:tabs>
      <w:spacing w:after="0" w:line="240" w:lineRule="auto"/>
    </w:pPr>
  </w:style>
  <w:style w:type="character" w:customStyle="1" w:styleId="Char0">
    <w:name w:val="Υποσέλιδο Char"/>
    <w:basedOn w:val="a0"/>
    <w:link w:val="a5"/>
    <w:uiPriority w:val="99"/>
    <w:rsid w:val="0080659C"/>
  </w:style>
  <w:style w:type="paragraph" w:styleId="a6">
    <w:name w:val="Balloon Text"/>
    <w:basedOn w:val="a"/>
    <w:link w:val="Char1"/>
    <w:uiPriority w:val="99"/>
    <w:semiHidden/>
    <w:unhideWhenUsed/>
    <w:rsid w:val="00E823C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82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11842-0034-4C02-BE4E-4C5047A3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2944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2015-10-18T17:33:00Z</cp:lastPrinted>
  <dcterms:created xsi:type="dcterms:W3CDTF">2015-10-22T08:28:00Z</dcterms:created>
  <dcterms:modified xsi:type="dcterms:W3CDTF">2015-10-22T08:28:00Z</dcterms:modified>
</cp:coreProperties>
</file>