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431" w:type="dxa"/>
        <w:tblLook w:val="01E0" w:firstRow="1" w:lastRow="1" w:firstColumn="1" w:lastColumn="1" w:noHBand="0" w:noVBand="0"/>
      </w:tblPr>
      <w:tblGrid>
        <w:gridCol w:w="4821"/>
        <w:gridCol w:w="4819"/>
      </w:tblGrid>
      <w:tr w:rsidR="00767EAB" w:rsidRPr="006C281D" w:rsidTr="00767EAB">
        <w:trPr>
          <w:trHeight w:val="13315"/>
        </w:trPr>
        <w:tc>
          <w:tcPr>
            <w:tcW w:w="4821" w:type="dxa"/>
          </w:tcPr>
          <w:p w:rsidR="00767EAB" w:rsidRP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ΑΙΤΗΣΗ</w:t>
            </w:r>
          </w:p>
          <w:p w:rsidR="00767EAB" w:rsidRPr="00767EAB" w:rsidRDefault="00767EAB" w:rsidP="00767EAB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ΕΠΩΝΥΜΟ: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ΟΝΟΜΑ: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ΟΝΟΜΑ ΠΑΤΡΟΣ: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ΤΗΛΕΦΩΝΟ: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</w:rPr>
              <w:t>Δ/ΝΣΗ: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767EAB">
              <w:rPr>
                <w:rFonts w:ascii="Comic Sans MS" w:hAnsi="Comic Sans MS"/>
                <w:b/>
                <w:sz w:val="28"/>
                <w:szCs w:val="28"/>
                <w:lang w:val="en-US"/>
              </w:rPr>
              <w:t>E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-</w:t>
            </w:r>
            <w:r w:rsidRPr="00767EAB">
              <w:rPr>
                <w:rFonts w:ascii="Comic Sans MS" w:hAnsi="Comic Sans MS"/>
                <w:b/>
                <w:sz w:val="28"/>
                <w:szCs w:val="28"/>
                <w:lang w:val="en-US"/>
              </w:rPr>
              <w:t>MAIL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Pr="00767EAB" w:rsidRDefault="00767EAB" w:rsidP="00767EA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Ξάνθη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……………</w:t>
            </w:r>
            <w:r>
              <w:rPr>
                <w:rFonts w:ascii="Comic Sans MS" w:hAnsi="Comic Sans MS"/>
                <w:b/>
                <w:sz w:val="28"/>
                <w:szCs w:val="28"/>
              </w:rPr>
              <w:t>…………………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….</w:t>
            </w:r>
          </w:p>
          <w:p w:rsidR="00767EAB" w:rsidRPr="00767EAB" w:rsidRDefault="00767EAB" w:rsidP="00D670B9">
            <w:pPr>
              <w:spacing w:line="36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67EAB" w:rsidRP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</w:t>
            </w:r>
            <w:r w:rsidRPr="00767EAB">
              <w:rPr>
                <w:rFonts w:ascii="Comic Sans MS" w:hAnsi="Comic Sans MS"/>
                <w:b/>
                <w:sz w:val="28"/>
                <w:szCs w:val="28"/>
              </w:rPr>
              <w:t>ΡΟΣ:</w:t>
            </w:r>
          </w:p>
          <w:p w:rsid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Δήμο Ξάνθης</w:t>
            </w:r>
          </w:p>
          <w:p w:rsid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32D05" w:rsidRDefault="00E32D05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Για συμμετοχή στη Δημοτική Επιτροπή Διαβούλευσης Ξάνθης</w:t>
            </w:r>
          </w:p>
          <w:p w:rsidR="00767EAB" w:rsidRDefault="00767EAB" w:rsidP="00767EA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67EAB" w:rsidRDefault="00767EAB" w:rsidP="00AF5323">
            <w:pPr>
              <w:spacing w:line="360" w:lineRule="auto"/>
              <w:jc w:val="both"/>
              <w:rPr>
                <w:rFonts w:ascii="Comic Sans MS" w:hAnsi="Comic Sans MS" w:cs="Arial"/>
                <w:sz w:val="28"/>
                <w:szCs w:val="28"/>
              </w:rPr>
            </w:pPr>
            <w:r w:rsidRPr="00767EAB">
              <w:rPr>
                <w:rFonts w:ascii="Comic Sans MS" w:hAnsi="Comic Sans MS" w:cs="Arial"/>
                <w:sz w:val="28"/>
                <w:szCs w:val="28"/>
              </w:rPr>
              <w:t xml:space="preserve">Με την παρούσα αίτησή μου δηλώνω ότι επιθυμώ να συμμετέχω στην κλήρωση που θα διεξαχθεί για τη συμμετοχή δημοτών στη Δημοτική Επιτροπή Διαβούλευσης του Δήμου </w:t>
            </w:r>
            <w:r>
              <w:rPr>
                <w:rFonts w:ascii="Comic Sans MS" w:hAnsi="Comic Sans MS" w:cs="Arial"/>
                <w:sz w:val="28"/>
                <w:szCs w:val="28"/>
              </w:rPr>
              <w:t>Ξάνθης</w:t>
            </w:r>
            <w:r w:rsidRPr="00767EAB">
              <w:rPr>
                <w:rFonts w:ascii="Comic Sans MS" w:hAnsi="Comic Sans MS" w:cs="Arial"/>
                <w:sz w:val="28"/>
                <w:szCs w:val="28"/>
              </w:rPr>
              <w:t>, σύμφωνα με το άρθρο 78 του ν. 4555/2018 (ΦΕΚ 133/19.07.2018 τεύχος Α)  «Πρόγραμμα «ΚΛΕΙΣΘΕ</w:t>
            </w:r>
            <w:r w:rsidR="00032D44">
              <w:rPr>
                <w:rFonts w:ascii="Comic Sans MS" w:hAnsi="Comic Sans MS" w:cs="Arial"/>
                <w:sz w:val="28"/>
                <w:szCs w:val="28"/>
              </w:rPr>
              <w:t xml:space="preserve">ΝΗΣ» κατόπιν της από   </w:t>
            </w:r>
            <w:r w:rsidR="00997C6C">
              <w:rPr>
                <w:rFonts w:ascii="Comic Sans MS" w:hAnsi="Comic Sans MS" w:cs="Arial"/>
                <w:sz w:val="28"/>
                <w:szCs w:val="28"/>
              </w:rPr>
              <w:t xml:space="preserve">25-08-2020 </w:t>
            </w:r>
            <w:r w:rsidRPr="00767EAB">
              <w:rPr>
                <w:rFonts w:ascii="Comic Sans MS" w:hAnsi="Comic Sans MS" w:cs="Arial"/>
                <w:sz w:val="28"/>
                <w:szCs w:val="28"/>
              </w:rPr>
              <w:t>ανακοίνωσης</w:t>
            </w:r>
            <w:r w:rsidR="00997C6C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767EAB">
              <w:rPr>
                <w:rFonts w:ascii="Comic Sans MS" w:hAnsi="Comic Sans MS" w:cs="Arial"/>
                <w:sz w:val="28"/>
                <w:szCs w:val="28"/>
              </w:rPr>
              <w:t>-</w:t>
            </w:r>
            <w:bookmarkStart w:id="0" w:name="_GoBack"/>
            <w:bookmarkEnd w:id="0"/>
            <w:r w:rsidRPr="00767EAB">
              <w:rPr>
                <w:rFonts w:ascii="Comic Sans MS" w:hAnsi="Comic Sans MS" w:cs="Arial"/>
                <w:sz w:val="28"/>
                <w:szCs w:val="28"/>
              </w:rPr>
              <w:t xml:space="preserve">πρόσκλησης του Δήμου </w:t>
            </w:r>
            <w:r>
              <w:rPr>
                <w:rFonts w:ascii="Comic Sans MS" w:hAnsi="Comic Sans MS" w:cs="Arial"/>
                <w:sz w:val="28"/>
                <w:szCs w:val="28"/>
              </w:rPr>
              <w:t>Ξάνθης</w:t>
            </w:r>
          </w:p>
          <w:p w:rsidR="00767EAB" w:rsidRDefault="00767EAB" w:rsidP="00767EAB">
            <w:pPr>
              <w:spacing w:line="36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767EAB" w:rsidRDefault="00767EAB" w:rsidP="00767EAB">
            <w:pPr>
              <w:spacing w:line="36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767EAB" w:rsidRDefault="00767EAB" w:rsidP="00767EAB">
            <w:pPr>
              <w:spacing w:line="36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767EAB" w:rsidRPr="00767EAB" w:rsidRDefault="00767EAB" w:rsidP="00767EAB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Ο /Η 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</w:rPr>
              <w:t>αιτ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</w:rPr>
              <w:t>…</w:t>
            </w:r>
          </w:p>
        </w:tc>
      </w:tr>
    </w:tbl>
    <w:p w:rsidR="009D32A3" w:rsidRDefault="009D32A3"/>
    <w:sectPr w:rsidR="009D3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13"/>
    <w:rsid w:val="00032D44"/>
    <w:rsid w:val="003B6413"/>
    <w:rsid w:val="00427013"/>
    <w:rsid w:val="00767EAB"/>
    <w:rsid w:val="00997C6C"/>
    <w:rsid w:val="009D32A3"/>
    <w:rsid w:val="00AF5323"/>
    <w:rsid w:val="00E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ED32"/>
  <w15:chartTrackingRefBased/>
  <w15:docId w15:val="{1E9DDCDD-1E8C-45F1-A3C7-4C4B43F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ΜΑΡΙΑ_ΑΝΝΑ ΑΝΔΡΕΟΥ</cp:lastModifiedBy>
  <cp:revision>2</cp:revision>
  <dcterms:created xsi:type="dcterms:W3CDTF">2020-08-26T10:06:00Z</dcterms:created>
  <dcterms:modified xsi:type="dcterms:W3CDTF">2020-08-26T10:06:00Z</dcterms:modified>
</cp:coreProperties>
</file>