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6F" w:rsidRPr="00806C85" w:rsidRDefault="00AE5A6F" w:rsidP="00087243">
      <w:pPr>
        <w:rPr>
          <w:rFonts w:cstheme="minorHAnsi"/>
          <w:sz w:val="24"/>
          <w:szCs w:val="24"/>
        </w:rPr>
      </w:pPr>
      <w:r w:rsidRPr="00806C85">
        <w:rPr>
          <w:rFonts w:cstheme="minorHAnsi"/>
          <w:noProof/>
          <w:sz w:val="24"/>
          <w:szCs w:val="24"/>
          <w:lang w:eastAsia="el-GR"/>
        </w:rPr>
        <w:drawing>
          <wp:inline distT="0" distB="0" distL="0" distR="0">
            <wp:extent cx="1057275" cy="6667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348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245"/>
      </w:tblGrid>
      <w:tr w:rsidR="00806C85" w:rsidRPr="00806C85" w:rsidTr="00687C91">
        <w:tc>
          <w:tcPr>
            <w:tcW w:w="5103" w:type="dxa"/>
          </w:tcPr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ΕΛΛΗΝΙΚΗ ΔΗΜΟΚΡΑΤΙΑ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ΝΟΜΟΣ ΞΑΝΘΗΣ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ΔΗΜΟΣ ΞΑΝΘΗΣ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Δ/ΝΣΗ ΔΙΟΙΚΗΤΙΚΩΝ ΥΠΗΡΕΣΙΩΝ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ΤΜΗΜΑ Δ/ΚΩΝ ΥΠΗΡΕΣΙΩΝ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ΓΡΑΦΕΙΟ ΔΙΟΙΚΗΤΙΚΗΣ ΜΕΡΙΜΝΑΣ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&amp; ΔΙΑΦΑΝΕΙΑΣ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ΑΡΙΘΜ. ΜΕΛΕΤΗΣ : 12/2019</w:t>
            </w:r>
          </w:p>
        </w:tc>
        <w:tc>
          <w:tcPr>
            <w:tcW w:w="5245" w:type="dxa"/>
          </w:tcPr>
          <w:p w:rsidR="00806C85" w:rsidRPr="00160166" w:rsidRDefault="00806C85" w:rsidP="0032631B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160166">
              <w:rPr>
                <w:rFonts w:asciiTheme="minorHAnsi" w:hAnsiTheme="minorHAnsi" w:cstheme="minorHAnsi"/>
                <w:szCs w:val="24"/>
              </w:rPr>
              <w:t xml:space="preserve">ΠΡΟΜΗΘΕΙΑ  ΚΛΕΙΔΙΩΝ, ΚΛΕΙΔΑΡΙΩΝ ,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ΠΛΑΚΕΤΩΝ, ΧΑΡΑΞΕΙΣ  ΠΙΝΑΚΙΔΩΝ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Κ.Α.Ε. : 02.10.6265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</w:p>
          <w:p w:rsidR="00806C85" w:rsidRPr="00160166" w:rsidRDefault="00806C85" w:rsidP="00276B49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ΠΡΟΫΠΟΛΟΓΙΣΜΟΣ : </w:t>
            </w:r>
            <w:r w:rsidR="00160166" w:rsidRPr="00160166">
              <w:rPr>
                <w:rFonts w:cstheme="minorHAnsi"/>
                <w:sz w:val="24"/>
                <w:szCs w:val="24"/>
              </w:rPr>
              <w:t>3.750,07</w:t>
            </w:r>
            <w:r w:rsidR="00276B49">
              <w:rPr>
                <w:rFonts w:cstheme="minorHAnsi"/>
                <w:sz w:val="24"/>
                <w:szCs w:val="24"/>
              </w:rPr>
              <w:t xml:space="preserve"> €</w:t>
            </w:r>
            <w:bookmarkStart w:id="0" w:name="_GoBack"/>
            <w:bookmarkEnd w:id="0"/>
          </w:p>
        </w:tc>
      </w:tr>
    </w:tbl>
    <w:p w:rsidR="00486402" w:rsidRPr="00927B35" w:rsidRDefault="00087243" w:rsidP="009937F3">
      <w:pPr>
        <w:jc w:val="center"/>
        <w:rPr>
          <w:rFonts w:cstheme="minorHAnsi"/>
          <w:b/>
          <w:sz w:val="24"/>
          <w:szCs w:val="24"/>
          <w:u w:val="single"/>
        </w:rPr>
      </w:pPr>
      <w:r w:rsidRPr="00927B35">
        <w:rPr>
          <w:rFonts w:cstheme="minorHAnsi"/>
          <w:b/>
          <w:sz w:val="28"/>
          <w:szCs w:val="24"/>
          <w:u w:val="single"/>
        </w:rPr>
        <w:t>ΕΝΔΕΙΚΤΙΚΟΣ</w:t>
      </w:r>
      <w:r w:rsidRPr="00927B35">
        <w:rPr>
          <w:rFonts w:cstheme="minorHAnsi"/>
          <w:b/>
          <w:sz w:val="28"/>
          <w:szCs w:val="24"/>
        </w:rPr>
        <w:t xml:space="preserve"> </w:t>
      </w:r>
      <w:r w:rsidRPr="00927B35">
        <w:rPr>
          <w:rFonts w:cstheme="minorHAnsi"/>
          <w:b/>
          <w:sz w:val="28"/>
          <w:szCs w:val="24"/>
          <w:u w:val="single"/>
        </w:rPr>
        <w:t>ΠΡΟΫΠΟΛΟΓΙΣΜΟΣ</w:t>
      </w:r>
    </w:p>
    <w:tbl>
      <w:tblPr>
        <w:tblW w:w="10349" w:type="dxa"/>
        <w:tblInd w:w="-743" w:type="dxa"/>
        <w:tblLook w:val="04A0"/>
      </w:tblPr>
      <w:tblGrid>
        <w:gridCol w:w="709"/>
        <w:gridCol w:w="2741"/>
        <w:gridCol w:w="1654"/>
        <w:gridCol w:w="1340"/>
        <w:gridCol w:w="2204"/>
        <w:gridCol w:w="1701"/>
      </w:tblGrid>
      <w:tr w:rsidR="00C3593E" w:rsidRPr="00C3593E" w:rsidTr="00C3593E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α/α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ΠΕΡΙΓΡΑΦΗ ΠΡΟΜΗΘΕΙΑΣ- ΕΡΓΑΣΙΑΣ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ΜΟΝΑΔΑ ΜΕΤΡΗΣΗΣ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ΠΟΣΟΤΗΤΑ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ΤΙΜΗ ΜΟΝΑΔΑΣ</w:t>
            </w: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 xml:space="preserve"> (</w:t>
            </w: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σε €</w:t>
            </w: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927B35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ΣΥΝΟΛΙΚΗ ΔΑΠΑΝΗ</w:t>
            </w:r>
          </w:p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(σε €)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ΑΠΛΟ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82,00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32,60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ΑΥΤΟΚΙΝΗΤΟΥ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16,30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ΙΜΜΟΜΠΙΛΑΪΖΕΡ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142,25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ΘΩΡΑΚΙΣΜΕΝΗΣ ΠΟΡΤΑΣ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32,50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ΘΥΡΙΔΑΣ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24,00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ΚΥΛΙΝΔΡΟΣ ΑΠΛΟΣ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81,00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ΚΥΛΙΝΔΡΟΣ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122,00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ΚΥΛΙΔΡΟΣ ΥΠΕΡΑΣΦΑΛΕΙΑΣ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285,00</w:t>
            </w:r>
          </w:p>
        </w:tc>
      </w:tr>
      <w:tr w:rsidR="00C3593E" w:rsidRPr="00C3593E" w:rsidTr="00C3593E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val="en-US" w:eastAsia="el-GR"/>
              </w:rPr>
              <w:t>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ΚΛΕΙΔΑΡΙΑ ΘΩΡΑΚΙΣΜΕΝΗΣ ΠΟΡΤΑΣ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73,20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219,60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ΚΛΕΙΔΑΡΙΑ ΣΕΤ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163,00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ΛΟΥΚΕΤΟ ΑΠΛΟ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32,50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ΛΟΥΚΕΤΟ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81,00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ΤΑΚΟΣ (ΛΟΥΚΕΤΟ ΑΣΦΑΛΕΙΑΣ)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162,50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ΠΙΝΑΚΙΔΑ ΑΠΛΗ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162,00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ΠΙΝΑΚΙΔΑ ΠΟΛΥΤΕΛΕΙΑΣ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406,00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ΠΛΑΚΕΤΑ (ΜΕ ΚΑΣΕΤΙΝΑ)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980,00</w:t>
            </w:r>
          </w:p>
        </w:tc>
      </w:tr>
      <w:tr w:rsidR="00C3593E" w:rsidRPr="00C3593E" w:rsidTr="00927B35">
        <w:trPr>
          <w:trHeight w:val="278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ΣΥΝΟΛΟ ΠΡΟ ΦΠΑ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3.024,25</w:t>
            </w:r>
            <w:r w:rsidR="00DA7044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 xml:space="preserve"> €</w:t>
            </w:r>
          </w:p>
        </w:tc>
      </w:tr>
      <w:tr w:rsidR="00C3593E" w:rsidRPr="00C3593E" w:rsidTr="00927B35">
        <w:trPr>
          <w:trHeight w:val="281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ΦΠΑ 24%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725,82</w:t>
            </w:r>
            <w:r w:rsidR="00DA7044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 xml:space="preserve"> €</w:t>
            </w:r>
          </w:p>
        </w:tc>
      </w:tr>
      <w:tr w:rsidR="00C3593E" w:rsidRPr="00C3593E" w:rsidTr="00927B35">
        <w:trPr>
          <w:trHeight w:val="271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ΓΕΝΙΚΟ ΣΥΝΟΛΟ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3.750,07</w:t>
            </w:r>
            <w:r w:rsidR="00DA7044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 xml:space="preserve"> €</w:t>
            </w:r>
          </w:p>
        </w:tc>
      </w:tr>
    </w:tbl>
    <w:p w:rsidR="009937F3" w:rsidRPr="00CC603C" w:rsidRDefault="009937F3" w:rsidP="009937F3">
      <w:pPr>
        <w:jc w:val="center"/>
        <w:rPr>
          <w:rFonts w:cstheme="minorHAnsi"/>
          <w:sz w:val="24"/>
          <w:szCs w:val="24"/>
          <w:u w:val="single"/>
        </w:rPr>
      </w:pPr>
      <w:r w:rsidRPr="00CC603C">
        <w:rPr>
          <w:rFonts w:cstheme="minorHAnsi"/>
          <w:sz w:val="24"/>
          <w:szCs w:val="24"/>
          <w:u w:val="single"/>
        </w:rPr>
        <w:t>Ξάνθη, 15/02/2019</w:t>
      </w:r>
    </w:p>
    <w:p w:rsidR="009937F3" w:rsidRPr="00CC603C" w:rsidRDefault="009937F3" w:rsidP="009937F3">
      <w:pPr>
        <w:jc w:val="both"/>
        <w:rPr>
          <w:rFonts w:cstheme="minorHAnsi"/>
          <w:sz w:val="24"/>
          <w:szCs w:val="24"/>
        </w:rPr>
      </w:pPr>
      <w:r w:rsidRPr="00CC603C">
        <w:rPr>
          <w:rFonts w:cstheme="minorHAnsi"/>
          <w:sz w:val="24"/>
          <w:szCs w:val="24"/>
        </w:rPr>
        <w:t>Ο ΣΥΝΤΑΞΑΣ</w:t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  <w:t>ΕΛΕΧΘΗΚΕ</w:t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  <w:t>ΘΕΩΡΗΘΗΚΕ</w:t>
      </w:r>
    </w:p>
    <w:p w:rsidR="00994270" w:rsidRPr="00806C85" w:rsidRDefault="00994270" w:rsidP="009937F3">
      <w:pPr>
        <w:rPr>
          <w:rFonts w:cstheme="minorHAnsi"/>
          <w:sz w:val="24"/>
          <w:szCs w:val="24"/>
        </w:rPr>
      </w:pPr>
    </w:p>
    <w:sectPr w:rsidR="00994270" w:rsidRPr="00806C85" w:rsidSect="00622356">
      <w:pgSz w:w="11906" w:h="16838"/>
      <w:pgMar w:top="567" w:right="1800" w:bottom="709" w:left="180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102" w:rsidRDefault="00BC6102" w:rsidP="0075149C">
      <w:pPr>
        <w:spacing w:after="0" w:line="240" w:lineRule="auto"/>
      </w:pPr>
      <w:r>
        <w:separator/>
      </w:r>
    </w:p>
  </w:endnote>
  <w:endnote w:type="continuationSeparator" w:id="0">
    <w:p w:rsidR="00BC6102" w:rsidRDefault="00BC6102" w:rsidP="0075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102" w:rsidRDefault="00BC6102" w:rsidP="0075149C">
      <w:pPr>
        <w:spacing w:after="0" w:line="240" w:lineRule="auto"/>
      </w:pPr>
      <w:r>
        <w:separator/>
      </w:r>
    </w:p>
  </w:footnote>
  <w:footnote w:type="continuationSeparator" w:id="0">
    <w:p w:rsidR="00BC6102" w:rsidRDefault="00BC6102" w:rsidP="00751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243"/>
    <w:rsid w:val="00087243"/>
    <w:rsid w:val="000F6E4F"/>
    <w:rsid w:val="00160166"/>
    <w:rsid w:val="00276B49"/>
    <w:rsid w:val="00334ADD"/>
    <w:rsid w:val="004857F7"/>
    <w:rsid w:val="00486402"/>
    <w:rsid w:val="004E6484"/>
    <w:rsid w:val="0058506E"/>
    <w:rsid w:val="00587713"/>
    <w:rsid w:val="005E2EFF"/>
    <w:rsid w:val="00622356"/>
    <w:rsid w:val="00687C91"/>
    <w:rsid w:val="0070396C"/>
    <w:rsid w:val="00706DA1"/>
    <w:rsid w:val="00722BFC"/>
    <w:rsid w:val="0075149C"/>
    <w:rsid w:val="007E1C5F"/>
    <w:rsid w:val="007F63D6"/>
    <w:rsid w:val="00806C85"/>
    <w:rsid w:val="00856332"/>
    <w:rsid w:val="0089485F"/>
    <w:rsid w:val="00927B35"/>
    <w:rsid w:val="009937F3"/>
    <w:rsid w:val="00994270"/>
    <w:rsid w:val="009A7B35"/>
    <w:rsid w:val="009D554B"/>
    <w:rsid w:val="00A10951"/>
    <w:rsid w:val="00A11E62"/>
    <w:rsid w:val="00A57652"/>
    <w:rsid w:val="00AB5B4E"/>
    <w:rsid w:val="00AE5A6F"/>
    <w:rsid w:val="00B67CCA"/>
    <w:rsid w:val="00BC6102"/>
    <w:rsid w:val="00C3593E"/>
    <w:rsid w:val="00C4347C"/>
    <w:rsid w:val="00CB1DAA"/>
    <w:rsid w:val="00CD180E"/>
    <w:rsid w:val="00DA7044"/>
    <w:rsid w:val="00E03DF4"/>
    <w:rsid w:val="00E47089"/>
    <w:rsid w:val="00E662EB"/>
    <w:rsid w:val="00F07454"/>
    <w:rsid w:val="00F10BD5"/>
    <w:rsid w:val="00FD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43"/>
    <w:pPr>
      <w:spacing w:line="256" w:lineRule="auto"/>
    </w:pPr>
  </w:style>
  <w:style w:type="paragraph" w:styleId="1">
    <w:name w:val="heading 1"/>
    <w:basedOn w:val="a"/>
    <w:next w:val="a"/>
    <w:link w:val="1Char"/>
    <w:qFormat/>
    <w:rsid w:val="008948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5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5765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5149C"/>
  </w:style>
  <w:style w:type="paragraph" w:styleId="a6">
    <w:name w:val="footer"/>
    <w:basedOn w:val="a"/>
    <w:link w:val="Char1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75149C"/>
  </w:style>
  <w:style w:type="character" w:customStyle="1" w:styleId="1Char">
    <w:name w:val="Επικεφαλίδα 1 Char"/>
    <w:basedOn w:val="a0"/>
    <w:link w:val="1"/>
    <w:rsid w:val="0089485F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2017-03-10T10:29:00Z</cp:lastPrinted>
  <dcterms:created xsi:type="dcterms:W3CDTF">2019-03-18T08:04:00Z</dcterms:created>
  <dcterms:modified xsi:type="dcterms:W3CDTF">2019-03-18T08:04:00Z</dcterms:modified>
</cp:coreProperties>
</file>