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266" w:rsidRPr="007C545C" w:rsidRDefault="00102266">
      <w:pPr>
        <w:jc w:val="both"/>
        <w:rPr>
          <w:rFonts w:asciiTheme="minorHAnsi" w:hAnsiTheme="minorHAnsi" w:cstheme="minorHAnsi"/>
          <w:sz w:val="24"/>
          <w:szCs w:val="24"/>
          <w:lang w:val="en-US"/>
        </w:rPr>
      </w:pPr>
      <w:bookmarkStart w:id="0" w:name="_GoBack"/>
      <w:bookmarkEnd w:id="0"/>
    </w:p>
    <w:p w:rsidR="00102266" w:rsidRPr="007C545C" w:rsidRDefault="00102266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992"/>
        <w:gridCol w:w="567"/>
        <w:gridCol w:w="1674"/>
        <w:gridCol w:w="2813"/>
      </w:tblGrid>
      <w:tr w:rsidR="007F6386" w:rsidRPr="007C545C" w:rsidTr="007D3B9A">
        <w:tc>
          <w:tcPr>
            <w:tcW w:w="4820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7F6386" w:rsidRPr="007C545C" w:rsidRDefault="007F638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lang w:val="el-GR"/>
              </w:rPr>
              <w:br w:type="page"/>
            </w: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ΕΛΛΗΝΙΚΗ ΔΗΜΟΚΡΑΤΙΑ</w:t>
            </w:r>
          </w:p>
          <w:p w:rsidR="007F6386" w:rsidRPr="007C545C" w:rsidRDefault="007F638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ΔΗΜΟΣ ΞΑΝΘΗΣ</w:t>
            </w:r>
          </w:p>
          <w:p w:rsidR="007F6386" w:rsidRPr="007C545C" w:rsidRDefault="007F638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Δ/ΝΣΗ ΠΡΟΓΡΑΜΜΑΤΙΣΜΟΥ</w:t>
            </w:r>
          </w:p>
          <w:p w:rsidR="007F6386" w:rsidRPr="007C545C" w:rsidRDefault="007F6386" w:rsidP="00CB4CE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ΟΡΓΑΝΩΣΗΣ ΚΑΙ ΠΛΗΡΟΦΟΡΙΚΗΣ</w:t>
            </w:r>
          </w:p>
          <w:p w:rsidR="007F6386" w:rsidRPr="007C545C" w:rsidRDefault="007F6386" w:rsidP="00BD75C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ΤΜΗΜΑ ΠΡΟΓΡΑΜΜΑΤΙΣΜΟΥ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7F6386" w:rsidRPr="007C545C" w:rsidRDefault="007F6386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2813" w:type="dxa"/>
            <w:tcBorders>
              <w:top w:val="nil"/>
              <w:left w:val="nil"/>
              <w:right w:val="nil"/>
            </w:tcBorders>
          </w:tcPr>
          <w:p w:rsidR="007F6386" w:rsidRPr="007C545C" w:rsidRDefault="007F6386" w:rsidP="00BD75C2">
            <w:pPr>
              <w:rPr>
                <w:rFonts w:asciiTheme="minorHAnsi" w:hAnsiTheme="minorHAnsi" w:cstheme="minorHAnsi"/>
                <w:b/>
                <w:bCs/>
                <w:sz w:val="24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lang w:val="el-GR"/>
              </w:rPr>
              <w:t>ΞΑΝΘΗ 2/7/2019</w:t>
            </w:r>
          </w:p>
        </w:tc>
      </w:tr>
      <w:tr w:rsidR="007F6386" w:rsidRPr="007C545C" w:rsidTr="007D3B9A">
        <w:tc>
          <w:tcPr>
            <w:tcW w:w="4820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7F6386" w:rsidRPr="007C545C" w:rsidRDefault="007F6386" w:rsidP="00BD75C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</w:tcBorders>
          </w:tcPr>
          <w:p w:rsidR="007F6386" w:rsidRPr="007C545C" w:rsidRDefault="007F6386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2813" w:type="dxa"/>
            <w:tcBorders>
              <w:top w:val="nil"/>
            </w:tcBorders>
          </w:tcPr>
          <w:p w:rsidR="007F6386" w:rsidRPr="007C545C" w:rsidRDefault="007F6386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</w:tr>
      <w:tr w:rsidR="00102266" w:rsidRPr="007C545C">
        <w:tblPrEx>
          <w:tblCellMar>
            <w:left w:w="0" w:type="dxa"/>
            <w:right w:w="0" w:type="dxa"/>
          </w:tblCellMar>
        </w:tblPrEx>
        <w:trPr>
          <w:gridAfter w:val="3"/>
          <w:wAfter w:w="5054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rPr>
                <w:rFonts w:asciiTheme="minorHAnsi" w:hAnsiTheme="minorHAnsi" w:cstheme="minorHAnsi"/>
                <w:sz w:val="24"/>
                <w:szCs w:val="22"/>
                <w:lang w:val="el-GR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sz w:val="24"/>
                <w:szCs w:val="22"/>
                <w:lang w:val="el-GR"/>
              </w:rPr>
            </w:pPr>
          </w:p>
        </w:tc>
      </w:tr>
      <w:tr w:rsidR="00102266" w:rsidRPr="007C545C">
        <w:tblPrEx>
          <w:tblCellMar>
            <w:left w:w="0" w:type="dxa"/>
            <w:right w:w="0" w:type="dxa"/>
          </w:tblCellMar>
        </w:tblPrEx>
        <w:trPr>
          <w:gridAfter w:val="4"/>
          <w:wAfter w:w="6046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jc w:val="right"/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</w:tr>
      <w:tr w:rsidR="00102266" w:rsidRPr="007C545C">
        <w:tblPrEx>
          <w:tblCellMar>
            <w:left w:w="0" w:type="dxa"/>
            <w:right w:w="0" w:type="dxa"/>
          </w:tblCellMar>
        </w:tblPrEx>
        <w:trPr>
          <w:gridAfter w:val="4"/>
          <w:wAfter w:w="6046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jc w:val="right"/>
              <w:rPr>
                <w:rFonts w:asciiTheme="minorHAnsi" w:hAnsiTheme="minorHAnsi" w:cstheme="minorHAnsi"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szCs w:val="22"/>
              </w:rPr>
              <w:t>A</w:t>
            </w:r>
            <w:r w:rsidRPr="007C545C">
              <w:rPr>
                <w:rFonts w:asciiTheme="minorHAnsi" w:hAnsiTheme="minorHAnsi" w:cstheme="minorHAnsi"/>
                <w:sz w:val="24"/>
                <w:szCs w:val="22"/>
                <w:lang w:val="el-GR"/>
              </w:rPr>
              <w:t>ριθμ. Μελέτης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2266" w:rsidRPr="007C545C" w:rsidRDefault="00391A56" w:rsidP="00BD75C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8</w:t>
            </w:r>
            <w:r w:rsidR="00E1361F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/</w:t>
            </w:r>
            <w:r w:rsidR="0010627F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201</w:t>
            </w:r>
            <w:r w:rsidR="00BD75C2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9</w:t>
            </w:r>
            <w:r w:rsidR="00102266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 xml:space="preserve">     </w:t>
            </w:r>
          </w:p>
        </w:tc>
      </w:tr>
      <w:tr w:rsidR="00102266" w:rsidRPr="007C545C">
        <w:tblPrEx>
          <w:tblCellMar>
            <w:left w:w="0" w:type="dxa"/>
            <w:right w:w="0" w:type="dxa"/>
          </w:tblCellMar>
        </w:tblPrEx>
        <w:trPr>
          <w:gridAfter w:val="4"/>
          <w:wAfter w:w="6046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jc w:val="right"/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</w:tr>
    </w:tbl>
    <w:p w:rsidR="00102266" w:rsidRPr="007C545C" w:rsidRDefault="00102266">
      <w:pPr>
        <w:rPr>
          <w:rFonts w:asciiTheme="minorHAnsi" w:hAnsiTheme="minorHAnsi" w:cstheme="minorHAnsi"/>
          <w:sz w:val="26"/>
          <w:szCs w:val="26"/>
          <w:lang w:val="el-GR"/>
        </w:rPr>
      </w:pPr>
    </w:p>
    <w:p w:rsidR="00102266" w:rsidRPr="007C545C" w:rsidRDefault="00102266">
      <w:pPr>
        <w:rPr>
          <w:rFonts w:asciiTheme="minorHAnsi" w:hAnsiTheme="minorHAnsi" w:cstheme="minorHAnsi"/>
          <w:sz w:val="26"/>
          <w:szCs w:val="26"/>
          <w:lang w:val="el-GR"/>
        </w:rPr>
      </w:pPr>
    </w:p>
    <w:p w:rsidR="00102266" w:rsidRPr="007C545C" w:rsidRDefault="00102266">
      <w:pPr>
        <w:rPr>
          <w:rFonts w:asciiTheme="minorHAnsi" w:hAnsiTheme="minorHAnsi" w:cstheme="minorHAnsi"/>
          <w:sz w:val="26"/>
          <w:szCs w:val="26"/>
          <w:lang w:val="el-GR"/>
        </w:rPr>
      </w:pPr>
    </w:p>
    <w:p w:rsidR="00102266" w:rsidRPr="007C545C" w:rsidRDefault="00102266">
      <w:pPr>
        <w:rPr>
          <w:rFonts w:asciiTheme="minorHAnsi" w:hAnsiTheme="minorHAnsi" w:cstheme="minorHAnsi"/>
          <w:sz w:val="26"/>
          <w:szCs w:val="26"/>
          <w:lang w:val="el-GR"/>
        </w:rPr>
      </w:pPr>
    </w:p>
    <w:p w:rsidR="00102266" w:rsidRPr="007C545C" w:rsidRDefault="00102266">
      <w:pPr>
        <w:rPr>
          <w:rFonts w:asciiTheme="minorHAnsi" w:hAnsiTheme="minorHAnsi" w:cstheme="minorHAnsi"/>
          <w:sz w:val="26"/>
          <w:szCs w:val="26"/>
          <w:lang w:val="el-GR"/>
        </w:rPr>
      </w:pPr>
    </w:p>
    <w:p w:rsidR="00102266" w:rsidRPr="007C545C" w:rsidRDefault="00102266">
      <w:pPr>
        <w:rPr>
          <w:rFonts w:asciiTheme="minorHAnsi" w:hAnsiTheme="minorHAnsi" w:cstheme="minorHAnsi"/>
          <w:sz w:val="26"/>
          <w:szCs w:val="26"/>
          <w:lang w:val="el-GR"/>
        </w:rPr>
      </w:pPr>
    </w:p>
    <w:p w:rsidR="00102266" w:rsidRPr="007C545C" w:rsidRDefault="00102266">
      <w:pPr>
        <w:rPr>
          <w:rFonts w:asciiTheme="minorHAnsi" w:hAnsiTheme="minorHAnsi" w:cstheme="minorHAnsi"/>
          <w:sz w:val="26"/>
          <w:szCs w:val="26"/>
          <w:lang w:val="el-GR"/>
        </w:rPr>
      </w:pPr>
    </w:p>
    <w:p w:rsidR="00102266" w:rsidRPr="007C545C" w:rsidRDefault="00102266">
      <w:pPr>
        <w:rPr>
          <w:rFonts w:asciiTheme="minorHAnsi" w:hAnsiTheme="minorHAnsi" w:cstheme="minorHAnsi"/>
          <w:i/>
          <w:iCs/>
          <w:sz w:val="28"/>
          <w:szCs w:val="26"/>
          <w:lang w:val="el-GR"/>
        </w:rPr>
      </w:pPr>
    </w:p>
    <w:p w:rsidR="00102266" w:rsidRPr="007C545C" w:rsidRDefault="00102266">
      <w:pPr>
        <w:pStyle w:val="2"/>
        <w:rPr>
          <w:rFonts w:asciiTheme="minorHAnsi" w:hAnsiTheme="minorHAnsi" w:cstheme="minorHAnsi"/>
          <w:i/>
          <w:iCs/>
          <w:sz w:val="36"/>
          <w:szCs w:val="20"/>
          <w:lang w:val="el-GR"/>
        </w:rPr>
      </w:pPr>
      <w:r w:rsidRPr="007C545C">
        <w:rPr>
          <w:rFonts w:asciiTheme="minorHAnsi" w:hAnsiTheme="minorHAnsi" w:cstheme="minorHAnsi"/>
          <w:i/>
          <w:iCs/>
          <w:sz w:val="36"/>
          <w:szCs w:val="20"/>
          <w:lang w:val="el-GR"/>
        </w:rPr>
        <w:t>Μ Ε Λ Ε Τ Η</w:t>
      </w:r>
    </w:p>
    <w:p w:rsidR="00102266" w:rsidRPr="007C545C" w:rsidRDefault="00102266">
      <w:pPr>
        <w:jc w:val="center"/>
        <w:rPr>
          <w:rFonts w:asciiTheme="minorHAnsi" w:hAnsiTheme="minorHAnsi" w:cstheme="minorHAnsi"/>
          <w:b/>
          <w:bCs/>
          <w:i/>
          <w:iCs/>
          <w:sz w:val="28"/>
          <w:szCs w:val="24"/>
          <w:lang w:val="el-GR"/>
        </w:rPr>
      </w:pPr>
    </w:p>
    <w:p w:rsidR="00102266" w:rsidRPr="007C545C" w:rsidRDefault="00EA6C1F" w:rsidP="00603E87">
      <w:pPr>
        <w:pStyle w:val="9"/>
        <w:jc w:val="left"/>
        <w:rPr>
          <w:rFonts w:asciiTheme="minorHAnsi" w:hAnsiTheme="minorHAnsi" w:cstheme="minorHAnsi"/>
          <w:sz w:val="26"/>
          <w:szCs w:val="26"/>
        </w:rPr>
      </w:pPr>
      <w:r w:rsidRPr="007C545C">
        <w:rPr>
          <w:rFonts w:asciiTheme="minorHAnsi" w:hAnsiTheme="minorHAnsi" w:cstheme="minorHAnsi"/>
        </w:rPr>
        <w:t xml:space="preserve"> </w:t>
      </w:r>
      <w:r w:rsidR="00603E87">
        <w:rPr>
          <w:rFonts w:asciiTheme="minorHAnsi" w:hAnsiTheme="minorHAnsi" w:cstheme="minorHAnsi"/>
        </w:rPr>
        <w:t>"</w:t>
      </w:r>
      <w:r w:rsidR="00BD75C2" w:rsidRPr="007C545C">
        <w:rPr>
          <w:rFonts w:asciiTheme="minorHAnsi" w:hAnsiTheme="minorHAnsi" w:cstheme="minorHAnsi"/>
        </w:rPr>
        <w:t>Διοργάνωση Ευρωπαϊκής Εβδομάδας Κινητικότητας Δήμου Ξάνθης 2019</w:t>
      </w:r>
      <w:r w:rsidRPr="007C545C">
        <w:rPr>
          <w:rFonts w:asciiTheme="minorHAnsi" w:hAnsiTheme="minorHAnsi" w:cstheme="minorHAnsi"/>
        </w:rPr>
        <w:t xml:space="preserve"> </w:t>
      </w:r>
      <w:r w:rsidR="004B761A" w:rsidRPr="007C545C">
        <w:rPr>
          <w:rFonts w:asciiTheme="minorHAnsi" w:hAnsiTheme="minorHAnsi" w:cstheme="minorHAnsi"/>
        </w:rPr>
        <w:t>"</w:t>
      </w: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  <w:r w:rsidRPr="007C545C">
        <w:rPr>
          <w:rFonts w:asciiTheme="minorHAnsi" w:hAnsiTheme="minorHAnsi" w:cstheme="minorHAnsi"/>
          <w:b/>
          <w:bCs/>
          <w:sz w:val="22"/>
          <w:szCs w:val="22"/>
          <w:u w:val="single"/>
          <w:lang w:val="el-GR"/>
        </w:rPr>
        <w:t>ΠΕΡΙΕΧΟΜΕΝΑ</w:t>
      </w:r>
    </w:p>
    <w:p w:rsidR="00102266" w:rsidRPr="007C545C" w:rsidRDefault="00102266">
      <w:pPr>
        <w:jc w:val="both"/>
        <w:rPr>
          <w:rFonts w:asciiTheme="minorHAnsi" w:hAnsiTheme="minorHAnsi" w:cstheme="minorHAnsi"/>
          <w:sz w:val="22"/>
          <w:szCs w:val="22"/>
          <w:lang w:val="el-GR"/>
        </w:rPr>
      </w:pPr>
    </w:p>
    <w:p w:rsidR="00102266" w:rsidRPr="007C545C" w:rsidRDefault="00102266">
      <w:pPr>
        <w:numPr>
          <w:ilvl w:val="0"/>
          <w:numId w:val="1"/>
        </w:numPr>
        <w:jc w:val="both"/>
        <w:rPr>
          <w:rFonts w:asciiTheme="minorHAnsi" w:hAnsiTheme="minorHAnsi" w:cstheme="minorHAnsi"/>
          <w:caps/>
          <w:sz w:val="22"/>
          <w:szCs w:val="22"/>
          <w:lang w:val="el-GR"/>
        </w:rPr>
      </w:pPr>
      <w:r w:rsidRPr="007C545C">
        <w:rPr>
          <w:rFonts w:asciiTheme="minorHAnsi" w:hAnsiTheme="minorHAnsi" w:cstheme="minorHAnsi"/>
          <w:caps/>
          <w:sz w:val="22"/>
          <w:szCs w:val="22"/>
          <w:lang w:val="el-GR"/>
        </w:rPr>
        <w:t>Τεχνική έκθεση - Μελέτη</w:t>
      </w:r>
    </w:p>
    <w:p w:rsidR="00526E61" w:rsidRPr="007C545C" w:rsidRDefault="00526E61" w:rsidP="00526E61">
      <w:pPr>
        <w:numPr>
          <w:ilvl w:val="0"/>
          <w:numId w:val="1"/>
        </w:numPr>
        <w:jc w:val="both"/>
        <w:rPr>
          <w:rFonts w:asciiTheme="minorHAnsi" w:hAnsiTheme="minorHAnsi" w:cstheme="minorHAnsi"/>
          <w:caps/>
          <w:sz w:val="22"/>
          <w:szCs w:val="22"/>
          <w:lang w:val="el-GR"/>
        </w:rPr>
      </w:pPr>
      <w:r w:rsidRPr="007C545C">
        <w:rPr>
          <w:rFonts w:asciiTheme="minorHAnsi" w:hAnsiTheme="minorHAnsi" w:cstheme="minorHAnsi"/>
          <w:caps/>
          <w:sz w:val="22"/>
          <w:szCs w:val="22"/>
          <w:lang w:val="el-GR"/>
        </w:rPr>
        <w:t xml:space="preserve">Ενδεικτικό </w:t>
      </w:r>
      <w:r w:rsidR="00F273D9">
        <w:rPr>
          <w:rFonts w:asciiTheme="minorHAnsi" w:hAnsiTheme="minorHAnsi" w:cstheme="minorHAnsi"/>
          <w:caps/>
          <w:sz w:val="22"/>
          <w:szCs w:val="22"/>
          <w:lang w:val="el-GR"/>
        </w:rPr>
        <w:t>ΤΙΜΟΛΟΓΙΟ</w:t>
      </w:r>
    </w:p>
    <w:p w:rsidR="00102266" w:rsidRDefault="00526E61" w:rsidP="00912C2A">
      <w:pPr>
        <w:numPr>
          <w:ilvl w:val="0"/>
          <w:numId w:val="1"/>
        </w:numPr>
        <w:jc w:val="both"/>
        <w:rPr>
          <w:rFonts w:asciiTheme="minorHAnsi" w:hAnsiTheme="minorHAnsi" w:cstheme="minorHAnsi"/>
          <w:caps/>
          <w:sz w:val="22"/>
          <w:szCs w:val="22"/>
          <w:lang w:val="el-GR"/>
        </w:rPr>
      </w:pPr>
      <w:r w:rsidRPr="007C545C">
        <w:rPr>
          <w:rFonts w:asciiTheme="minorHAnsi" w:hAnsiTheme="minorHAnsi" w:cstheme="minorHAnsi"/>
          <w:caps/>
          <w:sz w:val="22"/>
          <w:szCs w:val="22"/>
          <w:lang w:val="el-GR"/>
        </w:rPr>
        <w:t>ΠΡΟΫΠΟΛΟΓΙΣΜΟΣ ΠΡΟΣΦΟΡΑΣ</w:t>
      </w:r>
    </w:p>
    <w:p w:rsidR="00756665" w:rsidRPr="00756665" w:rsidRDefault="00756665" w:rsidP="00756665">
      <w:pPr>
        <w:numPr>
          <w:ilvl w:val="0"/>
          <w:numId w:val="1"/>
        </w:numPr>
        <w:jc w:val="both"/>
        <w:rPr>
          <w:rFonts w:asciiTheme="minorHAnsi" w:hAnsiTheme="minorHAnsi" w:cstheme="minorHAnsi"/>
          <w:caps/>
          <w:sz w:val="22"/>
          <w:szCs w:val="22"/>
          <w:lang w:val="el-GR"/>
        </w:rPr>
      </w:pPr>
      <w:r w:rsidRPr="00756665">
        <w:rPr>
          <w:rFonts w:asciiTheme="minorHAnsi" w:hAnsiTheme="minorHAnsi" w:cstheme="minorHAnsi"/>
          <w:caps/>
          <w:sz w:val="22"/>
          <w:szCs w:val="22"/>
          <w:lang w:val="el-GR"/>
        </w:rPr>
        <w:t>ΣΥΓΓΡΑΦΗ ΥΠΟΧΡΕΩΣΕΩΝ - ΟΡΟΙ ΣΥΜΒΑΣΗΣ</w:t>
      </w:r>
    </w:p>
    <w:p w:rsidR="00102266" w:rsidRPr="007C545C" w:rsidRDefault="00102266">
      <w:pPr>
        <w:rPr>
          <w:rFonts w:asciiTheme="minorHAnsi" w:hAnsiTheme="minorHAnsi" w:cstheme="minorHAnsi"/>
          <w:sz w:val="24"/>
          <w:szCs w:val="24"/>
          <w:lang w:val="el-GR"/>
        </w:rPr>
      </w:pPr>
    </w:p>
    <w:p w:rsidR="00102266" w:rsidRPr="007C545C" w:rsidRDefault="00102266">
      <w:pPr>
        <w:rPr>
          <w:rFonts w:asciiTheme="minorHAnsi" w:hAnsiTheme="minorHAnsi" w:cstheme="minorHAnsi"/>
          <w:sz w:val="24"/>
          <w:szCs w:val="24"/>
          <w:lang w:val="el-GR"/>
        </w:rPr>
      </w:pPr>
    </w:p>
    <w:p w:rsidR="00102266" w:rsidRPr="007C545C" w:rsidRDefault="001654A3">
      <w:pPr>
        <w:rPr>
          <w:rFonts w:asciiTheme="minorHAnsi" w:hAnsiTheme="minorHAnsi" w:cstheme="minorHAnsi"/>
          <w:sz w:val="24"/>
          <w:szCs w:val="24"/>
          <w:lang w:val="el-GR"/>
        </w:rPr>
      </w:pPr>
      <w:r w:rsidRPr="007C545C">
        <w:rPr>
          <w:rFonts w:asciiTheme="minorHAnsi" w:hAnsiTheme="minorHAnsi" w:cstheme="minorHAnsi"/>
          <w:sz w:val="24"/>
          <w:szCs w:val="24"/>
          <w:lang w:val="en-US"/>
        </w:rPr>
        <w:br w:type="page"/>
      </w:r>
    </w:p>
    <w:p w:rsidR="007F6386" w:rsidRDefault="007F6386"/>
    <w:tbl>
      <w:tblPr>
        <w:tblW w:w="102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1417"/>
        <w:gridCol w:w="992"/>
        <w:gridCol w:w="1773"/>
        <w:gridCol w:w="2764"/>
        <w:gridCol w:w="71"/>
      </w:tblGrid>
      <w:tr w:rsidR="00CB4CEC" w:rsidRPr="007C545C" w:rsidTr="007F6386"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4CEC" w:rsidRPr="007C545C" w:rsidRDefault="00CB4CEC" w:rsidP="00CB4CE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lang w:val="el-GR"/>
              </w:rPr>
              <w:br w:type="page"/>
            </w: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ΕΛΛΗΝΙΚΗ ΔΗΜΟΚΡΑΤΙΑ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4CEC" w:rsidRPr="007C545C" w:rsidRDefault="00CB4CEC" w:rsidP="00CB4CEC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CB4CEC" w:rsidRPr="007C545C" w:rsidRDefault="00CB4CEC" w:rsidP="00CB4CEC">
            <w:pPr>
              <w:rPr>
                <w:rFonts w:asciiTheme="minorHAnsi" w:hAnsiTheme="minorHAnsi" w:cstheme="minorHAnsi"/>
                <w:b/>
                <w:bCs/>
                <w:sz w:val="24"/>
                <w:szCs w:val="18"/>
                <w:lang w:val="el-GR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CEC" w:rsidRPr="007C545C" w:rsidRDefault="00CB4CEC" w:rsidP="00CB4CEC">
            <w:pPr>
              <w:rPr>
                <w:rFonts w:asciiTheme="minorHAnsi" w:hAnsiTheme="minorHAnsi" w:cstheme="minorHAnsi"/>
                <w:b/>
                <w:bCs/>
                <w:sz w:val="24"/>
                <w:szCs w:val="18"/>
                <w:lang w:val="el-GR"/>
              </w:rPr>
            </w:pPr>
          </w:p>
        </w:tc>
      </w:tr>
      <w:tr w:rsidR="00CB4CEC" w:rsidRPr="007C545C" w:rsidTr="007F6386"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4CEC" w:rsidRPr="007C545C" w:rsidRDefault="00CB4CEC" w:rsidP="00CB4CE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ΔΗΜΟΣ ΞΑΝΘΗΣ</w:t>
            </w:r>
          </w:p>
          <w:p w:rsidR="00CB4CEC" w:rsidRPr="007C545C" w:rsidRDefault="00CB4CEC" w:rsidP="00CB4CE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Δ/ΝΣΗ ΠΡΟΓΡΑΜΜΑΤΙΣΜΟΥ</w:t>
            </w:r>
          </w:p>
          <w:p w:rsidR="00CB4CEC" w:rsidRPr="007C545C" w:rsidRDefault="00CB4CEC" w:rsidP="00CB4CE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ΟΡΓΑΝΩΣΗΣ ΚΑΙ ΠΛΗΡΟΦΟΡΙΚΗΣ</w:t>
            </w:r>
          </w:p>
          <w:p w:rsidR="00CB4CEC" w:rsidRPr="007C545C" w:rsidRDefault="00CB4CEC" w:rsidP="00BD75C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 xml:space="preserve">ΤΜΗΜΑ </w:t>
            </w:r>
            <w:r w:rsidR="00BD75C2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ΠΡΟΓΡΑΜΜΑΤΙΣΜΟΥ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B4CEC" w:rsidRPr="007C545C" w:rsidRDefault="00CB4CEC" w:rsidP="00CB4CEC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CB4CEC" w:rsidRPr="007C545C" w:rsidRDefault="00CB4CEC" w:rsidP="00CB4CEC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CEC" w:rsidRPr="007C545C" w:rsidRDefault="00CB4CEC" w:rsidP="00CB4CE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</w:p>
        </w:tc>
      </w:tr>
      <w:tr w:rsidR="00102266" w:rsidRPr="007C545C" w:rsidTr="007F6386"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4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DE123C" w:rsidP="00805600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Ανάθεση εργασιών</w:t>
            </w:r>
            <w:r w:rsidR="00102266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:</w:t>
            </w:r>
          </w:p>
        </w:tc>
      </w:tr>
      <w:tr w:rsidR="00102266" w:rsidRPr="007C545C" w:rsidTr="007F6386">
        <w:trPr>
          <w:gridAfter w:val="1"/>
          <w:wAfter w:w="71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</w:tr>
      <w:tr w:rsidR="00102266" w:rsidRPr="002D5D50" w:rsidTr="007F6386">
        <w:trPr>
          <w:gridAfter w:val="1"/>
          <w:wAfter w:w="71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szCs w:val="22"/>
              </w:rPr>
              <w:t>A</w:t>
            </w:r>
            <w:r w:rsidRPr="007C545C">
              <w:rPr>
                <w:rFonts w:asciiTheme="minorHAnsi" w:hAnsiTheme="minorHAnsi" w:cstheme="minorHAnsi"/>
                <w:sz w:val="24"/>
                <w:szCs w:val="22"/>
                <w:lang w:val="el-GR"/>
              </w:rPr>
              <w:t>ρ. Μελέτης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2266" w:rsidRPr="007C545C" w:rsidRDefault="00391A56" w:rsidP="00BD75C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8</w:t>
            </w:r>
            <w:r w:rsidR="00E1361F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/</w:t>
            </w:r>
            <w:r w:rsidR="0010627F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201</w:t>
            </w:r>
            <w:r w:rsidR="00BD75C2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9</w:t>
            </w:r>
            <w:r w:rsidR="00102266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 xml:space="preserve">   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45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2266" w:rsidRPr="00912C2A" w:rsidRDefault="00CB4CEC" w:rsidP="00BD75C2">
            <w:pPr>
              <w:jc w:val="center"/>
              <w:rPr>
                <w:rFonts w:asciiTheme="minorHAnsi" w:hAnsiTheme="minorHAnsi" w:cstheme="minorHAnsi"/>
                <w:b/>
                <w:sz w:val="24"/>
                <w:szCs w:val="22"/>
                <w:lang w:val="el-GR"/>
              </w:rPr>
            </w:pPr>
            <w:r w:rsidRPr="00912C2A">
              <w:rPr>
                <w:rFonts w:asciiTheme="minorHAnsi" w:hAnsiTheme="minorHAnsi" w:cstheme="minorHAnsi"/>
                <w:b/>
                <w:sz w:val="24"/>
                <w:lang w:val="el-GR"/>
              </w:rPr>
              <w:t>«</w:t>
            </w:r>
            <w:r w:rsidR="00BD75C2" w:rsidRPr="00912C2A">
              <w:rPr>
                <w:rFonts w:asciiTheme="minorHAnsi" w:hAnsiTheme="minorHAnsi" w:cstheme="minorHAnsi"/>
                <w:b/>
                <w:sz w:val="24"/>
                <w:lang w:val="el-GR"/>
              </w:rPr>
              <w:t>ΔΙΟΡΓΑΝΩΣΗ ΕΥΡΩΠΑΪΚΗΣ ΕΒΔΟΜΑΔΑΣ ΚΙΝΗΤΙΚΟΤΗΤΑΣ ΔΗΜΟΥ ΞΑΝΘΗΣ – 2019</w:t>
            </w:r>
            <w:r w:rsidRPr="00912C2A">
              <w:rPr>
                <w:rFonts w:asciiTheme="minorHAnsi" w:hAnsiTheme="minorHAnsi" w:cstheme="minorHAnsi"/>
                <w:b/>
                <w:sz w:val="24"/>
                <w:lang w:val="el-GR"/>
              </w:rPr>
              <w:t>»</w:t>
            </w:r>
          </w:p>
        </w:tc>
      </w:tr>
      <w:tr w:rsidR="00102266" w:rsidRPr="002D5D50" w:rsidTr="007F6386">
        <w:trPr>
          <w:gridAfter w:val="1"/>
          <w:wAfter w:w="71" w:type="dxa"/>
          <w:trHeight w:val="1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  <w:tc>
          <w:tcPr>
            <w:tcW w:w="453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266" w:rsidRPr="007C545C" w:rsidRDefault="00102266">
            <w:pPr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</w:tr>
    </w:tbl>
    <w:p w:rsidR="00102266" w:rsidRPr="007C545C" w:rsidRDefault="00102266">
      <w:pPr>
        <w:rPr>
          <w:rFonts w:asciiTheme="minorHAnsi" w:hAnsiTheme="minorHAnsi" w:cstheme="minorHAnsi"/>
          <w:sz w:val="22"/>
          <w:szCs w:val="22"/>
          <w:lang w:val="el-GR"/>
        </w:rPr>
      </w:pPr>
    </w:p>
    <w:p w:rsidR="00102266" w:rsidRPr="007C545C" w:rsidRDefault="00102266">
      <w:pPr>
        <w:jc w:val="center"/>
        <w:rPr>
          <w:rFonts w:asciiTheme="minorHAnsi" w:hAnsiTheme="minorHAnsi" w:cstheme="minorHAnsi"/>
          <w:b/>
          <w:bCs/>
          <w:sz w:val="28"/>
          <w:szCs w:val="28"/>
          <w:lang w:val="el-GR"/>
        </w:rPr>
      </w:pPr>
      <w:r w:rsidRPr="007C545C">
        <w:rPr>
          <w:rFonts w:asciiTheme="minorHAnsi" w:hAnsiTheme="minorHAnsi" w:cstheme="minorHAnsi"/>
          <w:b/>
          <w:bCs/>
          <w:sz w:val="28"/>
          <w:szCs w:val="28"/>
          <w:u w:val="single"/>
          <w:lang w:val="el-GR"/>
        </w:rPr>
        <w:t>ΤΕΧΝΙΚΗ  ΕΚΘΕΣΗ - ΜΕΛΕΤΗ</w:t>
      </w:r>
    </w:p>
    <w:p w:rsidR="00CB4CEC" w:rsidRPr="007C545C" w:rsidRDefault="00CB4CEC" w:rsidP="00CB4CEC">
      <w:pPr>
        <w:spacing w:line="360" w:lineRule="auto"/>
        <w:ind w:firstLine="567"/>
        <w:jc w:val="both"/>
        <w:rPr>
          <w:rFonts w:asciiTheme="minorHAnsi" w:hAnsiTheme="minorHAnsi" w:cstheme="minorHAnsi"/>
          <w:lang w:val="el-GR"/>
        </w:rPr>
      </w:pPr>
    </w:p>
    <w:p w:rsidR="00DE123C" w:rsidRPr="007C545C" w:rsidRDefault="00DE123C" w:rsidP="007C545C">
      <w:pPr>
        <w:jc w:val="both"/>
        <w:rPr>
          <w:rFonts w:asciiTheme="minorHAnsi" w:hAnsiTheme="minorHAnsi" w:cstheme="minorHAnsi"/>
          <w:sz w:val="22"/>
          <w:lang w:val="el-GR"/>
        </w:rPr>
      </w:pPr>
      <w:r w:rsidRPr="007C545C">
        <w:rPr>
          <w:rFonts w:asciiTheme="minorHAnsi" w:hAnsiTheme="minorHAnsi" w:cstheme="minorHAnsi"/>
          <w:sz w:val="22"/>
          <w:lang w:val="el-GR"/>
        </w:rPr>
        <w:t>Με την</w:t>
      </w:r>
      <w:r w:rsidR="00EA6C1F" w:rsidRPr="007C545C">
        <w:rPr>
          <w:rFonts w:asciiTheme="minorHAnsi" w:hAnsiTheme="minorHAnsi" w:cstheme="minorHAnsi"/>
          <w:sz w:val="22"/>
          <w:lang w:val="el-GR"/>
        </w:rPr>
        <w:t xml:space="preserve"> παρούσα Τεχνική έκθεση</w:t>
      </w:r>
      <w:r w:rsidRPr="007C545C">
        <w:rPr>
          <w:rFonts w:asciiTheme="minorHAnsi" w:hAnsiTheme="minorHAnsi" w:cstheme="minorHAnsi"/>
          <w:sz w:val="22"/>
          <w:lang w:val="el-GR"/>
        </w:rPr>
        <w:t xml:space="preserve"> καθορίζονται οι ανάγκες για την διοργάνωση των εκδηλώσεων της </w:t>
      </w:r>
      <w:r w:rsidR="00BD75C2" w:rsidRPr="007C545C">
        <w:rPr>
          <w:rFonts w:asciiTheme="minorHAnsi" w:hAnsiTheme="minorHAnsi" w:cstheme="minorHAnsi"/>
          <w:sz w:val="22"/>
          <w:lang w:val="el-GR"/>
        </w:rPr>
        <w:t>ΕΥΡΩΠΑΪΚΗΣ ΕΒΔΟΜΑΔΑΣ ΚΙΝΗΤΙΚΟΤΗΤΑΣ ΔΗΜΟΥ ΞΑΝΘΗΣ – 2019</w:t>
      </w:r>
      <w:r w:rsidR="00EB4741" w:rsidRPr="007C545C">
        <w:rPr>
          <w:rFonts w:asciiTheme="minorHAnsi" w:hAnsiTheme="minorHAnsi" w:cstheme="minorHAnsi"/>
          <w:sz w:val="22"/>
          <w:lang w:val="el-GR"/>
        </w:rPr>
        <w:t>.</w:t>
      </w:r>
      <w:r w:rsidR="00BD75C2" w:rsidRPr="007C545C">
        <w:rPr>
          <w:rFonts w:asciiTheme="minorHAnsi" w:hAnsiTheme="minorHAnsi" w:cstheme="minorHAnsi"/>
          <w:sz w:val="22"/>
          <w:lang w:val="el-GR"/>
        </w:rPr>
        <w:t xml:space="preserve"> Η μελέτη αφορά την κάλυψη των εξόδων διοργάνωσης των εκδηλώσεων του Δήμου Ξάνθης, συμμετοχής για 4</w:t>
      </w:r>
      <w:r w:rsidR="00BD75C2" w:rsidRPr="007C545C">
        <w:rPr>
          <w:rFonts w:asciiTheme="minorHAnsi" w:hAnsiTheme="minorHAnsi" w:cstheme="minorHAnsi"/>
          <w:sz w:val="22"/>
          <w:vertAlign w:val="superscript"/>
          <w:lang w:val="el-GR"/>
        </w:rPr>
        <w:t>η</w:t>
      </w:r>
      <w:r w:rsidR="00BD75C2" w:rsidRPr="007C545C">
        <w:rPr>
          <w:rFonts w:asciiTheme="minorHAnsi" w:hAnsiTheme="minorHAnsi" w:cstheme="minorHAnsi"/>
          <w:sz w:val="22"/>
          <w:lang w:val="el-GR"/>
        </w:rPr>
        <w:t xml:space="preserve"> φορά στην Ευρωπαϊκή Εβδομάδα Κινητικότητας.</w:t>
      </w:r>
      <w:r w:rsidRPr="007C545C">
        <w:rPr>
          <w:rFonts w:asciiTheme="minorHAnsi" w:hAnsiTheme="minorHAnsi" w:cstheme="minorHAnsi"/>
          <w:sz w:val="22"/>
          <w:lang w:val="el-GR"/>
        </w:rPr>
        <w:t xml:space="preserve"> </w:t>
      </w:r>
    </w:p>
    <w:p w:rsidR="00DE123C" w:rsidRPr="007C545C" w:rsidRDefault="00DE123C" w:rsidP="00CA5BE5">
      <w:pPr>
        <w:pStyle w:val="a8"/>
        <w:spacing w:before="120"/>
        <w:rPr>
          <w:rFonts w:asciiTheme="minorHAnsi" w:hAnsiTheme="minorHAnsi" w:cstheme="minorHAnsi"/>
          <w:sz w:val="22"/>
          <w:szCs w:val="20"/>
        </w:rPr>
      </w:pPr>
      <w:r w:rsidRPr="007C545C">
        <w:rPr>
          <w:rFonts w:asciiTheme="minorHAnsi" w:hAnsiTheme="minorHAnsi" w:cstheme="minorHAnsi"/>
          <w:sz w:val="22"/>
          <w:szCs w:val="20"/>
        </w:rPr>
        <w:t xml:space="preserve">Ο προϋπολογισμός της παραπάνω υπηρεσίας εκτιμάται ότι θα φθάσει το ύψος των </w:t>
      </w:r>
      <w:r w:rsidR="00B01053">
        <w:rPr>
          <w:rFonts w:asciiTheme="minorHAnsi" w:hAnsiTheme="minorHAnsi" w:cstheme="minorHAnsi"/>
          <w:b/>
          <w:sz w:val="22"/>
          <w:szCs w:val="20"/>
        </w:rPr>
        <w:t>οκτώ</w:t>
      </w:r>
      <w:r w:rsidRPr="007C545C">
        <w:rPr>
          <w:rFonts w:asciiTheme="minorHAnsi" w:hAnsiTheme="minorHAnsi" w:cstheme="minorHAnsi"/>
          <w:b/>
          <w:sz w:val="22"/>
          <w:szCs w:val="20"/>
        </w:rPr>
        <w:t xml:space="preserve"> χιλιάδων τριακοσίων </w:t>
      </w:r>
      <w:r w:rsidR="009E79F5">
        <w:rPr>
          <w:rFonts w:asciiTheme="minorHAnsi" w:hAnsiTheme="minorHAnsi" w:cstheme="minorHAnsi"/>
          <w:b/>
          <w:sz w:val="22"/>
          <w:szCs w:val="20"/>
        </w:rPr>
        <w:t xml:space="preserve">τριών </w:t>
      </w:r>
      <w:r w:rsidRPr="007C545C">
        <w:rPr>
          <w:rFonts w:asciiTheme="minorHAnsi" w:hAnsiTheme="minorHAnsi" w:cstheme="minorHAnsi"/>
          <w:b/>
          <w:sz w:val="22"/>
          <w:szCs w:val="20"/>
        </w:rPr>
        <w:t xml:space="preserve">ευρώ και </w:t>
      </w:r>
      <w:r w:rsidR="009E79F5">
        <w:rPr>
          <w:rFonts w:asciiTheme="minorHAnsi" w:hAnsiTheme="minorHAnsi" w:cstheme="minorHAnsi"/>
          <w:b/>
          <w:sz w:val="22"/>
          <w:szCs w:val="20"/>
        </w:rPr>
        <w:t xml:space="preserve">τεσσάρων </w:t>
      </w:r>
      <w:r w:rsidRPr="007C545C">
        <w:rPr>
          <w:rFonts w:asciiTheme="minorHAnsi" w:hAnsiTheme="minorHAnsi" w:cstheme="minorHAnsi"/>
          <w:b/>
          <w:sz w:val="22"/>
          <w:szCs w:val="20"/>
        </w:rPr>
        <w:t>λεπτών (</w:t>
      </w:r>
      <w:r w:rsidR="004B178B">
        <w:rPr>
          <w:rFonts w:asciiTheme="minorHAnsi" w:hAnsiTheme="minorHAnsi" w:cstheme="minorHAnsi"/>
          <w:b/>
          <w:sz w:val="22"/>
          <w:szCs w:val="20"/>
        </w:rPr>
        <w:t>8</w:t>
      </w:r>
      <w:r w:rsidRPr="007C545C">
        <w:rPr>
          <w:rFonts w:asciiTheme="minorHAnsi" w:hAnsiTheme="minorHAnsi" w:cstheme="minorHAnsi"/>
          <w:b/>
          <w:sz w:val="22"/>
          <w:szCs w:val="20"/>
        </w:rPr>
        <w:t>.</w:t>
      </w:r>
      <w:r w:rsidR="004B178B">
        <w:rPr>
          <w:rFonts w:asciiTheme="minorHAnsi" w:hAnsiTheme="minorHAnsi" w:cstheme="minorHAnsi"/>
          <w:b/>
          <w:sz w:val="22"/>
          <w:szCs w:val="20"/>
        </w:rPr>
        <w:t>303</w:t>
      </w:r>
      <w:r w:rsidRPr="007C545C">
        <w:rPr>
          <w:rFonts w:asciiTheme="minorHAnsi" w:hAnsiTheme="minorHAnsi" w:cstheme="minorHAnsi"/>
          <w:b/>
          <w:sz w:val="22"/>
          <w:szCs w:val="20"/>
        </w:rPr>
        <w:t>,</w:t>
      </w:r>
      <w:r w:rsidR="009E79F5">
        <w:rPr>
          <w:rFonts w:asciiTheme="minorHAnsi" w:hAnsiTheme="minorHAnsi" w:cstheme="minorHAnsi"/>
          <w:b/>
          <w:sz w:val="22"/>
          <w:szCs w:val="20"/>
        </w:rPr>
        <w:t>04</w:t>
      </w:r>
      <w:r w:rsidRPr="007C545C">
        <w:rPr>
          <w:rFonts w:asciiTheme="minorHAnsi" w:hAnsiTheme="minorHAnsi" w:cstheme="minorHAnsi"/>
          <w:b/>
          <w:bCs/>
          <w:sz w:val="22"/>
          <w:szCs w:val="20"/>
        </w:rPr>
        <w:t xml:space="preserve"> €</w:t>
      </w:r>
      <w:r w:rsidRPr="007C545C">
        <w:rPr>
          <w:rFonts w:asciiTheme="minorHAnsi" w:hAnsiTheme="minorHAnsi" w:cstheme="minorHAnsi"/>
          <w:b/>
          <w:sz w:val="22"/>
          <w:szCs w:val="20"/>
        </w:rPr>
        <w:t>)</w:t>
      </w:r>
      <w:r w:rsidRPr="007C545C">
        <w:rPr>
          <w:rFonts w:asciiTheme="minorHAnsi" w:hAnsiTheme="minorHAnsi" w:cstheme="minorHAnsi"/>
          <w:sz w:val="22"/>
          <w:szCs w:val="20"/>
        </w:rPr>
        <w:t xml:space="preserve"> συμπεριλαμβανομένης της δαπάνης του ΦΠΑ.</w:t>
      </w:r>
    </w:p>
    <w:p w:rsidR="00BD75C2" w:rsidRPr="007C545C" w:rsidRDefault="003E45EB" w:rsidP="007C545C">
      <w:pPr>
        <w:jc w:val="both"/>
        <w:rPr>
          <w:rFonts w:asciiTheme="minorHAnsi" w:hAnsiTheme="minorHAnsi" w:cstheme="minorHAnsi"/>
          <w:sz w:val="22"/>
          <w:lang w:val="el-GR"/>
        </w:rPr>
      </w:pPr>
      <w:r w:rsidRPr="007C545C">
        <w:rPr>
          <w:rFonts w:asciiTheme="minorHAnsi" w:hAnsiTheme="minorHAnsi" w:cstheme="minorHAnsi"/>
          <w:sz w:val="22"/>
          <w:lang w:val="el-GR"/>
        </w:rPr>
        <w:t>Ειδικότερα</w:t>
      </w:r>
      <w:r w:rsidR="00DE123C" w:rsidRPr="007C545C">
        <w:rPr>
          <w:rFonts w:asciiTheme="minorHAnsi" w:hAnsiTheme="minorHAnsi" w:cstheme="minorHAnsi"/>
          <w:sz w:val="22"/>
          <w:lang w:val="el-GR"/>
        </w:rPr>
        <w:t xml:space="preserve"> ο ανάδοχος θα αναλάβει τις παρακάτω υπηρεσίες/προμήθειες </w:t>
      </w:r>
      <w:r w:rsidRPr="007C545C">
        <w:rPr>
          <w:rFonts w:asciiTheme="minorHAnsi" w:hAnsiTheme="minorHAnsi" w:cstheme="minorHAnsi"/>
          <w:sz w:val="22"/>
          <w:lang w:val="el-GR"/>
        </w:rPr>
        <w:t xml:space="preserve">που απαιτούνται </w:t>
      </w:r>
      <w:r w:rsidR="00DE123C" w:rsidRPr="007C545C">
        <w:rPr>
          <w:rFonts w:asciiTheme="minorHAnsi" w:hAnsiTheme="minorHAnsi" w:cstheme="minorHAnsi"/>
          <w:sz w:val="22"/>
          <w:lang w:val="el-GR"/>
        </w:rPr>
        <w:t>για την αρτιότερη διοργάνωση</w:t>
      </w:r>
      <w:r w:rsidRPr="007C545C">
        <w:rPr>
          <w:rFonts w:asciiTheme="minorHAnsi" w:hAnsiTheme="minorHAnsi" w:cstheme="minorHAnsi"/>
          <w:sz w:val="22"/>
          <w:lang w:val="el-GR"/>
        </w:rPr>
        <w:t xml:space="preserve"> των εκδηλώσεων</w:t>
      </w:r>
      <w:r w:rsidR="00DE123C" w:rsidRPr="007C545C">
        <w:rPr>
          <w:rFonts w:asciiTheme="minorHAnsi" w:hAnsiTheme="minorHAnsi" w:cstheme="minorHAnsi"/>
          <w:sz w:val="22"/>
          <w:lang w:val="el-GR"/>
        </w:rPr>
        <w:t xml:space="preserve">:  </w:t>
      </w:r>
    </w:p>
    <w:p w:rsidR="00BD75C2" w:rsidRPr="007C545C" w:rsidRDefault="007C545C" w:rsidP="003E587C">
      <w:pPr>
        <w:pStyle w:val="ab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lang w:val="el-GR"/>
        </w:rPr>
      </w:pPr>
      <w:r>
        <w:rPr>
          <w:rFonts w:asciiTheme="minorHAnsi" w:hAnsiTheme="minorHAnsi" w:cstheme="minorHAnsi"/>
          <w:sz w:val="22"/>
          <w:lang w:val="el-GR"/>
        </w:rPr>
        <w:t>Σ</w:t>
      </w:r>
      <w:r w:rsidR="00BD75C2" w:rsidRPr="007C545C">
        <w:rPr>
          <w:rFonts w:asciiTheme="minorHAnsi" w:hAnsiTheme="minorHAnsi" w:cstheme="minorHAnsi"/>
          <w:sz w:val="22"/>
          <w:lang w:val="el-GR"/>
        </w:rPr>
        <w:t>χεδιασμό</w:t>
      </w:r>
      <w:r>
        <w:rPr>
          <w:rFonts w:asciiTheme="minorHAnsi" w:hAnsiTheme="minorHAnsi" w:cstheme="minorHAnsi"/>
          <w:sz w:val="22"/>
          <w:lang w:val="el-GR"/>
        </w:rPr>
        <w:t>ς</w:t>
      </w:r>
      <w:r w:rsidR="00BD75C2" w:rsidRPr="007C545C">
        <w:rPr>
          <w:rFonts w:asciiTheme="minorHAnsi" w:hAnsiTheme="minorHAnsi" w:cstheme="minorHAnsi"/>
          <w:sz w:val="22"/>
          <w:lang w:val="el-GR"/>
        </w:rPr>
        <w:t xml:space="preserve"> και παράδοση ενημερωτικών </w:t>
      </w:r>
      <w:r w:rsidR="00BD75C2" w:rsidRPr="007C545C">
        <w:rPr>
          <w:rFonts w:asciiTheme="minorHAnsi" w:hAnsiTheme="minorHAnsi" w:cstheme="minorHAnsi"/>
          <w:sz w:val="22"/>
          <w:lang w:val="en-US"/>
        </w:rPr>
        <w:t>roll</w:t>
      </w:r>
      <w:r w:rsidR="00BD75C2" w:rsidRPr="007C545C">
        <w:rPr>
          <w:rFonts w:asciiTheme="minorHAnsi" w:hAnsiTheme="minorHAnsi" w:cstheme="minorHAnsi"/>
          <w:sz w:val="22"/>
          <w:lang w:val="el-GR"/>
        </w:rPr>
        <w:t>-</w:t>
      </w:r>
      <w:r w:rsidR="00BD75C2" w:rsidRPr="007C545C">
        <w:rPr>
          <w:rFonts w:asciiTheme="minorHAnsi" w:hAnsiTheme="minorHAnsi" w:cstheme="minorHAnsi"/>
          <w:sz w:val="22"/>
          <w:lang w:val="en-US"/>
        </w:rPr>
        <w:t>up</w:t>
      </w:r>
      <w:r w:rsidR="00BD75C2" w:rsidRPr="007C545C">
        <w:rPr>
          <w:rFonts w:asciiTheme="minorHAnsi" w:hAnsiTheme="minorHAnsi" w:cstheme="minorHAnsi"/>
          <w:sz w:val="22"/>
          <w:lang w:val="el-GR"/>
        </w:rPr>
        <w:t xml:space="preserve"> </w:t>
      </w:r>
      <w:r w:rsidR="00BD75C2" w:rsidRPr="007C545C">
        <w:rPr>
          <w:rFonts w:asciiTheme="minorHAnsi" w:hAnsiTheme="minorHAnsi" w:cstheme="minorHAnsi"/>
          <w:sz w:val="22"/>
          <w:lang w:val="en-US"/>
        </w:rPr>
        <w:t>banners</w:t>
      </w:r>
      <w:r w:rsidR="00BD75C2" w:rsidRPr="007C545C">
        <w:rPr>
          <w:rFonts w:asciiTheme="minorHAnsi" w:hAnsiTheme="minorHAnsi" w:cstheme="minorHAnsi"/>
          <w:sz w:val="22"/>
          <w:lang w:val="el-GR"/>
        </w:rPr>
        <w:t>,</w:t>
      </w:r>
    </w:p>
    <w:p w:rsidR="00BD75C2" w:rsidRPr="007C545C" w:rsidRDefault="007C545C" w:rsidP="003E587C">
      <w:pPr>
        <w:pStyle w:val="ab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lang w:val="el-GR"/>
        </w:rPr>
      </w:pPr>
      <w:r>
        <w:rPr>
          <w:rFonts w:asciiTheme="minorHAnsi" w:hAnsiTheme="minorHAnsi" w:cstheme="minorHAnsi"/>
          <w:sz w:val="22"/>
          <w:lang w:val="el-GR"/>
        </w:rPr>
        <w:t>Σ</w:t>
      </w:r>
      <w:r w:rsidR="00BD75C2" w:rsidRPr="007C545C">
        <w:rPr>
          <w:rFonts w:asciiTheme="minorHAnsi" w:hAnsiTheme="minorHAnsi" w:cstheme="minorHAnsi"/>
          <w:sz w:val="22"/>
          <w:lang w:val="el-GR"/>
        </w:rPr>
        <w:t>χεδιασμό</w:t>
      </w:r>
      <w:r>
        <w:rPr>
          <w:rFonts w:asciiTheme="minorHAnsi" w:hAnsiTheme="minorHAnsi" w:cstheme="minorHAnsi"/>
          <w:sz w:val="22"/>
          <w:lang w:val="el-GR"/>
        </w:rPr>
        <w:t>ς</w:t>
      </w:r>
      <w:r w:rsidR="00BD75C2" w:rsidRPr="007C545C">
        <w:rPr>
          <w:rFonts w:asciiTheme="minorHAnsi" w:hAnsiTheme="minorHAnsi" w:cstheme="minorHAnsi"/>
          <w:sz w:val="22"/>
          <w:lang w:val="el-GR"/>
        </w:rPr>
        <w:t xml:space="preserve"> και ψηφιακή εκτύπωση πανό από βινύλιο (μουσαμά),</w:t>
      </w:r>
    </w:p>
    <w:p w:rsidR="00BD75C2" w:rsidRPr="007C545C" w:rsidRDefault="007C545C" w:rsidP="003E587C">
      <w:pPr>
        <w:pStyle w:val="ab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lang w:val="el-GR"/>
        </w:rPr>
      </w:pPr>
      <w:r>
        <w:rPr>
          <w:rFonts w:asciiTheme="minorHAnsi" w:hAnsiTheme="minorHAnsi" w:cstheme="minorHAnsi"/>
          <w:sz w:val="22"/>
          <w:lang w:val="el-GR"/>
        </w:rPr>
        <w:t>Σ</w:t>
      </w:r>
      <w:r w:rsidR="00BD75C2" w:rsidRPr="007C545C">
        <w:rPr>
          <w:rFonts w:asciiTheme="minorHAnsi" w:hAnsiTheme="minorHAnsi" w:cstheme="minorHAnsi"/>
          <w:sz w:val="22"/>
          <w:lang w:val="el-GR"/>
        </w:rPr>
        <w:t>χεδιασμό</w:t>
      </w:r>
      <w:r>
        <w:rPr>
          <w:rFonts w:asciiTheme="minorHAnsi" w:hAnsiTheme="minorHAnsi" w:cstheme="minorHAnsi"/>
          <w:sz w:val="22"/>
          <w:lang w:val="el-GR"/>
        </w:rPr>
        <w:t>ς</w:t>
      </w:r>
      <w:r w:rsidR="00BD75C2" w:rsidRPr="007C545C">
        <w:rPr>
          <w:rFonts w:asciiTheme="minorHAnsi" w:hAnsiTheme="minorHAnsi" w:cstheme="minorHAnsi"/>
          <w:sz w:val="22"/>
          <w:lang w:val="el-GR"/>
        </w:rPr>
        <w:t xml:space="preserve"> και εκτύπωση εντύπων,</w:t>
      </w:r>
    </w:p>
    <w:p w:rsidR="00BD75C2" w:rsidRPr="007C545C" w:rsidRDefault="007C545C" w:rsidP="003E587C">
      <w:pPr>
        <w:pStyle w:val="ab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lang w:val="el-GR"/>
        </w:rPr>
      </w:pPr>
      <w:r>
        <w:rPr>
          <w:rFonts w:asciiTheme="minorHAnsi" w:hAnsiTheme="minorHAnsi" w:cstheme="minorHAnsi"/>
          <w:sz w:val="22"/>
          <w:lang w:val="el-GR"/>
        </w:rPr>
        <w:t>Αναμνηστικά είδη</w:t>
      </w:r>
      <w:r w:rsidR="00BD75C2" w:rsidRPr="007C545C">
        <w:rPr>
          <w:rFonts w:asciiTheme="minorHAnsi" w:hAnsiTheme="minorHAnsi" w:cstheme="minorHAnsi"/>
          <w:sz w:val="22"/>
          <w:lang w:val="el-GR"/>
        </w:rPr>
        <w:t xml:space="preserve"> για τις εκδηλ</w:t>
      </w:r>
      <w:r w:rsidR="0042199F" w:rsidRPr="007C545C">
        <w:rPr>
          <w:rFonts w:asciiTheme="minorHAnsi" w:hAnsiTheme="minorHAnsi" w:cstheme="minorHAnsi"/>
          <w:sz w:val="22"/>
          <w:lang w:val="el-GR"/>
        </w:rPr>
        <w:t>ώσεις</w:t>
      </w:r>
      <w:r w:rsidR="00312B23">
        <w:rPr>
          <w:rFonts w:asciiTheme="minorHAnsi" w:hAnsiTheme="minorHAnsi" w:cstheme="minorHAnsi"/>
          <w:sz w:val="22"/>
          <w:lang w:val="el-GR"/>
        </w:rPr>
        <w:t xml:space="preserve"> (πλακέτες, μετάλλια</w:t>
      </w:r>
      <w:r w:rsidR="0042199F" w:rsidRPr="007C545C">
        <w:rPr>
          <w:rFonts w:asciiTheme="minorHAnsi" w:hAnsiTheme="minorHAnsi" w:cstheme="minorHAnsi"/>
          <w:sz w:val="22"/>
          <w:lang w:val="el-GR"/>
        </w:rPr>
        <w:t>,</w:t>
      </w:r>
      <w:r w:rsidR="00312B23">
        <w:rPr>
          <w:rFonts w:asciiTheme="minorHAnsi" w:hAnsiTheme="minorHAnsi" w:cstheme="minorHAnsi"/>
          <w:sz w:val="22"/>
          <w:lang w:val="el-GR"/>
        </w:rPr>
        <w:t xml:space="preserve"> κλπ).</w:t>
      </w:r>
    </w:p>
    <w:p w:rsidR="0042199F" w:rsidRPr="007C545C" w:rsidRDefault="007C545C" w:rsidP="003E587C">
      <w:pPr>
        <w:pStyle w:val="ab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lang w:val="el-GR"/>
        </w:rPr>
      </w:pPr>
      <w:r>
        <w:rPr>
          <w:rFonts w:asciiTheme="minorHAnsi" w:hAnsiTheme="minorHAnsi" w:cstheme="minorHAnsi"/>
          <w:sz w:val="22"/>
          <w:lang w:val="el-GR"/>
        </w:rPr>
        <w:t>Β</w:t>
      </w:r>
      <w:r w:rsidR="0042199F" w:rsidRPr="007C545C">
        <w:rPr>
          <w:rFonts w:asciiTheme="minorHAnsi" w:hAnsiTheme="minorHAnsi" w:cstheme="minorHAnsi"/>
          <w:sz w:val="22"/>
          <w:lang w:val="el-GR"/>
        </w:rPr>
        <w:t>ιντεοσκόπηση και φωτογράφιση των εκδηλώσεων,</w:t>
      </w:r>
    </w:p>
    <w:p w:rsidR="0042199F" w:rsidRPr="007C545C" w:rsidRDefault="00CA5BE5" w:rsidP="003E587C">
      <w:pPr>
        <w:pStyle w:val="ab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lang w:val="el-GR"/>
        </w:rPr>
      </w:pPr>
      <w:r>
        <w:rPr>
          <w:rFonts w:asciiTheme="minorHAnsi" w:hAnsiTheme="minorHAnsi" w:cstheme="minorHAnsi"/>
          <w:sz w:val="22"/>
          <w:lang w:val="el-GR"/>
        </w:rPr>
        <w:t>Η</w:t>
      </w:r>
      <w:r w:rsidR="0042199F" w:rsidRPr="007C545C">
        <w:rPr>
          <w:rFonts w:asciiTheme="minorHAnsi" w:hAnsiTheme="minorHAnsi" w:cstheme="minorHAnsi"/>
          <w:sz w:val="22"/>
          <w:lang w:val="el-GR"/>
        </w:rPr>
        <w:t>χητική και φωτιστική κάλυψη των εκδηλώσεων,</w:t>
      </w:r>
    </w:p>
    <w:p w:rsidR="0042199F" w:rsidRPr="007C545C" w:rsidRDefault="00CA5BE5" w:rsidP="003E587C">
      <w:pPr>
        <w:pStyle w:val="ab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lang w:val="el-GR"/>
        </w:rPr>
      </w:pPr>
      <w:r>
        <w:rPr>
          <w:rFonts w:asciiTheme="minorHAnsi" w:hAnsiTheme="minorHAnsi" w:cstheme="minorHAnsi"/>
          <w:sz w:val="22"/>
          <w:lang w:val="el-GR"/>
        </w:rPr>
        <w:t>Τ</w:t>
      </w:r>
      <w:r w:rsidR="00DE123C" w:rsidRPr="007C545C">
        <w:rPr>
          <w:rFonts w:asciiTheme="minorHAnsi" w:hAnsiTheme="minorHAnsi" w:cstheme="minorHAnsi"/>
          <w:sz w:val="22"/>
          <w:lang w:val="el-GR"/>
        </w:rPr>
        <w:t>οποθέτηση, διαχείριση και απομάκρυνση κινητών χημικών τουαλετών.</w:t>
      </w:r>
    </w:p>
    <w:p w:rsidR="00EA6C1F" w:rsidRPr="007C545C" w:rsidRDefault="00EA6C1F" w:rsidP="007C545C">
      <w:pPr>
        <w:jc w:val="both"/>
        <w:rPr>
          <w:rFonts w:asciiTheme="minorHAnsi" w:hAnsiTheme="minorHAnsi" w:cstheme="minorHAnsi"/>
          <w:sz w:val="22"/>
          <w:lang w:val="el-GR"/>
        </w:rPr>
      </w:pPr>
    </w:p>
    <w:p w:rsidR="0024059C" w:rsidRPr="007C545C" w:rsidRDefault="00603E87" w:rsidP="007C545C">
      <w:pPr>
        <w:jc w:val="both"/>
        <w:rPr>
          <w:rFonts w:asciiTheme="minorHAnsi" w:hAnsiTheme="minorHAnsi" w:cstheme="minorHAnsi"/>
          <w:color w:val="000000"/>
          <w:sz w:val="22"/>
          <w:lang w:val="el-GR"/>
        </w:rPr>
      </w:pPr>
      <w:r>
        <w:rPr>
          <w:rFonts w:asciiTheme="minorHAnsi" w:hAnsiTheme="minorHAnsi" w:cstheme="minorHAnsi"/>
          <w:sz w:val="22"/>
          <w:lang w:val="el-GR"/>
        </w:rPr>
        <w:t>Η δαπάνη βαρύνει τους</w:t>
      </w:r>
      <w:r w:rsidR="00EA6C1F" w:rsidRPr="007C545C">
        <w:rPr>
          <w:rFonts w:asciiTheme="minorHAnsi" w:hAnsiTheme="minorHAnsi" w:cstheme="minorHAnsi"/>
          <w:sz w:val="22"/>
          <w:lang w:val="el-GR"/>
        </w:rPr>
        <w:t xml:space="preserve"> κωδικ</w:t>
      </w:r>
      <w:r>
        <w:rPr>
          <w:rFonts w:asciiTheme="minorHAnsi" w:hAnsiTheme="minorHAnsi" w:cstheme="minorHAnsi"/>
          <w:sz w:val="22"/>
          <w:lang w:val="el-GR"/>
        </w:rPr>
        <w:t xml:space="preserve">ούς </w:t>
      </w:r>
      <w:r w:rsidR="00F35735" w:rsidRPr="005832A3">
        <w:rPr>
          <w:rFonts w:asciiTheme="minorHAnsi" w:hAnsiTheme="minorHAnsi" w:cstheme="minorHAnsi"/>
          <w:b/>
          <w:sz w:val="22"/>
          <w:lang w:val="el-GR"/>
        </w:rPr>
        <w:t>ΚΑ.02.10.6615, ΚΑ.02.15.6474.14, ΚΑ.02.00.6442</w:t>
      </w:r>
      <w:r w:rsidR="00EA6C1F" w:rsidRPr="005832A3">
        <w:rPr>
          <w:rFonts w:asciiTheme="minorHAnsi" w:hAnsiTheme="minorHAnsi" w:cstheme="minorHAnsi"/>
          <w:b/>
          <w:sz w:val="22"/>
          <w:lang w:val="el-GR"/>
        </w:rPr>
        <w:t xml:space="preserve"> </w:t>
      </w:r>
      <w:r w:rsidR="00EA6C1F" w:rsidRPr="007C545C">
        <w:rPr>
          <w:rFonts w:asciiTheme="minorHAnsi" w:hAnsiTheme="minorHAnsi" w:cstheme="minorHAnsi"/>
          <w:sz w:val="22"/>
          <w:lang w:val="el-GR"/>
        </w:rPr>
        <w:t>του προϋπολογισμού του Δήμου Ξάνθης οικονομικού έτους 201</w:t>
      </w:r>
      <w:r w:rsidR="00DE123C" w:rsidRPr="007C545C">
        <w:rPr>
          <w:rFonts w:asciiTheme="minorHAnsi" w:hAnsiTheme="minorHAnsi" w:cstheme="minorHAnsi"/>
          <w:sz w:val="22"/>
          <w:lang w:val="el-GR"/>
        </w:rPr>
        <w:t>9</w:t>
      </w:r>
      <w:r w:rsidR="00EA6C1F" w:rsidRPr="007C545C">
        <w:rPr>
          <w:rFonts w:asciiTheme="minorHAnsi" w:hAnsiTheme="minorHAnsi" w:cstheme="minorHAnsi"/>
          <w:sz w:val="22"/>
          <w:lang w:val="el-GR"/>
        </w:rPr>
        <w:t xml:space="preserve">. </w:t>
      </w:r>
    </w:p>
    <w:p w:rsidR="00EA6C1F" w:rsidRPr="007C545C" w:rsidRDefault="00F040CD" w:rsidP="007C545C">
      <w:pPr>
        <w:rPr>
          <w:rFonts w:asciiTheme="minorHAnsi" w:hAnsiTheme="minorHAnsi" w:cstheme="minorHAnsi"/>
          <w:sz w:val="22"/>
          <w:lang w:val="el-GR"/>
        </w:rPr>
      </w:pPr>
      <w:r w:rsidRPr="007C545C">
        <w:rPr>
          <w:rFonts w:asciiTheme="minorHAnsi" w:hAnsiTheme="minorHAnsi" w:cstheme="minorHAnsi"/>
          <w:sz w:val="22"/>
          <w:lang w:val="el-GR"/>
        </w:rPr>
        <w:t>Αναλυτικά, ο</w:t>
      </w:r>
      <w:r w:rsidR="00EA6C1F" w:rsidRPr="007C545C">
        <w:rPr>
          <w:rFonts w:asciiTheme="minorHAnsi" w:hAnsiTheme="minorHAnsi" w:cstheme="minorHAnsi"/>
          <w:sz w:val="22"/>
          <w:lang w:val="el-GR"/>
        </w:rPr>
        <w:t>ι Τεχνικές Προδιαγραφές του έργου είναι οι εξής:</w:t>
      </w:r>
    </w:p>
    <w:p w:rsidR="00EA6C1F" w:rsidRPr="007C545C" w:rsidRDefault="00EA6C1F" w:rsidP="00EA6C1F">
      <w:pPr>
        <w:rPr>
          <w:rFonts w:asciiTheme="minorHAnsi" w:hAnsiTheme="minorHAnsi" w:cstheme="minorHAnsi"/>
          <w:lang w:val="el-GR"/>
        </w:rPr>
      </w:pPr>
    </w:p>
    <w:p w:rsidR="003E45EB" w:rsidRPr="00CA5BE5" w:rsidRDefault="00837A16" w:rsidP="003E587C">
      <w:pPr>
        <w:pStyle w:val="ab"/>
        <w:numPr>
          <w:ilvl w:val="0"/>
          <w:numId w:val="7"/>
        </w:numPr>
        <w:spacing w:line="360" w:lineRule="auto"/>
        <w:ind w:left="426" w:hanging="284"/>
        <w:jc w:val="both"/>
        <w:rPr>
          <w:rFonts w:asciiTheme="minorHAnsi" w:hAnsiTheme="minorHAnsi" w:cstheme="minorHAnsi"/>
          <w:b/>
          <w:sz w:val="22"/>
          <w:u w:val="single"/>
          <w:lang w:val="el-GR"/>
        </w:rPr>
      </w:pPr>
      <w:r w:rsidRPr="00CA5BE5">
        <w:rPr>
          <w:rFonts w:asciiTheme="minorHAnsi" w:hAnsiTheme="minorHAnsi" w:cstheme="minorHAnsi"/>
          <w:b/>
          <w:sz w:val="22"/>
          <w:u w:val="single"/>
          <w:lang w:val="el-GR"/>
        </w:rPr>
        <w:t xml:space="preserve">ΣΧΕΔΙΑΣΜΟΣ ΚΑΙ ΠΑΡΑΔΟΣΗ </w:t>
      </w:r>
      <w:r w:rsidRPr="00CA5BE5">
        <w:rPr>
          <w:rFonts w:asciiTheme="minorHAnsi" w:hAnsiTheme="minorHAnsi" w:cstheme="minorHAnsi"/>
          <w:b/>
          <w:sz w:val="22"/>
          <w:u w:val="single"/>
          <w:lang w:val="en-US"/>
        </w:rPr>
        <w:t>ROLL</w:t>
      </w:r>
      <w:r w:rsidRPr="00CA5BE5">
        <w:rPr>
          <w:rFonts w:asciiTheme="minorHAnsi" w:hAnsiTheme="minorHAnsi" w:cstheme="minorHAnsi"/>
          <w:b/>
          <w:sz w:val="22"/>
          <w:u w:val="single"/>
          <w:lang w:val="el-GR"/>
        </w:rPr>
        <w:t>-</w:t>
      </w:r>
      <w:r w:rsidRPr="00CA5BE5">
        <w:rPr>
          <w:rFonts w:asciiTheme="minorHAnsi" w:hAnsiTheme="minorHAnsi" w:cstheme="minorHAnsi"/>
          <w:b/>
          <w:sz w:val="22"/>
          <w:u w:val="single"/>
          <w:lang w:val="en-US"/>
        </w:rPr>
        <w:t>UP</w:t>
      </w:r>
      <w:r w:rsidRPr="00CA5BE5">
        <w:rPr>
          <w:rFonts w:asciiTheme="minorHAnsi" w:hAnsiTheme="minorHAnsi" w:cstheme="minorHAnsi"/>
          <w:b/>
          <w:sz w:val="22"/>
          <w:u w:val="single"/>
          <w:lang w:val="el-GR"/>
        </w:rPr>
        <w:t xml:space="preserve"> </w:t>
      </w:r>
      <w:r w:rsidRPr="00CA5BE5">
        <w:rPr>
          <w:rFonts w:asciiTheme="minorHAnsi" w:hAnsiTheme="minorHAnsi" w:cstheme="minorHAnsi"/>
          <w:b/>
          <w:sz w:val="22"/>
          <w:u w:val="single"/>
          <w:lang w:val="en-US"/>
        </w:rPr>
        <w:t>BANNERS</w:t>
      </w:r>
      <w:r w:rsidRPr="00CA5BE5">
        <w:rPr>
          <w:rFonts w:asciiTheme="minorHAnsi" w:hAnsiTheme="minorHAnsi" w:cstheme="minorHAnsi"/>
          <w:b/>
          <w:sz w:val="22"/>
          <w:u w:val="single"/>
          <w:lang w:val="el-GR"/>
        </w:rPr>
        <w:t>.</w:t>
      </w:r>
    </w:p>
    <w:p w:rsidR="007C545C" w:rsidRPr="008440D7" w:rsidRDefault="007C545C" w:rsidP="008440D7">
      <w:pPr>
        <w:pStyle w:val="ab"/>
        <w:spacing w:before="120" w:after="120"/>
        <w:ind w:left="426"/>
        <w:jc w:val="both"/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</w:pPr>
      <w:r w:rsidRPr="008440D7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Σχεδιασμός (δημιουργικό) και παράδοση δύο (2) ενημερωτικών </w:t>
      </w:r>
      <w:r w:rsidRPr="008440D7">
        <w:rPr>
          <w:rFonts w:asciiTheme="minorHAnsi" w:eastAsiaTheme="minorHAnsi" w:hAnsiTheme="minorHAnsi" w:cstheme="minorHAnsi"/>
          <w:sz w:val="22"/>
          <w:szCs w:val="22"/>
          <w:lang w:eastAsia="en-US"/>
        </w:rPr>
        <w:t>Roll</w:t>
      </w:r>
      <w:r w:rsidRPr="008440D7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-</w:t>
      </w:r>
      <w:r w:rsidRPr="008440D7">
        <w:rPr>
          <w:rFonts w:asciiTheme="minorHAnsi" w:eastAsiaTheme="minorHAnsi" w:hAnsiTheme="minorHAnsi" w:cstheme="minorHAnsi"/>
          <w:sz w:val="22"/>
          <w:szCs w:val="22"/>
          <w:lang w:eastAsia="en-US"/>
        </w:rPr>
        <w:t>up</w:t>
      </w:r>
      <w:r w:rsidRPr="008440D7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</w:t>
      </w:r>
      <w:r w:rsidRPr="008440D7">
        <w:rPr>
          <w:rFonts w:asciiTheme="minorHAnsi" w:eastAsiaTheme="minorHAnsi" w:hAnsiTheme="minorHAnsi" w:cstheme="minorHAnsi"/>
          <w:sz w:val="22"/>
          <w:szCs w:val="22"/>
          <w:lang w:eastAsia="en-US"/>
        </w:rPr>
        <w:t>Banners</w:t>
      </w:r>
      <w:r w:rsidRPr="008440D7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διαστάσεων 2,00Χ0,80 (μ) με </w:t>
      </w:r>
      <w:r w:rsidRPr="008440D7">
        <w:rPr>
          <w:rFonts w:asciiTheme="minorHAnsi" w:eastAsiaTheme="minorHAnsi" w:hAnsiTheme="minorHAnsi" w:cstheme="minorHAnsi"/>
          <w:sz w:val="22"/>
          <w:szCs w:val="22"/>
          <w:lang w:eastAsia="en-US"/>
        </w:rPr>
        <w:t>stand</w:t>
      </w:r>
      <w:r w:rsidRPr="008440D7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δαπέδου εσωτερικού χώρου πτυσσόμενο και θήκη. </w:t>
      </w:r>
      <w:r w:rsidRPr="008440D7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O</w:t>
      </w:r>
      <w:r w:rsidRPr="008440D7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σχεδιασμός θα γίνει σε συνεργασία με την αρμόδια υπηρεσία του Δήμου Ξάνθης (Τμήμα Προγραμματισμού).</w:t>
      </w:r>
      <w:r w:rsidR="008440D7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</w:t>
      </w:r>
      <w:r w:rsidR="008440D7" w:rsidRPr="00CA5BE5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Αναλυτικά οι ανάγκες που θα καλυφθούν, οι τεχνικές προδιαγραφές και ο προϋπολογισμός έχουν ως εξής:</w:t>
      </w:r>
    </w:p>
    <w:tbl>
      <w:tblPr>
        <w:tblStyle w:val="ad"/>
        <w:tblW w:w="936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5"/>
        <w:gridCol w:w="2867"/>
        <w:gridCol w:w="1417"/>
        <w:gridCol w:w="993"/>
        <w:gridCol w:w="2155"/>
        <w:gridCol w:w="9"/>
        <w:gridCol w:w="1384"/>
        <w:gridCol w:w="9"/>
      </w:tblGrid>
      <w:tr w:rsidR="007C545C" w:rsidRPr="007C545C" w:rsidTr="007C545C">
        <w:trPr>
          <w:gridAfter w:val="1"/>
          <w:wAfter w:w="9" w:type="dxa"/>
        </w:trPr>
        <w:tc>
          <w:tcPr>
            <w:tcW w:w="535" w:type="dxa"/>
            <w:vAlign w:val="center"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C545C">
              <w:rPr>
                <w:rFonts w:asciiTheme="minorHAnsi" w:hAnsiTheme="minorHAnsi" w:cstheme="minorHAnsi"/>
                <w:sz w:val="20"/>
              </w:rPr>
              <w:t>α/α</w:t>
            </w:r>
          </w:p>
        </w:tc>
        <w:tc>
          <w:tcPr>
            <w:tcW w:w="2867" w:type="dxa"/>
            <w:vAlign w:val="center"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C545C">
              <w:rPr>
                <w:rFonts w:asciiTheme="minorHAnsi" w:hAnsiTheme="minorHAnsi" w:cstheme="minorHAnsi"/>
                <w:sz w:val="20"/>
              </w:rPr>
              <w:t>Είδος</w:t>
            </w:r>
          </w:p>
        </w:tc>
        <w:tc>
          <w:tcPr>
            <w:tcW w:w="1417" w:type="dxa"/>
            <w:vAlign w:val="center"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C545C">
              <w:rPr>
                <w:rFonts w:asciiTheme="minorHAnsi" w:hAnsiTheme="minorHAnsi" w:cstheme="minorHAnsi"/>
                <w:sz w:val="20"/>
              </w:rPr>
              <w:t>Διαστάσεις</w:t>
            </w:r>
          </w:p>
        </w:tc>
        <w:tc>
          <w:tcPr>
            <w:tcW w:w="993" w:type="dxa"/>
            <w:vAlign w:val="center"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C545C">
              <w:rPr>
                <w:rFonts w:asciiTheme="minorHAnsi" w:hAnsiTheme="minorHAnsi" w:cstheme="minorHAnsi"/>
                <w:sz w:val="20"/>
              </w:rPr>
              <w:t>Τεμάχια</w:t>
            </w:r>
          </w:p>
        </w:tc>
        <w:tc>
          <w:tcPr>
            <w:tcW w:w="2155" w:type="dxa"/>
            <w:vAlign w:val="center"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C545C">
              <w:rPr>
                <w:rFonts w:asciiTheme="minorHAnsi" w:hAnsiTheme="minorHAnsi" w:cstheme="minorHAnsi"/>
                <w:sz w:val="20"/>
              </w:rPr>
              <w:t xml:space="preserve"> Τιμή τεμαχίου (άνευ ΦΠΑ)</w:t>
            </w:r>
          </w:p>
        </w:tc>
        <w:tc>
          <w:tcPr>
            <w:tcW w:w="1393" w:type="dxa"/>
            <w:gridSpan w:val="2"/>
            <w:vAlign w:val="center"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C545C">
              <w:rPr>
                <w:rFonts w:asciiTheme="minorHAnsi" w:hAnsiTheme="minorHAnsi" w:cstheme="minorHAnsi"/>
                <w:sz w:val="20"/>
              </w:rPr>
              <w:t xml:space="preserve"> Σύνολο</w:t>
            </w:r>
          </w:p>
        </w:tc>
      </w:tr>
      <w:tr w:rsidR="007C545C" w:rsidRPr="002D2F43" w:rsidTr="007C545C">
        <w:trPr>
          <w:gridAfter w:val="1"/>
          <w:wAfter w:w="9" w:type="dxa"/>
        </w:trPr>
        <w:tc>
          <w:tcPr>
            <w:tcW w:w="535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867" w:type="dxa"/>
            <w:vAlign w:val="center"/>
          </w:tcPr>
          <w:p w:rsidR="007C545C" w:rsidRPr="008440D7" w:rsidRDefault="008440D7" w:rsidP="00272E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 xml:space="preserve">Σχεδιασμός και παράδοση </w:t>
            </w:r>
            <w:r w:rsidR="007C545C" w:rsidRPr="002D2F4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Roll</w:t>
            </w:r>
            <w:r w:rsidR="007C545C" w:rsidRPr="008440D7"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>-</w:t>
            </w:r>
            <w:r w:rsidR="007C545C" w:rsidRPr="002D2F4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Up</w:t>
            </w:r>
            <w:r w:rsidR="007C545C" w:rsidRPr="008440D7"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 xml:space="preserve"> </w:t>
            </w:r>
            <w:r w:rsidR="007C545C" w:rsidRPr="002D2F4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Banners</w:t>
            </w:r>
          </w:p>
        </w:tc>
        <w:tc>
          <w:tcPr>
            <w:tcW w:w="1417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2,00Χ0,8</w:t>
            </w: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2D2F4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(μ)</w:t>
            </w:r>
          </w:p>
        </w:tc>
        <w:tc>
          <w:tcPr>
            <w:tcW w:w="993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2D2F4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2155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75,00 €</w:t>
            </w:r>
          </w:p>
        </w:tc>
        <w:tc>
          <w:tcPr>
            <w:tcW w:w="1393" w:type="dxa"/>
            <w:gridSpan w:val="2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D2F4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150</w:t>
            </w: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,00 €</w:t>
            </w:r>
          </w:p>
        </w:tc>
      </w:tr>
      <w:tr w:rsidR="007C545C" w:rsidRPr="002D2F43" w:rsidTr="007C545C">
        <w:tc>
          <w:tcPr>
            <w:tcW w:w="7976" w:type="dxa"/>
            <w:gridSpan w:val="6"/>
            <w:vAlign w:val="center"/>
          </w:tcPr>
          <w:p w:rsidR="007C545C" w:rsidRPr="002D2F43" w:rsidRDefault="007C545C" w:rsidP="002D2F4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Φ.Π.Α. 24%</w:t>
            </w:r>
          </w:p>
        </w:tc>
        <w:tc>
          <w:tcPr>
            <w:tcW w:w="1393" w:type="dxa"/>
            <w:gridSpan w:val="2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36</w:t>
            </w: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2D2F4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</w:t>
            </w: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0 €</w:t>
            </w:r>
          </w:p>
        </w:tc>
      </w:tr>
      <w:tr w:rsidR="007C545C" w:rsidRPr="002D2F43" w:rsidTr="00603E87">
        <w:tc>
          <w:tcPr>
            <w:tcW w:w="7976" w:type="dxa"/>
            <w:gridSpan w:val="6"/>
            <w:vAlign w:val="center"/>
          </w:tcPr>
          <w:p w:rsidR="007C545C" w:rsidRPr="002D2F43" w:rsidRDefault="007C545C" w:rsidP="002D2F4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Σύνολο</w:t>
            </w:r>
          </w:p>
        </w:tc>
        <w:tc>
          <w:tcPr>
            <w:tcW w:w="1393" w:type="dxa"/>
            <w:gridSpan w:val="2"/>
            <w:shd w:val="clear" w:color="auto" w:fill="BDD6EE" w:themeFill="accent1" w:themeFillTint="66"/>
            <w:vAlign w:val="center"/>
          </w:tcPr>
          <w:p w:rsidR="007C545C" w:rsidRPr="00603E87" w:rsidRDefault="007C545C" w:rsidP="002D2F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03E8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186</w:t>
            </w:r>
            <w:r w:rsidRPr="00603E87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603E8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0</w:t>
            </w:r>
            <w:r w:rsidRPr="00603E87">
              <w:rPr>
                <w:rFonts w:asciiTheme="minorHAnsi" w:hAnsiTheme="minorHAnsi" w:cstheme="minorHAnsi"/>
                <w:b/>
                <w:sz w:val="20"/>
                <w:szCs w:val="20"/>
              </w:rPr>
              <w:t>0 €</w:t>
            </w:r>
          </w:p>
        </w:tc>
      </w:tr>
    </w:tbl>
    <w:p w:rsidR="003E45EB" w:rsidRPr="007C545C" w:rsidRDefault="003E45EB" w:rsidP="003E45EB">
      <w:pPr>
        <w:pStyle w:val="ab"/>
        <w:spacing w:line="360" w:lineRule="auto"/>
        <w:jc w:val="both"/>
        <w:rPr>
          <w:rFonts w:asciiTheme="minorHAnsi" w:hAnsiTheme="minorHAnsi" w:cstheme="minorHAnsi"/>
          <w:lang w:val="el-GR"/>
        </w:rPr>
      </w:pPr>
    </w:p>
    <w:p w:rsidR="003E45EB" w:rsidRPr="00CA5BE5" w:rsidRDefault="00837A16" w:rsidP="003E587C">
      <w:pPr>
        <w:pStyle w:val="ab"/>
        <w:numPr>
          <w:ilvl w:val="0"/>
          <w:numId w:val="7"/>
        </w:numPr>
        <w:spacing w:line="360" w:lineRule="auto"/>
        <w:ind w:left="426" w:hanging="284"/>
        <w:jc w:val="both"/>
        <w:rPr>
          <w:rFonts w:asciiTheme="minorHAnsi" w:hAnsiTheme="minorHAnsi" w:cstheme="minorHAnsi"/>
          <w:b/>
          <w:sz w:val="22"/>
          <w:u w:val="single"/>
          <w:lang w:val="el-GR"/>
        </w:rPr>
      </w:pPr>
      <w:r w:rsidRPr="00CA5BE5">
        <w:rPr>
          <w:rFonts w:asciiTheme="minorHAnsi" w:hAnsiTheme="minorHAnsi" w:cstheme="minorHAnsi"/>
          <w:b/>
          <w:sz w:val="22"/>
          <w:u w:val="single"/>
          <w:lang w:val="el-GR"/>
        </w:rPr>
        <w:t>ΣΧΕΔΙΑΣΜΟΣ ΚΑΙ ΨΗΦΙΑΚΗ ΕΚΤΥΠΩΣΗ ΠΑΝΟ ΑΠΟ ΒΙΝΥΛΙΟ (ΜΟΥΣΑΜΑ).</w:t>
      </w:r>
    </w:p>
    <w:p w:rsidR="007C545C" w:rsidRPr="00CA5BE5" w:rsidRDefault="008440D7" w:rsidP="008440D7">
      <w:pPr>
        <w:pStyle w:val="ab"/>
        <w:spacing w:before="120" w:after="120"/>
        <w:ind w:left="426"/>
        <w:jc w:val="both"/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</w:pPr>
      <w:r w:rsidRPr="008440D7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Σχεδιασμ</w:t>
      </w:r>
      <w:r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ός (δημιουργικό) και παράδοση τεσσάρων (4) πανό από βινύλιο (μουσαμά)</w:t>
      </w:r>
      <w:r w:rsidRPr="008440D7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. O σχεδιασμός θα γίνει σε συνεργασία με την αρμόδια υπηρεσία του Δήμου Ξάνθης (Τμήμα </w:t>
      </w:r>
      <w:r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Π</w:t>
      </w:r>
      <w:r w:rsidRPr="008440D7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ρογραμματισμού).</w:t>
      </w:r>
      <w:r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</w:t>
      </w:r>
      <w:r w:rsidR="007C545C" w:rsidRPr="00CA5BE5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Αναλυτικά οι ανάγκες που θα καλυφθούν, οι τεχνικές προδιαγραφές και ο προϋπολογισμός έχουν ως εξής:</w:t>
      </w:r>
    </w:p>
    <w:p w:rsidR="007C545C" w:rsidRDefault="007C545C" w:rsidP="007C545C">
      <w:pPr>
        <w:pStyle w:val="ab"/>
        <w:spacing w:before="120" w:after="120"/>
        <w:ind w:left="426"/>
        <w:rPr>
          <w:rFonts w:asciiTheme="minorHAnsi" w:eastAsiaTheme="minorHAnsi" w:hAnsiTheme="minorHAnsi" w:cstheme="minorHAnsi"/>
          <w:szCs w:val="22"/>
          <w:lang w:val="el-GR" w:eastAsia="en-US"/>
        </w:rPr>
      </w:pPr>
    </w:p>
    <w:tbl>
      <w:tblPr>
        <w:tblStyle w:val="ad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5"/>
        <w:gridCol w:w="2159"/>
        <w:gridCol w:w="993"/>
        <w:gridCol w:w="1987"/>
        <w:gridCol w:w="963"/>
        <w:gridCol w:w="3002"/>
      </w:tblGrid>
      <w:tr w:rsidR="007C545C" w:rsidRPr="002D2F43" w:rsidTr="009D0224">
        <w:tc>
          <w:tcPr>
            <w:tcW w:w="535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2D2F43">
              <w:rPr>
                <w:rFonts w:asciiTheme="minorHAnsi" w:hAnsiTheme="minorHAnsi" w:cstheme="minorHAnsi"/>
                <w:sz w:val="20"/>
              </w:rPr>
              <w:lastRenderedPageBreak/>
              <w:t>α/α</w:t>
            </w:r>
          </w:p>
        </w:tc>
        <w:tc>
          <w:tcPr>
            <w:tcW w:w="2159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2D2F43">
              <w:rPr>
                <w:rFonts w:asciiTheme="minorHAnsi" w:hAnsiTheme="minorHAnsi" w:cstheme="minorHAnsi"/>
                <w:sz w:val="20"/>
              </w:rPr>
              <w:t>Είδος</w:t>
            </w:r>
          </w:p>
        </w:tc>
        <w:tc>
          <w:tcPr>
            <w:tcW w:w="993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2D2F43">
              <w:rPr>
                <w:rFonts w:asciiTheme="minorHAnsi" w:hAnsiTheme="minorHAnsi" w:cstheme="minorHAnsi"/>
                <w:sz w:val="20"/>
              </w:rPr>
              <w:t>Τεμάχια</w:t>
            </w:r>
          </w:p>
        </w:tc>
        <w:tc>
          <w:tcPr>
            <w:tcW w:w="1987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lang w:val="el-GR"/>
              </w:rPr>
            </w:pPr>
            <w:r w:rsidRPr="002D2F43">
              <w:rPr>
                <w:rFonts w:asciiTheme="minorHAnsi" w:hAnsiTheme="minorHAnsi" w:cstheme="minorHAnsi"/>
                <w:sz w:val="20"/>
                <w:lang w:val="el-GR"/>
              </w:rPr>
              <w:t>Διάσταση</w:t>
            </w:r>
          </w:p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lang w:val="el-GR"/>
              </w:rPr>
            </w:pPr>
            <w:r w:rsidRPr="002D2F43">
              <w:rPr>
                <w:rFonts w:asciiTheme="minorHAnsi" w:hAnsiTheme="minorHAnsi" w:cstheme="minorHAnsi"/>
                <w:sz w:val="20"/>
                <w:lang w:val="el-GR"/>
              </w:rPr>
              <w:t>(υ Χ π σε μέτρα/μ2)</w:t>
            </w:r>
          </w:p>
        </w:tc>
        <w:tc>
          <w:tcPr>
            <w:tcW w:w="963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2D2F43">
              <w:rPr>
                <w:rFonts w:asciiTheme="minorHAnsi" w:hAnsiTheme="minorHAnsi" w:cstheme="minorHAnsi"/>
                <w:sz w:val="20"/>
              </w:rPr>
              <w:t>Εμβαδό (μ2)</w:t>
            </w:r>
          </w:p>
        </w:tc>
        <w:tc>
          <w:tcPr>
            <w:tcW w:w="3002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2D2F43">
              <w:rPr>
                <w:rFonts w:asciiTheme="minorHAnsi" w:hAnsiTheme="minorHAnsi" w:cstheme="minorHAnsi"/>
                <w:sz w:val="20"/>
              </w:rPr>
              <w:t>Τεχνική περιγραφή</w:t>
            </w:r>
          </w:p>
        </w:tc>
      </w:tr>
      <w:tr w:rsidR="007C545C" w:rsidRPr="002D5D50" w:rsidTr="009D0224">
        <w:tc>
          <w:tcPr>
            <w:tcW w:w="535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59" w:type="dxa"/>
            <w:vAlign w:val="center"/>
          </w:tcPr>
          <w:p w:rsidR="007C545C" w:rsidRPr="002D2F43" w:rsidRDefault="008440D7" w:rsidP="008440D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>Π</w:t>
            </w:r>
            <w:r w:rsidR="007C545C" w:rsidRPr="002D2F43">
              <w:rPr>
                <w:rFonts w:asciiTheme="minorHAnsi" w:hAnsiTheme="minorHAnsi" w:cstheme="minorHAnsi"/>
                <w:b/>
                <w:sz w:val="20"/>
                <w:szCs w:val="20"/>
              </w:rPr>
              <w:t>ανό Δημαρχείου</w:t>
            </w:r>
          </w:p>
        </w:tc>
        <w:tc>
          <w:tcPr>
            <w:tcW w:w="993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02</w:t>
            </w:r>
          </w:p>
        </w:tc>
        <w:tc>
          <w:tcPr>
            <w:tcW w:w="1987" w:type="dxa"/>
            <w:vAlign w:val="center"/>
          </w:tcPr>
          <w:p w:rsidR="007C545C" w:rsidRPr="002D2F43" w:rsidRDefault="007C545C" w:rsidP="002D2F43">
            <w:pPr>
              <w:ind w:right="-216" w:hanging="10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5,00Χ1,50m (7,5 μ2)</w:t>
            </w:r>
          </w:p>
        </w:tc>
        <w:tc>
          <w:tcPr>
            <w:tcW w:w="963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15,00</w:t>
            </w:r>
          </w:p>
        </w:tc>
        <w:tc>
          <w:tcPr>
            <w:tcW w:w="3002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Σχεδιασμός – Εκτύπωση.</w:t>
            </w:r>
          </w:p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Μανίκια ραμμένα και ενισχυμένα (με θερμοκόλληση) για να περάσουν σωλήνες </w:t>
            </w:r>
          </w:p>
        </w:tc>
      </w:tr>
      <w:tr w:rsidR="007C545C" w:rsidRPr="002D5D50" w:rsidTr="009D0224">
        <w:tc>
          <w:tcPr>
            <w:tcW w:w="535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59" w:type="dxa"/>
            <w:vAlign w:val="center"/>
          </w:tcPr>
          <w:p w:rsidR="007C545C" w:rsidRPr="002D2F43" w:rsidRDefault="008440D7" w:rsidP="008440D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>Π</w:t>
            </w:r>
            <w:r w:rsidR="007C545C" w:rsidRPr="002D2F4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ανό κερκίδας εκδηλώσεων  </w:t>
            </w:r>
          </w:p>
        </w:tc>
        <w:tc>
          <w:tcPr>
            <w:tcW w:w="993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01</w:t>
            </w:r>
          </w:p>
        </w:tc>
        <w:tc>
          <w:tcPr>
            <w:tcW w:w="1987" w:type="dxa"/>
            <w:vAlign w:val="center"/>
          </w:tcPr>
          <w:p w:rsidR="007C545C" w:rsidRPr="002D2F43" w:rsidRDefault="007C545C" w:rsidP="002D2F43">
            <w:pPr>
              <w:ind w:right="-75" w:hanging="10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1,00 Χ 10,00m (10,00 μ2)</w:t>
            </w:r>
          </w:p>
        </w:tc>
        <w:tc>
          <w:tcPr>
            <w:tcW w:w="963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10,00</w:t>
            </w:r>
          </w:p>
        </w:tc>
        <w:tc>
          <w:tcPr>
            <w:tcW w:w="3002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Σχεδιασμός – Εκτύπωση.</w:t>
            </w:r>
          </w:p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Μόνο μπουντούζια ανά </w:t>
            </w:r>
          </w:p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50</w:t>
            </w:r>
            <w:r w:rsidRPr="002D2F4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cm</w:t>
            </w:r>
            <w:r w:rsidRPr="002D2F4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περιμετρικά</w:t>
            </w:r>
          </w:p>
        </w:tc>
      </w:tr>
      <w:tr w:rsidR="007C545C" w:rsidRPr="002D5D50" w:rsidTr="009D0224">
        <w:tc>
          <w:tcPr>
            <w:tcW w:w="535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159" w:type="dxa"/>
            <w:vAlign w:val="center"/>
          </w:tcPr>
          <w:p w:rsidR="007C545C" w:rsidRPr="002D2F43" w:rsidRDefault="008440D7" w:rsidP="008440D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>Πα</w:t>
            </w:r>
            <w:r w:rsidR="007C545C" w:rsidRPr="002D2F4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νό  εκδηλώσεων  </w:t>
            </w:r>
          </w:p>
        </w:tc>
        <w:tc>
          <w:tcPr>
            <w:tcW w:w="993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02</w:t>
            </w:r>
          </w:p>
        </w:tc>
        <w:tc>
          <w:tcPr>
            <w:tcW w:w="1987" w:type="dxa"/>
            <w:vAlign w:val="center"/>
          </w:tcPr>
          <w:p w:rsidR="007C545C" w:rsidRPr="002D2F43" w:rsidRDefault="007C545C" w:rsidP="007F6386">
            <w:pPr>
              <w:ind w:hanging="101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1,00 Χ 4,00</w:t>
            </w: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2D2F4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(ανά πανό) </w:t>
            </w:r>
          </w:p>
          <w:p w:rsidR="007C545C" w:rsidRPr="002D2F43" w:rsidRDefault="007C545C" w:rsidP="002D2F43">
            <w:pPr>
              <w:ind w:right="-216" w:hanging="101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(2Χ4,00 = 8,00 μ2)</w:t>
            </w:r>
          </w:p>
        </w:tc>
        <w:tc>
          <w:tcPr>
            <w:tcW w:w="963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8,00</w:t>
            </w:r>
          </w:p>
        </w:tc>
        <w:tc>
          <w:tcPr>
            <w:tcW w:w="3002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Σχεδιασμός – Εκτύπωση.</w:t>
            </w:r>
          </w:p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Μόνο μπουντούζια ανά 50</w:t>
            </w:r>
            <w:r w:rsidRPr="002D2F4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cm</w:t>
            </w:r>
            <w:r w:rsidRPr="002D2F4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περιμετρικά</w:t>
            </w:r>
          </w:p>
        </w:tc>
      </w:tr>
      <w:tr w:rsidR="007C545C" w:rsidRPr="002D2F43" w:rsidTr="009D0224">
        <w:tc>
          <w:tcPr>
            <w:tcW w:w="535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</w:p>
        </w:tc>
        <w:tc>
          <w:tcPr>
            <w:tcW w:w="5139" w:type="dxa"/>
            <w:gridSpan w:val="3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2F43">
              <w:rPr>
                <w:rFonts w:asciiTheme="minorHAnsi" w:hAnsiTheme="minorHAnsi" w:cstheme="minorHAnsi"/>
                <w:sz w:val="20"/>
                <w:szCs w:val="20"/>
              </w:rPr>
              <w:t>ΣΥΝΟΛΟ</w:t>
            </w:r>
          </w:p>
        </w:tc>
        <w:tc>
          <w:tcPr>
            <w:tcW w:w="963" w:type="dxa"/>
          </w:tcPr>
          <w:p w:rsidR="007C545C" w:rsidRPr="008440D7" w:rsidRDefault="007C545C" w:rsidP="002D2F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40D7">
              <w:rPr>
                <w:rFonts w:asciiTheme="minorHAnsi" w:hAnsiTheme="minorHAnsi" w:cstheme="minorHAnsi"/>
                <w:b/>
                <w:sz w:val="20"/>
                <w:szCs w:val="20"/>
              </w:rPr>
              <w:t>33,00</w:t>
            </w:r>
          </w:p>
        </w:tc>
        <w:tc>
          <w:tcPr>
            <w:tcW w:w="3002" w:type="dxa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C545C" w:rsidRPr="007C545C" w:rsidRDefault="007C545C" w:rsidP="007C545C">
      <w:pPr>
        <w:pStyle w:val="ab"/>
        <w:rPr>
          <w:rFonts w:asciiTheme="minorHAnsi" w:eastAsiaTheme="minorHAnsi" w:hAnsiTheme="minorHAnsi" w:cstheme="minorHAnsi"/>
          <w:lang w:eastAsia="en-US"/>
        </w:rPr>
      </w:pPr>
    </w:p>
    <w:tbl>
      <w:tblPr>
        <w:tblW w:w="96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3874"/>
        <w:gridCol w:w="1294"/>
        <w:gridCol w:w="1467"/>
        <w:gridCol w:w="1472"/>
        <w:gridCol w:w="1038"/>
      </w:tblGrid>
      <w:tr w:rsidR="007C545C" w:rsidRPr="007C545C" w:rsidTr="009D0224">
        <w:tc>
          <w:tcPr>
            <w:tcW w:w="521" w:type="dxa"/>
            <w:vAlign w:val="center"/>
          </w:tcPr>
          <w:p w:rsidR="007C545C" w:rsidRPr="007C545C" w:rsidRDefault="007C545C" w:rsidP="002D2F43">
            <w:pPr>
              <w:tabs>
                <w:tab w:val="left" w:pos="4820"/>
              </w:tabs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7C545C">
              <w:rPr>
                <w:rFonts w:asciiTheme="minorHAnsi" w:eastAsiaTheme="minorHAnsi" w:hAnsiTheme="minorHAnsi" w:cstheme="minorHAnsi"/>
                <w:lang w:eastAsia="en-US"/>
              </w:rPr>
              <w:t>α/α</w:t>
            </w:r>
          </w:p>
        </w:tc>
        <w:tc>
          <w:tcPr>
            <w:tcW w:w="3874" w:type="dxa"/>
            <w:vAlign w:val="center"/>
          </w:tcPr>
          <w:p w:rsidR="007C545C" w:rsidRPr="007C545C" w:rsidRDefault="007C545C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</w:rPr>
            </w:pPr>
            <w:r w:rsidRPr="007C545C">
              <w:rPr>
                <w:rFonts w:asciiTheme="minorHAnsi" w:eastAsiaTheme="minorHAnsi" w:hAnsiTheme="minorHAnsi" w:cstheme="minorHAnsi"/>
                <w:lang w:eastAsia="en-US"/>
              </w:rPr>
              <w:t>Είδος</w:t>
            </w:r>
          </w:p>
        </w:tc>
        <w:tc>
          <w:tcPr>
            <w:tcW w:w="1294" w:type="dxa"/>
            <w:vAlign w:val="center"/>
          </w:tcPr>
          <w:p w:rsidR="007C545C" w:rsidRPr="007C545C" w:rsidRDefault="007C545C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lang w:val="en-US"/>
              </w:rPr>
            </w:pPr>
            <w:r w:rsidRPr="007C545C">
              <w:rPr>
                <w:rFonts w:asciiTheme="minorHAnsi" w:eastAsiaTheme="minorHAnsi" w:hAnsiTheme="minorHAnsi" w:cstheme="minorHAnsi"/>
                <w:lang w:val="en-US" w:eastAsia="en-US"/>
              </w:rPr>
              <w:t>C</w:t>
            </w:r>
            <w:r w:rsidRPr="007C545C">
              <w:rPr>
                <w:rFonts w:asciiTheme="minorHAnsi" w:eastAsiaTheme="minorHAnsi" w:hAnsiTheme="minorHAnsi" w:cstheme="minorHAnsi"/>
                <w:lang w:eastAsia="en-US"/>
              </w:rPr>
              <w:t>.</w:t>
            </w:r>
            <w:r w:rsidRPr="007C545C">
              <w:rPr>
                <w:rFonts w:asciiTheme="minorHAnsi" w:eastAsiaTheme="minorHAnsi" w:hAnsiTheme="minorHAnsi" w:cstheme="minorHAnsi"/>
                <w:lang w:val="en-US" w:eastAsia="en-US"/>
              </w:rPr>
              <w:t>P</w:t>
            </w:r>
            <w:r w:rsidRPr="007C545C">
              <w:rPr>
                <w:rFonts w:asciiTheme="minorHAnsi" w:eastAsiaTheme="minorHAnsi" w:hAnsiTheme="minorHAnsi" w:cstheme="minorHAnsi"/>
                <w:lang w:eastAsia="en-US"/>
              </w:rPr>
              <w:t>.</w:t>
            </w:r>
            <w:r w:rsidRPr="007C545C">
              <w:rPr>
                <w:rFonts w:asciiTheme="minorHAnsi" w:eastAsiaTheme="minorHAnsi" w:hAnsiTheme="minorHAnsi" w:cstheme="minorHAnsi"/>
                <w:lang w:val="en-US" w:eastAsia="en-US"/>
              </w:rPr>
              <w:t>V</w:t>
            </w:r>
          </w:p>
        </w:tc>
        <w:tc>
          <w:tcPr>
            <w:tcW w:w="1467" w:type="dxa"/>
            <w:vAlign w:val="center"/>
          </w:tcPr>
          <w:p w:rsidR="007C545C" w:rsidRPr="007C545C" w:rsidRDefault="007C545C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</w:rPr>
            </w:pPr>
            <w:r w:rsidRPr="007C545C">
              <w:rPr>
                <w:rFonts w:asciiTheme="minorHAnsi" w:hAnsiTheme="minorHAnsi" w:cstheme="minorHAnsi"/>
              </w:rPr>
              <w:t>Σύνολο τετραγωνικών</w:t>
            </w:r>
          </w:p>
        </w:tc>
        <w:tc>
          <w:tcPr>
            <w:tcW w:w="1472" w:type="dxa"/>
            <w:vAlign w:val="center"/>
          </w:tcPr>
          <w:p w:rsidR="007C545C" w:rsidRPr="007C545C" w:rsidRDefault="007C545C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lang w:val="el-GR"/>
              </w:rPr>
            </w:pPr>
            <w:r w:rsidRPr="007C545C">
              <w:rPr>
                <w:rFonts w:asciiTheme="minorHAnsi" w:hAnsiTheme="minorHAnsi" w:cstheme="minorHAnsi"/>
                <w:lang w:val="el-GR"/>
              </w:rPr>
              <w:t>Τιμή τετραγωνικού άνευ Φ.Π.Α</w:t>
            </w:r>
          </w:p>
        </w:tc>
        <w:tc>
          <w:tcPr>
            <w:tcW w:w="1038" w:type="dxa"/>
            <w:vAlign w:val="center"/>
          </w:tcPr>
          <w:p w:rsidR="007C545C" w:rsidRPr="007C545C" w:rsidRDefault="007C545C" w:rsidP="002D2F43">
            <w:pPr>
              <w:jc w:val="center"/>
              <w:rPr>
                <w:rFonts w:asciiTheme="minorHAnsi" w:eastAsiaTheme="minorHAnsi" w:hAnsiTheme="minorHAnsi" w:cstheme="minorHAnsi"/>
                <w:iCs/>
                <w:color w:val="222222"/>
                <w:shd w:val="clear" w:color="auto" w:fill="FFFFFF"/>
                <w:lang w:eastAsia="en-US"/>
              </w:rPr>
            </w:pPr>
            <w:r w:rsidRPr="007C545C">
              <w:rPr>
                <w:rFonts w:asciiTheme="minorHAnsi" w:eastAsiaTheme="minorHAnsi" w:hAnsiTheme="minorHAnsi" w:cstheme="minorHAnsi"/>
                <w:iCs/>
                <w:color w:val="222222"/>
                <w:shd w:val="clear" w:color="auto" w:fill="FFFFFF"/>
                <w:lang w:eastAsia="en-US"/>
              </w:rPr>
              <w:t>Σύνολο</w:t>
            </w:r>
          </w:p>
        </w:tc>
      </w:tr>
      <w:tr w:rsidR="007C545C" w:rsidRPr="008440D7" w:rsidTr="009D0224">
        <w:tc>
          <w:tcPr>
            <w:tcW w:w="521" w:type="dxa"/>
          </w:tcPr>
          <w:p w:rsidR="007C545C" w:rsidRPr="008440D7" w:rsidRDefault="007C545C" w:rsidP="002D2F43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8440D7">
              <w:rPr>
                <w:rFonts w:asciiTheme="minorHAnsi" w:eastAsiaTheme="minorHAnsi" w:hAnsiTheme="minorHAnsi" w:cstheme="minorHAnsi"/>
                <w:lang w:eastAsia="en-US"/>
              </w:rPr>
              <w:t>1</w:t>
            </w:r>
          </w:p>
        </w:tc>
        <w:tc>
          <w:tcPr>
            <w:tcW w:w="3874" w:type="dxa"/>
            <w:vAlign w:val="center"/>
          </w:tcPr>
          <w:p w:rsidR="007C545C" w:rsidRPr="008440D7" w:rsidRDefault="008440D7" w:rsidP="004B178B">
            <w:pPr>
              <w:rPr>
                <w:rFonts w:asciiTheme="minorHAnsi" w:eastAsiaTheme="minorHAnsi" w:hAnsiTheme="minorHAnsi" w:cstheme="minorHAnsi"/>
                <w:b/>
                <w:iCs/>
                <w:shd w:val="clear" w:color="auto" w:fill="FFFFFF"/>
                <w:lang w:val="el-GR" w:eastAsia="en-US"/>
              </w:rPr>
            </w:pPr>
            <w:r w:rsidRPr="008440D7">
              <w:rPr>
                <w:rFonts w:asciiTheme="minorHAnsi" w:eastAsiaTheme="minorHAnsi" w:hAnsiTheme="minorHAnsi" w:cstheme="minorHAnsi"/>
                <w:b/>
                <w:lang w:val="el-GR" w:eastAsia="en-US"/>
              </w:rPr>
              <w:t>Σχεδιασμός και ψηφιακή εκτύπωση πανό από</w:t>
            </w:r>
            <w:r w:rsidR="007C545C" w:rsidRPr="008440D7">
              <w:rPr>
                <w:rFonts w:asciiTheme="minorHAnsi" w:eastAsiaTheme="minorHAnsi" w:hAnsiTheme="minorHAnsi" w:cstheme="minorHAnsi"/>
                <w:b/>
                <w:lang w:val="el-GR" w:eastAsia="en-US"/>
              </w:rPr>
              <w:t xml:space="preserve"> βινύλιο</w:t>
            </w:r>
            <w:r w:rsidRPr="008440D7">
              <w:rPr>
                <w:rFonts w:asciiTheme="minorHAnsi" w:eastAsiaTheme="minorHAnsi" w:hAnsiTheme="minorHAnsi" w:cstheme="minorHAnsi"/>
                <w:b/>
                <w:lang w:val="el-GR" w:eastAsia="en-US"/>
              </w:rPr>
              <w:t xml:space="preserve"> (μουσαμά)</w:t>
            </w:r>
            <w:r w:rsidR="007C545C" w:rsidRPr="008440D7">
              <w:rPr>
                <w:rFonts w:asciiTheme="minorHAnsi" w:eastAsiaTheme="minorHAnsi" w:hAnsiTheme="minorHAnsi" w:cstheme="minorHAnsi"/>
                <w:b/>
                <w:lang w:val="el-GR" w:eastAsia="en-US"/>
              </w:rPr>
              <w:t>, χυτό (</w:t>
            </w:r>
            <w:r w:rsidR="007C545C" w:rsidRPr="008440D7">
              <w:rPr>
                <w:rFonts w:asciiTheme="minorHAnsi" w:eastAsiaTheme="minorHAnsi" w:hAnsiTheme="minorHAnsi" w:cstheme="minorHAnsi"/>
                <w:b/>
                <w:lang w:val="en-US" w:eastAsia="en-US"/>
              </w:rPr>
              <w:t>coaded</w:t>
            </w:r>
            <w:r w:rsidR="007C545C" w:rsidRPr="008440D7">
              <w:rPr>
                <w:rFonts w:asciiTheme="minorHAnsi" w:eastAsiaTheme="minorHAnsi" w:hAnsiTheme="minorHAnsi" w:cstheme="minorHAnsi"/>
                <w:b/>
                <w:lang w:val="el-GR" w:eastAsia="en-US"/>
              </w:rPr>
              <w:t>), 500</w:t>
            </w:r>
            <w:r w:rsidR="007C545C" w:rsidRPr="008440D7">
              <w:rPr>
                <w:rFonts w:asciiTheme="minorHAnsi" w:eastAsiaTheme="minorHAnsi" w:hAnsiTheme="minorHAnsi" w:cstheme="minorHAnsi"/>
                <w:b/>
                <w:lang w:val="en-US" w:eastAsia="en-US"/>
              </w:rPr>
              <w:t>gr</w:t>
            </w:r>
            <w:r w:rsidR="007C545C" w:rsidRPr="008440D7">
              <w:rPr>
                <w:rFonts w:asciiTheme="minorHAnsi" w:eastAsiaTheme="minorHAnsi" w:hAnsiTheme="minorHAnsi" w:cstheme="minorHAnsi"/>
                <w:b/>
                <w:lang w:val="el-GR" w:eastAsia="en-US"/>
              </w:rPr>
              <w:t xml:space="preserve"> με εκτύπωση στα 1400</w:t>
            </w:r>
            <w:r w:rsidR="007C545C" w:rsidRPr="008440D7">
              <w:rPr>
                <w:rFonts w:asciiTheme="minorHAnsi" w:eastAsiaTheme="minorHAnsi" w:hAnsiTheme="minorHAnsi" w:cstheme="minorHAnsi"/>
                <w:b/>
                <w:lang w:val="en-US" w:eastAsia="en-US"/>
              </w:rPr>
              <w:t>dpi</w:t>
            </w:r>
            <w:r w:rsidR="007C545C" w:rsidRPr="008440D7">
              <w:rPr>
                <w:rFonts w:asciiTheme="minorHAnsi" w:eastAsiaTheme="minorHAnsi" w:hAnsiTheme="minorHAnsi" w:cstheme="minorHAnsi"/>
                <w:b/>
                <w:lang w:val="el-GR" w:eastAsia="en-US"/>
              </w:rPr>
              <w:t xml:space="preserve"> </w:t>
            </w:r>
          </w:p>
        </w:tc>
        <w:tc>
          <w:tcPr>
            <w:tcW w:w="1294" w:type="dxa"/>
            <w:vAlign w:val="center"/>
          </w:tcPr>
          <w:p w:rsidR="007C545C" w:rsidRPr="008440D7" w:rsidRDefault="007C545C" w:rsidP="002D2F43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8440D7">
              <w:rPr>
                <w:rFonts w:asciiTheme="minorHAnsi" w:eastAsiaTheme="minorHAnsi" w:hAnsiTheme="minorHAnsi" w:cstheme="minorHAnsi"/>
                <w:lang w:eastAsia="en-US"/>
              </w:rPr>
              <w:t>79811000-2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7C545C" w:rsidRPr="008440D7" w:rsidRDefault="007C545C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8440D7">
              <w:rPr>
                <w:rFonts w:asciiTheme="minorHAnsi" w:eastAsiaTheme="minorHAnsi" w:hAnsiTheme="minorHAnsi" w:cstheme="minorHAnsi"/>
                <w:b/>
                <w:iCs/>
                <w:shd w:val="clear" w:color="auto" w:fill="FFFFFF"/>
                <w:lang w:eastAsia="en-US"/>
              </w:rPr>
              <w:t>33,00 μ2</w:t>
            </w:r>
          </w:p>
        </w:tc>
        <w:tc>
          <w:tcPr>
            <w:tcW w:w="1472" w:type="dxa"/>
            <w:vAlign w:val="center"/>
          </w:tcPr>
          <w:p w:rsidR="007C545C" w:rsidRPr="008440D7" w:rsidRDefault="007C545C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</w:rPr>
            </w:pPr>
            <w:r w:rsidRPr="008440D7">
              <w:rPr>
                <w:rFonts w:asciiTheme="minorHAnsi" w:hAnsiTheme="minorHAnsi" w:cstheme="minorHAnsi"/>
                <w:lang w:val="en-US"/>
              </w:rPr>
              <w:t>12</w:t>
            </w:r>
            <w:r w:rsidRPr="008440D7">
              <w:rPr>
                <w:rFonts w:asciiTheme="minorHAnsi" w:hAnsiTheme="minorHAnsi" w:cstheme="minorHAnsi"/>
              </w:rPr>
              <w:t>,00</w:t>
            </w:r>
          </w:p>
        </w:tc>
        <w:tc>
          <w:tcPr>
            <w:tcW w:w="1038" w:type="dxa"/>
            <w:vAlign w:val="center"/>
          </w:tcPr>
          <w:p w:rsidR="007C545C" w:rsidRPr="008440D7" w:rsidRDefault="007C545C" w:rsidP="002D2F43">
            <w:pPr>
              <w:jc w:val="center"/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</w:pPr>
            <w:r w:rsidRPr="008440D7"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  <w:t>396,00</w:t>
            </w:r>
          </w:p>
        </w:tc>
      </w:tr>
      <w:tr w:rsidR="007C545C" w:rsidRPr="007C545C" w:rsidTr="009D0224">
        <w:tc>
          <w:tcPr>
            <w:tcW w:w="8628" w:type="dxa"/>
            <w:gridSpan w:val="5"/>
          </w:tcPr>
          <w:p w:rsidR="007C545C" w:rsidRPr="007C545C" w:rsidRDefault="007C545C" w:rsidP="002D2F43">
            <w:pPr>
              <w:tabs>
                <w:tab w:val="left" w:pos="4820"/>
              </w:tabs>
              <w:jc w:val="right"/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</w:pPr>
            <w:r w:rsidRPr="007C545C"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  <w:t>Φ.Π.Α. 24%</w:t>
            </w:r>
          </w:p>
        </w:tc>
        <w:tc>
          <w:tcPr>
            <w:tcW w:w="1038" w:type="dxa"/>
            <w:vAlign w:val="center"/>
          </w:tcPr>
          <w:p w:rsidR="007C545C" w:rsidRPr="007C545C" w:rsidRDefault="007C545C" w:rsidP="002D2F43">
            <w:pPr>
              <w:jc w:val="center"/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</w:pPr>
            <w:r w:rsidRPr="007C545C"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  <w:t>95,04</w:t>
            </w:r>
          </w:p>
        </w:tc>
      </w:tr>
      <w:tr w:rsidR="007C545C" w:rsidRPr="007C545C" w:rsidTr="009D0224">
        <w:tc>
          <w:tcPr>
            <w:tcW w:w="8628" w:type="dxa"/>
            <w:gridSpan w:val="5"/>
          </w:tcPr>
          <w:p w:rsidR="007C545C" w:rsidRPr="007C545C" w:rsidRDefault="007C545C" w:rsidP="002D2F43">
            <w:pPr>
              <w:tabs>
                <w:tab w:val="left" w:pos="4820"/>
              </w:tabs>
              <w:jc w:val="right"/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</w:pPr>
            <w:r w:rsidRPr="007C545C"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  <w:t>Σύνολο:</w:t>
            </w:r>
          </w:p>
        </w:tc>
        <w:tc>
          <w:tcPr>
            <w:tcW w:w="1038" w:type="dxa"/>
            <w:shd w:val="clear" w:color="auto" w:fill="BDD6EE" w:themeFill="accent1" w:themeFillTint="66"/>
            <w:vAlign w:val="center"/>
          </w:tcPr>
          <w:p w:rsidR="007C545C" w:rsidRPr="00603E87" w:rsidRDefault="007C545C" w:rsidP="002D2F43">
            <w:pPr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603E87">
              <w:rPr>
                <w:rFonts w:asciiTheme="minorHAnsi" w:eastAsiaTheme="minorHAnsi" w:hAnsiTheme="minorHAnsi" w:cstheme="minorHAnsi"/>
                <w:b/>
                <w:lang w:eastAsia="en-US"/>
              </w:rPr>
              <w:t>491,04</w:t>
            </w:r>
            <w:r w:rsidRPr="00603E87">
              <w:rPr>
                <w:rFonts w:asciiTheme="minorHAnsi" w:eastAsiaTheme="minorHAnsi" w:hAnsiTheme="minorHAnsi" w:cstheme="minorHAnsi"/>
                <w:b/>
                <w:lang w:val="en-US" w:eastAsia="en-US"/>
              </w:rPr>
              <w:t xml:space="preserve"> </w:t>
            </w:r>
            <w:r w:rsidRPr="00603E87">
              <w:rPr>
                <w:rFonts w:asciiTheme="minorHAnsi" w:eastAsiaTheme="minorHAnsi" w:hAnsiTheme="minorHAnsi" w:cstheme="minorHAnsi"/>
                <w:b/>
                <w:lang w:eastAsia="en-US"/>
              </w:rPr>
              <w:t>€</w:t>
            </w:r>
          </w:p>
        </w:tc>
      </w:tr>
    </w:tbl>
    <w:p w:rsidR="007C545C" w:rsidRPr="007C545C" w:rsidRDefault="007C545C" w:rsidP="007C545C">
      <w:pPr>
        <w:pStyle w:val="ab"/>
        <w:rPr>
          <w:rFonts w:asciiTheme="minorHAnsi" w:hAnsiTheme="minorHAnsi" w:cstheme="minorHAnsi"/>
          <w:sz w:val="22"/>
          <w:szCs w:val="22"/>
        </w:rPr>
      </w:pPr>
    </w:p>
    <w:p w:rsidR="007C545C" w:rsidRDefault="007C545C" w:rsidP="007C545C">
      <w:pPr>
        <w:pStyle w:val="ab"/>
        <w:spacing w:line="360" w:lineRule="auto"/>
        <w:ind w:left="426"/>
        <w:jc w:val="both"/>
        <w:rPr>
          <w:rFonts w:asciiTheme="minorHAnsi" w:hAnsiTheme="minorHAnsi" w:cstheme="minorHAnsi"/>
          <w:b/>
          <w:sz w:val="22"/>
          <w:lang w:val="el-GR"/>
        </w:rPr>
      </w:pPr>
    </w:p>
    <w:p w:rsidR="003E45EB" w:rsidRPr="00CA5BE5" w:rsidRDefault="00837A16" w:rsidP="003E587C">
      <w:pPr>
        <w:pStyle w:val="ab"/>
        <w:numPr>
          <w:ilvl w:val="0"/>
          <w:numId w:val="7"/>
        </w:numPr>
        <w:spacing w:line="360" w:lineRule="auto"/>
        <w:ind w:left="426" w:hanging="284"/>
        <w:jc w:val="both"/>
        <w:rPr>
          <w:rFonts w:asciiTheme="minorHAnsi" w:hAnsiTheme="minorHAnsi" w:cstheme="minorHAnsi"/>
          <w:b/>
          <w:sz w:val="22"/>
          <w:u w:val="single"/>
          <w:lang w:val="el-GR"/>
        </w:rPr>
      </w:pPr>
      <w:r w:rsidRPr="00CA5BE5">
        <w:rPr>
          <w:rFonts w:asciiTheme="minorHAnsi" w:hAnsiTheme="minorHAnsi" w:cstheme="minorHAnsi"/>
          <w:b/>
          <w:sz w:val="22"/>
          <w:u w:val="single"/>
          <w:lang w:val="el-GR"/>
        </w:rPr>
        <w:t>ΣΧΕΔΙΑΣΜΟΣ ΚΑΙ ΕΚΤΥΠΩΣΗ ΕΝΤΥΠΩΝ</w:t>
      </w:r>
    </w:p>
    <w:p w:rsidR="00CA5BE5" w:rsidRPr="00CA5BE5" w:rsidRDefault="007C545C" w:rsidP="008440D7">
      <w:pPr>
        <w:pStyle w:val="ab"/>
        <w:spacing w:after="120"/>
        <w:ind w:left="426"/>
        <w:rPr>
          <w:rFonts w:asciiTheme="minorHAnsi" w:eastAsia="SimSun" w:hAnsiTheme="minorHAnsi" w:cstheme="minorHAnsi"/>
          <w:sz w:val="22"/>
          <w:szCs w:val="22"/>
          <w:lang w:val="el-GR" w:eastAsia="zh-CN"/>
        </w:rPr>
      </w:pPr>
      <w:r w:rsidRPr="007C545C">
        <w:rPr>
          <w:rFonts w:asciiTheme="minorHAnsi" w:eastAsia="SimSun" w:hAnsiTheme="minorHAnsi" w:cstheme="minorHAnsi"/>
          <w:sz w:val="22"/>
          <w:szCs w:val="22"/>
          <w:lang w:val="el-GR" w:eastAsia="zh-CN"/>
        </w:rPr>
        <w:t>Ο σχεδιασμός θα γίνει σε συνεργασία με το Τμήμα Προγραμματισμού του Δήμου Ξάνθης.</w:t>
      </w:r>
      <w:r w:rsidR="00CA5BE5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 </w:t>
      </w:r>
      <w:r w:rsidR="00CA5BE5" w:rsidRPr="00CA5BE5">
        <w:rPr>
          <w:rFonts w:asciiTheme="minorHAnsi" w:eastAsia="SimSun" w:hAnsiTheme="minorHAnsi" w:cstheme="minorHAnsi"/>
          <w:sz w:val="22"/>
          <w:szCs w:val="22"/>
          <w:lang w:val="el-GR" w:eastAsia="zh-CN"/>
        </w:rPr>
        <w:t>Αναλυτικά οι ανάγκες που θα καλυφθούν, οι τεχνικές προδιαγραφές και ο προϋπολογισμός έχουν ως εξής:</w:t>
      </w:r>
    </w:p>
    <w:tbl>
      <w:tblPr>
        <w:tblW w:w="965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"/>
        <w:gridCol w:w="1747"/>
        <w:gridCol w:w="1985"/>
        <w:gridCol w:w="1559"/>
        <w:gridCol w:w="992"/>
        <w:gridCol w:w="1444"/>
        <w:gridCol w:w="29"/>
        <w:gridCol w:w="1362"/>
        <w:gridCol w:w="14"/>
      </w:tblGrid>
      <w:tr w:rsidR="007C545C" w:rsidRPr="007C545C" w:rsidTr="007C545C">
        <w:trPr>
          <w:gridAfter w:val="1"/>
          <w:wAfter w:w="14" w:type="dxa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color w:val="000000"/>
                <w:szCs w:val="22"/>
                <w:lang w:val="el-GR"/>
              </w:rPr>
              <w:t xml:space="preserve">Αφίσα  εκδηλώσεων </w:t>
            </w:r>
          </w:p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color w:val="000000"/>
                <w:szCs w:val="22"/>
                <w:lang w:val="el-GR"/>
              </w:rPr>
              <w:t xml:space="preserve">Α3+ (σχεδιασμός και εκτύπωση)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Διάσταση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Α3+ (32 Χ 45 εκ)</w:t>
            </w:r>
          </w:p>
        </w:tc>
      </w:tr>
      <w:tr w:rsidR="007C545C" w:rsidRPr="007C545C" w:rsidTr="007C545C">
        <w:trPr>
          <w:gridAfter w:val="1"/>
          <w:wAfter w:w="14" w:type="dxa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Εκτύπωση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Offset μονής όψης, τετραχρωμία</w:t>
            </w:r>
          </w:p>
        </w:tc>
      </w:tr>
      <w:tr w:rsidR="007C545C" w:rsidRPr="007C545C" w:rsidTr="007C545C">
        <w:trPr>
          <w:gridAfter w:val="1"/>
          <w:wAfter w:w="14" w:type="dxa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Χαρτί </w:t>
            </w:r>
          </w:p>
        </w:tc>
        <w:tc>
          <w:tcPr>
            <w:tcW w:w="53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Velvet</w:t>
            </w:r>
            <w:r w:rsidRPr="007C545C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130gr</w:t>
            </w:r>
          </w:p>
        </w:tc>
      </w:tr>
      <w:tr w:rsidR="007C545C" w:rsidRPr="007C545C" w:rsidTr="007C545C">
        <w:trPr>
          <w:gridAfter w:val="1"/>
          <w:wAfter w:w="14" w:type="dxa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Ποσότητα</w:t>
            </w:r>
          </w:p>
        </w:tc>
        <w:tc>
          <w:tcPr>
            <w:tcW w:w="5386" w:type="dxa"/>
            <w:gridSpan w:val="5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b/>
                <w:szCs w:val="22"/>
              </w:rPr>
              <w:t>300 τμχ</w:t>
            </w:r>
            <w:r w:rsidRPr="007C545C">
              <w:rPr>
                <w:rFonts w:asciiTheme="minorHAnsi" w:hAnsiTheme="minorHAnsi" w:cstheme="minorHAnsi"/>
                <w:color w:val="FF0000"/>
                <w:szCs w:val="22"/>
              </w:rPr>
              <w:t>.</w:t>
            </w:r>
          </w:p>
        </w:tc>
      </w:tr>
      <w:tr w:rsidR="007C545C" w:rsidRPr="002D5D50" w:rsidTr="007C545C">
        <w:trPr>
          <w:gridAfter w:val="1"/>
          <w:wAfter w:w="14" w:type="dxa"/>
        </w:trPr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color w:val="000000"/>
                <w:szCs w:val="22"/>
                <w:lang w:val="el-GR"/>
              </w:rPr>
              <w:t xml:space="preserve">Φυλλάδιο </w:t>
            </w:r>
            <w:r w:rsidR="008440D7">
              <w:rPr>
                <w:rFonts w:asciiTheme="minorHAnsi" w:hAnsiTheme="minorHAnsi" w:cstheme="minorHAnsi"/>
                <w:b/>
                <w:color w:val="000000"/>
                <w:szCs w:val="22"/>
                <w:lang w:val="el-GR"/>
              </w:rPr>
              <w:t xml:space="preserve">- </w:t>
            </w:r>
            <w:r w:rsidRPr="007C545C">
              <w:rPr>
                <w:rFonts w:asciiTheme="minorHAnsi" w:hAnsiTheme="minorHAnsi" w:cstheme="minorHAnsi"/>
                <w:b/>
                <w:color w:val="000000"/>
                <w:szCs w:val="22"/>
                <w:lang w:val="el-GR"/>
              </w:rPr>
              <w:t>πρόγραμμα εκδηλώσεων (Σχεδιασμός και εκτύπωση)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Διάσταση</w:t>
            </w:r>
          </w:p>
        </w:tc>
        <w:tc>
          <w:tcPr>
            <w:tcW w:w="5386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  <w:t>Ανοιχτό: Α3 (περίπου)</w:t>
            </w:r>
          </w:p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  <w:t>Διπλωμένο: Α6: 10,00Χ14,50 (περίπου)</w:t>
            </w:r>
          </w:p>
        </w:tc>
      </w:tr>
      <w:tr w:rsidR="007C545C" w:rsidRPr="002D5D50" w:rsidTr="007C545C">
        <w:trPr>
          <w:gridAfter w:val="1"/>
          <w:wAfter w:w="14" w:type="dxa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Εκτύπωση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Offset</w:t>
            </w:r>
            <w:r w:rsidRPr="007C545C"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  <w:t xml:space="preserve"> εσωτερικό δύο όψεων, τετραχρωμία</w:t>
            </w:r>
          </w:p>
        </w:tc>
      </w:tr>
      <w:tr w:rsidR="007C545C" w:rsidRPr="007C545C" w:rsidTr="007C545C">
        <w:trPr>
          <w:gridAfter w:val="1"/>
          <w:wAfter w:w="14" w:type="dxa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Χαρτί</w:t>
            </w:r>
          </w:p>
        </w:tc>
        <w:tc>
          <w:tcPr>
            <w:tcW w:w="53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Velvet</w:t>
            </w:r>
            <w:r w:rsidRPr="007C545C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130gr</w:t>
            </w:r>
          </w:p>
        </w:tc>
      </w:tr>
      <w:tr w:rsidR="007C545C" w:rsidRPr="007C545C" w:rsidTr="007C545C">
        <w:trPr>
          <w:gridAfter w:val="1"/>
          <w:wAfter w:w="14" w:type="dxa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Άλλη επεξεργασία</w:t>
            </w:r>
          </w:p>
        </w:tc>
        <w:tc>
          <w:tcPr>
            <w:tcW w:w="53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Δίπλωμα</w:t>
            </w:r>
          </w:p>
        </w:tc>
      </w:tr>
      <w:tr w:rsidR="007C545C" w:rsidRPr="007C545C" w:rsidTr="007C545C">
        <w:trPr>
          <w:gridAfter w:val="1"/>
          <w:wAfter w:w="14" w:type="dxa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Ποσότητα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b/>
                <w:szCs w:val="22"/>
              </w:rPr>
              <w:t>5.000 τμχ.  </w:t>
            </w:r>
          </w:p>
        </w:tc>
      </w:tr>
      <w:tr w:rsidR="007C545C" w:rsidRPr="007C545C" w:rsidTr="007C545C">
        <w:trPr>
          <w:gridAfter w:val="1"/>
          <w:wAfter w:w="14" w:type="dxa"/>
        </w:trPr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color w:val="000000"/>
                <w:szCs w:val="22"/>
                <w:lang w:val="el-GR"/>
              </w:rPr>
              <w:t>Ενημερωτικό φυλλάδιο για την ΕΕΚ (Σχεδιασμός και εκτύπωση)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Διάσταση</w:t>
            </w:r>
          </w:p>
        </w:tc>
        <w:tc>
          <w:tcPr>
            <w:tcW w:w="5386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 xml:space="preserve">Μέγεθος Α5 (14,5Χ20 περίπου) </w:t>
            </w:r>
          </w:p>
        </w:tc>
      </w:tr>
      <w:tr w:rsidR="007C545C" w:rsidRPr="002D5D50" w:rsidTr="007C545C">
        <w:trPr>
          <w:gridAfter w:val="1"/>
          <w:wAfter w:w="14" w:type="dxa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Εκτύπωση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Offset</w:t>
            </w:r>
            <w:r w:rsidRPr="007C545C"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  <w:t xml:space="preserve"> εσωτερικό δύο όψεων, τετραχρωμία</w:t>
            </w:r>
          </w:p>
        </w:tc>
      </w:tr>
      <w:tr w:rsidR="007C545C" w:rsidRPr="007C545C" w:rsidTr="007C545C">
        <w:trPr>
          <w:gridAfter w:val="1"/>
          <w:wAfter w:w="14" w:type="dxa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Χαρτί</w:t>
            </w:r>
          </w:p>
        </w:tc>
        <w:tc>
          <w:tcPr>
            <w:tcW w:w="53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Velv</w:t>
            </w:r>
            <w:r w:rsidRPr="007C545C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>e</w:t>
            </w: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t</w:t>
            </w:r>
            <w:r w:rsidRPr="007C545C"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  <w:t xml:space="preserve"> </w:t>
            </w: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130gr</w:t>
            </w:r>
          </w:p>
        </w:tc>
      </w:tr>
      <w:tr w:rsidR="007C545C" w:rsidRPr="007C545C" w:rsidTr="007C545C">
        <w:trPr>
          <w:gridAfter w:val="1"/>
          <w:wAfter w:w="14" w:type="dxa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color w:val="000000"/>
                <w:szCs w:val="22"/>
              </w:rPr>
              <w:t>Ποσότητα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5C" w:rsidRPr="007C545C" w:rsidRDefault="007C545C" w:rsidP="002D2F43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7C545C">
              <w:rPr>
                <w:rFonts w:asciiTheme="minorHAnsi" w:hAnsiTheme="minorHAnsi" w:cstheme="minorHAnsi"/>
                <w:b/>
                <w:szCs w:val="22"/>
              </w:rPr>
              <w:t>5.000 τμχ.  </w:t>
            </w:r>
          </w:p>
        </w:tc>
      </w:tr>
      <w:tr w:rsidR="007C545C" w:rsidRPr="002D2F43" w:rsidTr="007C5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</w:trPr>
        <w:tc>
          <w:tcPr>
            <w:tcW w:w="521" w:type="dxa"/>
          </w:tcPr>
          <w:p w:rsidR="007C545C" w:rsidRPr="002D2F43" w:rsidRDefault="007C545C" w:rsidP="002D2F43">
            <w:pPr>
              <w:tabs>
                <w:tab w:val="left" w:pos="4820"/>
              </w:tabs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2D2F43">
              <w:rPr>
                <w:rFonts w:asciiTheme="minorHAnsi" w:eastAsiaTheme="minorHAnsi" w:hAnsiTheme="minorHAnsi" w:cstheme="minorHAnsi"/>
                <w:lang w:eastAsia="en-US"/>
              </w:rPr>
              <w:t>α/α</w:t>
            </w:r>
          </w:p>
        </w:tc>
        <w:tc>
          <w:tcPr>
            <w:tcW w:w="5291" w:type="dxa"/>
            <w:gridSpan w:val="3"/>
            <w:vAlign w:val="center"/>
          </w:tcPr>
          <w:p w:rsidR="007C545C" w:rsidRPr="002D2F43" w:rsidRDefault="007C545C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</w:rPr>
            </w:pPr>
            <w:r w:rsidRPr="002D2F43">
              <w:rPr>
                <w:rFonts w:asciiTheme="minorHAnsi" w:eastAsiaTheme="minorHAnsi" w:hAnsiTheme="minorHAnsi" w:cstheme="minorHAnsi"/>
                <w:lang w:eastAsia="en-US"/>
              </w:rPr>
              <w:t>Είδος</w:t>
            </w:r>
          </w:p>
        </w:tc>
        <w:tc>
          <w:tcPr>
            <w:tcW w:w="992" w:type="dxa"/>
            <w:vAlign w:val="center"/>
          </w:tcPr>
          <w:p w:rsidR="007C545C" w:rsidRPr="00E26DF0" w:rsidRDefault="00E26DF0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Τεμάχια</w:t>
            </w:r>
          </w:p>
        </w:tc>
        <w:tc>
          <w:tcPr>
            <w:tcW w:w="1444" w:type="dxa"/>
            <w:vAlign w:val="center"/>
          </w:tcPr>
          <w:p w:rsidR="007C545C" w:rsidRPr="002D2F43" w:rsidRDefault="007C545C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lang w:val="el-GR"/>
              </w:rPr>
            </w:pPr>
            <w:r w:rsidRPr="002D2F43">
              <w:rPr>
                <w:rFonts w:asciiTheme="minorHAnsi" w:hAnsiTheme="minorHAnsi" w:cstheme="minorHAnsi"/>
                <w:lang w:val="el-GR"/>
              </w:rPr>
              <w:t>Τιμή άνευ Φ.Π.Α</w:t>
            </w:r>
          </w:p>
        </w:tc>
        <w:tc>
          <w:tcPr>
            <w:tcW w:w="1391" w:type="dxa"/>
            <w:gridSpan w:val="2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eastAsiaTheme="minorHAnsi" w:hAnsiTheme="minorHAnsi" w:cstheme="minorHAnsi"/>
                <w:iCs/>
                <w:color w:val="222222"/>
                <w:shd w:val="clear" w:color="auto" w:fill="FFFFFF"/>
                <w:lang w:eastAsia="en-US"/>
              </w:rPr>
            </w:pPr>
            <w:r w:rsidRPr="002D2F43">
              <w:rPr>
                <w:rFonts w:asciiTheme="minorHAnsi" w:eastAsiaTheme="minorHAnsi" w:hAnsiTheme="minorHAnsi" w:cstheme="minorHAnsi"/>
                <w:iCs/>
                <w:color w:val="222222"/>
                <w:shd w:val="clear" w:color="auto" w:fill="FFFFFF"/>
                <w:lang w:eastAsia="en-US"/>
              </w:rPr>
              <w:t>Σύνολο</w:t>
            </w:r>
          </w:p>
        </w:tc>
      </w:tr>
      <w:tr w:rsidR="007C545C" w:rsidRPr="002D2F43" w:rsidTr="007C5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</w:trPr>
        <w:tc>
          <w:tcPr>
            <w:tcW w:w="521" w:type="dxa"/>
          </w:tcPr>
          <w:p w:rsidR="007C545C" w:rsidRPr="002D2F43" w:rsidRDefault="007F6386" w:rsidP="007F638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val="el-GR" w:eastAsia="en-US"/>
              </w:rPr>
              <w:t>3.1</w:t>
            </w:r>
          </w:p>
        </w:tc>
        <w:tc>
          <w:tcPr>
            <w:tcW w:w="5291" w:type="dxa"/>
            <w:gridSpan w:val="3"/>
            <w:vAlign w:val="center"/>
          </w:tcPr>
          <w:p w:rsidR="007C545C" w:rsidRPr="002D2F43" w:rsidRDefault="007C545C" w:rsidP="002D2F43">
            <w:pPr>
              <w:rPr>
                <w:rFonts w:asciiTheme="minorHAnsi" w:eastAsiaTheme="minorHAnsi" w:hAnsiTheme="minorHAnsi" w:cstheme="minorHAnsi"/>
                <w:iCs/>
                <w:shd w:val="clear" w:color="auto" w:fill="FFFFFF"/>
                <w:lang w:val="el-GR" w:eastAsia="en-US"/>
              </w:rPr>
            </w:pPr>
            <w:r w:rsidRPr="002D2F43">
              <w:rPr>
                <w:rFonts w:asciiTheme="minorHAnsi" w:eastAsiaTheme="minorHAnsi" w:hAnsiTheme="minorHAnsi" w:cstheme="minorHAnsi"/>
                <w:lang w:val="el-GR" w:eastAsia="en-US"/>
              </w:rPr>
              <w:t>Σχεδιασμός και εκτύπωση αφίσας, διάστασης Α3+, μίας όψης, σύμφωνα με τις προδιαγραφές (τεμάχια 300).</w:t>
            </w:r>
          </w:p>
        </w:tc>
        <w:tc>
          <w:tcPr>
            <w:tcW w:w="992" w:type="dxa"/>
            <w:vAlign w:val="center"/>
          </w:tcPr>
          <w:p w:rsidR="007C545C" w:rsidRPr="002D2F43" w:rsidRDefault="007C545C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</w:rPr>
            </w:pPr>
            <w:r w:rsidRPr="002D2F43"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  <w:t>1</w:t>
            </w:r>
          </w:p>
        </w:tc>
        <w:tc>
          <w:tcPr>
            <w:tcW w:w="1444" w:type="dxa"/>
            <w:vAlign w:val="center"/>
          </w:tcPr>
          <w:p w:rsidR="007C545C" w:rsidRPr="002D2F43" w:rsidRDefault="007C545C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</w:rPr>
            </w:pPr>
            <w:r w:rsidRPr="002D2F43">
              <w:rPr>
                <w:rFonts w:asciiTheme="minorHAnsi" w:hAnsiTheme="minorHAnsi" w:cstheme="minorHAnsi"/>
              </w:rPr>
              <w:t>100,00</w:t>
            </w:r>
          </w:p>
        </w:tc>
        <w:tc>
          <w:tcPr>
            <w:tcW w:w="1391" w:type="dxa"/>
            <w:gridSpan w:val="2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</w:pPr>
            <w:r w:rsidRPr="002D2F43"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  <w:t>100,00</w:t>
            </w:r>
          </w:p>
        </w:tc>
      </w:tr>
      <w:tr w:rsidR="007C545C" w:rsidRPr="002D2F43" w:rsidTr="007C5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</w:trPr>
        <w:tc>
          <w:tcPr>
            <w:tcW w:w="521" w:type="dxa"/>
          </w:tcPr>
          <w:p w:rsidR="007C545C" w:rsidRPr="002D2F43" w:rsidRDefault="007F6386" w:rsidP="002D2F43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val="el-GR" w:eastAsia="en-US"/>
              </w:rPr>
              <w:t>3.</w:t>
            </w:r>
            <w:r w:rsidR="007C545C" w:rsidRPr="002D2F43">
              <w:rPr>
                <w:rFonts w:asciiTheme="minorHAnsi" w:eastAsiaTheme="minorHAnsi" w:hAnsiTheme="minorHAnsi" w:cstheme="minorHAnsi"/>
                <w:lang w:eastAsia="en-US"/>
              </w:rPr>
              <w:t>2</w:t>
            </w:r>
          </w:p>
        </w:tc>
        <w:tc>
          <w:tcPr>
            <w:tcW w:w="5291" w:type="dxa"/>
            <w:gridSpan w:val="3"/>
            <w:vAlign w:val="center"/>
          </w:tcPr>
          <w:p w:rsidR="007C545C" w:rsidRPr="002D2F43" w:rsidRDefault="007C545C" w:rsidP="002D2F43">
            <w:pPr>
              <w:rPr>
                <w:rFonts w:asciiTheme="minorHAnsi" w:eastAsiaTheme="minorHAnsi" w:hAnsiTheme="minorHAnsi" w:cstheme="minorHAnsi"/>
                <w:iCs/>
                <w:shd w:val="clear" w:color="auto" w:fill="FFFFFF"/>
                <w:lang w:val="el-GR" w:eastAsia="en-US"/>
              </w:rPr>
            </w:pPr>
            <w:r w:rsidRPr="002D2F43">
              <w:rPr>
                <w:rFonts w:asciiTheme="minorHAnsi" w:eastAsiaTheme="minorHAnsi" w:hAnsiTheme="minorHAnsi" w:cstheme="minorHAnsi"/>
                <w:lang w:val="el-GR" w:eastAsia="en-US"/>
              </w:rPr>
              <w:t>Σχεδιασμός και εκτύπωση φυλλαδίου-προγράμματος εκδηλώσεων (μέγεθος: ανοιχτό Α3, κλειστό Α6), διπλής όψεως, σύμφωνα με τις προδιαγραφές (τεμάχια 5.000).</w:t>
            </w:r>
          </w:p>
        </w:tc>
        <w:tc>
          <w:tcPr>
            <w:tcW w:w="992" w:type="dxa"/>
            <w:vAlign w:val="center"/>
          </w:tcPr>
          <w:p w:rsidR="007C545C" w:rsidRPr="002D2F43" w:rsidRDefault="007C545C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</w:rPr>
            </w:pPr>
            <w:r w:rsidRPr="002D2F4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44" w:type="dxa"/>
            <w:vAlign w:val="center"/>
          </w:tcPr>
          <w:p w:rsidR="007C545C" w:rsidRPr="002D2F43" w:rsidRDefault="007C545C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</w:rPr>
            </w:pPr>
            <w:r w:rsidRPr="002D2F43">
              <w:rPr>
                <w:rFonts w:asciiTheme="minorHAnsi" w:hAnsiTheme="minorHAnsi" w:cstheme="minorHAnsi"/>
              </w:rPr>
              <w:t>400,00</w:t>
            </w:r>
          </w:p>
        </w:tc>
        <w:tc>
          <w:tcPr>
            <w:tcW w:w="1391" w:type="dxa"/>
            <w:gridSpan w:val="2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</w:pPr>
            <w:r w:rsidRPr="002D2F43"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  <w:t>400,00</w:t>
            </w:r>
          </w:p>
        </w:tc>
      </w:tr>
      <w:tr w:rsidR="007C545C" w:rsidRPr="002D2F43" w:rsidTr="007C5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</w:trPr>
        <w:tc>
          <w:tcPr>
            <w:tcW w:w="521" w:type="dxa"/>
          </w:tcPr>
          <w:p w:rsidR="007C545C" w:rsidRPr="002D2F43" w:rsidRDefault="007F6386" w:rsidP="002D2F43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val="el-GR" w:eastAsia="en-US"/>
              </w:rPr>
              <w:t>3.</w:t>
            </w:r>
            <w:r w:rsidR="007C545C" w:rsidRPr="002D2F43">
              <w:rPr>
                <w:rFonts w:asciiTheme="minorHAnsi" w:eastAsiaTheme="minorHAnsi" w:hAnsiTheme="minorHAnsi" w:cstheme="minorHAnsi"/>
                <w:lang w:eastAsia="en-US"/>
              </w:rPr>
              <w:t>3</w:t>
            </w:r>
          </w:p>
        </w:tc>
        <w:tc>
          <w:tcPr>
            <w:tcW w:w="5291" w:type="dxa"/>
            <w:gridSpan w:val="3"/>
            <w:vAlign w:val="center"/>
          </w:tcPr>
          <w:p w:rsidR="007C545C" w:rsidRPr="002D2F43" w:rsidRDefault="007C545C" w:rsidP="002D2F43">
            <w:pPr>
              <w:rPr>
                <w:rFonts w:asciiTheme="minorHAnsi" w:eastAsiaTheme="minorHAnsi" w:hAnsiTheme="minorHAnsi" w:cstheme="minorHAnsi"/>
                <w:iCs/>
                <w:shd w:val="clear" w:color="auto" w:fill="FFFFFF"/>
                <w:lang w:val="el-GR" w:eastAsia="en-US"/>
              </w:rPr>
            </w:pPr>
            <w:r w:rsidRPr="002D2F43">
              <w:rPr>
                <w:rFonts w:asciiTheme="minorHAnsi" w:eastAsiaTheme="minorHAnsi" w:hAnsiTheme="minorHAnsi" w:cstheme="minorHAnsi"/>
                <w:lang w:val="el-GR" w:eastAsia="en-US"/>
              </w:rPr>
              <w:t>Σχεδιασμός και εκτύπωση φυλλαδίου διάστασης Α5, διπλής όψης, σύμφωνα με τις προδιαγραφές (τεμάχια 5.000).</w:t>
            </w:r>
          </w:p>
        </w:tc>
        <w:tc>
          <w:tcPr>
            <w:tcW w:w="992" w:type="dxa"/>
            <w:vAlign w:val="center"/>
          </w:tcPr>
          <w:p w:rsidR="007C545C" w:rsidRPr="002D2F43" w:rsidRDefault="007C545C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</w:rPr>
            </w:pPr>
            <w:r w:rsidRPr="002D2F4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44" w:type="dxa"/>
            <w:vAlign w:val="center"/>
          </w:tcPr>
          <w:p w:rsidR="007C545C" w:rsidRPr="002D2F43" w:rsidRDefault="007C545C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</w:rPr>
            </w:pPr>
            <w:r w:rsidRPr="002D2F43">
              <w:rPr>
                <w:rFonts w:asciiTheme="minorHAnsi" w:hAnsiTheme="minorHAnsi" w:cstheme="minorHAnsi"/>
              </w:rPr>
              <w:t>1</w:t>
            </w:r>
            <w:r w:rsidRPr="002D2F43">
              <w:rPr>
                <w:rFonts w:asciiTheme="minorHAnsi" w:hAnsiTheme="minorHAnsi" w:cstheme="minorHAnsi"/>
                <w:lang w:val="en-US"/>
              </w:rPr>
              <w:t>5</w:t>
            </w:r>
            <w:r w:rsidRPr="002D2F43">
              <w:rPr>
                <w:rFonts w:asciiTheme="minorHAnsi" w:hAnsiTheme="minorHAnsi" w:cstheme="minorHAnsi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</w:pPr>
            <w:r w:rsidRPr="002D2F43"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  <w:t>1</w:t>
            </w:r>
            <w:r w:rsidRPr="002D2F43">
              <w:rPr>
                <w:rFonts w:asciiTheme="minorHAnsi" w:eastAsiaTheme="minorHAnsi" w:hAnsiTheme="minorHAnsi" w:cstheme="minorHAnsi"/>
                <w:iCs/>
                <w:shd w:val="clear" w:color="auto" w:fill="FFFFFF"/>
                <w:lang w:val="en-US" w:eastAsia="en-US"/>
              </w:rPr>
              <w:t>5</w:t>
            </w:r>
            <w:r w:rsidRPr="002D2F43"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  <w:t>0,00</w:t>
            </w:r>
          </w:p>
        </w:tc>
      </w:tr>
      <w:tr w:rsidR="007C545C" w:rsidRPr="002D2F43" w:rsidTr="007C5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77" w:type="dxa"/>
            <w:gridSpan w:val="7"/>
          </w:tcPr>
          <w:p w:rsidR="007C545C" w:rsidRPr="002D2F43" w:rsidRDefault="007C545C" w:rsidP="002D2F43">
            <w:pPr>
              <w:tabs>
                <w:tab w:val="left" w:pos="4820"/>
              </w:tabs>
              <w:jc w:val="right"/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</w:pPr>
            <w:r w:rsidRPr="002D2F43"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  <w:t>Φ.Π.Α. 24%</w:t>
            </w:r>
          </w:p>
        </w:tc>
        <w:tc>
          <w:tcPr>
            <w:tcW w:w="1376" w:type="dxa"/>
            <w:gridSpan w:val="2"/>
            <w:vAlign w:val="center"/>
          </w:tcPr>
          <w:p w:rsidR="007C545C" w:rsidRPr="002D2F43" w:rsidRDefault="007C545C" w:rsidP="002D2F43">
            <w:pPr>
              <w:jc w:val="center"/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</w:pPr>
            <w:r w:rsidRPr="002D2F43"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  <w:t>156,00</w:t>
            </w:r>
          </w:p>
        </w:tc>
      </w:tr>
      <w:tr w:rsidR="007C545C" w:rsidRPr="002D2F43" w:rsidTr="00603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"/>
        </w:trPr>
        <w:tc>
          <w:tcPr>
            <w:tcW w:w="8277" w:type="dxa"/>
            <w:gridSpan w:val="7"/>
          </w:tcPr>
          <w:p w:rsidR="007C545C" w:rsidRPr="002D2F43" w:rsidRDefault="007C545C" w:rsidP="002D2F43">
            <w:pPr>
              <w:tabs>
                <w:tab w:val="left" w:pos="4820"/>
              </w:tabs>
              <w:jc w:val="right"/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</w:pPr>
            <w:r w:rsidRPr="002D2F43"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  <w:t>Σύνολο:</w:t>
            </w:r>
          </w:p>
        </w:tc>
        <w:tc>
          <w:tcPr>
            <w:tcW w:w="1376" w:type="dxa"/>
            <w:gridSpan w:val="2"/>
            <w:shd w:val="clear" w:color="auto" w:fill="BDD6EE" w:themeFill="accent1" w:themeFillTint="66"/>
            <w:vAlign w:val="center"/>
          </w:tcPr>
          <w:p w:rsidR="007C545C" w:rsidRPr="00603E87" w:rsidRDefault="007C545C" w:rsidP="002D2F43">
            <w:pPr>
              <w:jc w:val="center"/>
              <w:rPr>
                <w:rFonts w:asciiTheme="minorHAnsi" w:eastAsiaTheme="minorHAnsi" w:hAnsiTheme="minorHAnsi" w:cstheme="minorHAnsi"/>
                <w:b/>
                <w:lang w:val="en-US" w:eastAsia="en-US"/>
              </w:rPr>
            </w:pPr>
            <w:r w:rsidRPr="00603E87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806,00 € </w:t>
            </w:r>
          </w:p>
        </w:tc>
      </w:tr>
    </w:tbl>
    <w:p w:rsidR="007C545C" w:rsidRPr="007C545C" w:rsidRDefault="007C545C" w:rsidP="007C545C">
      <w:pPr>
        <w:pStyle w:val="ab"/>
        <w:spacing w:line="360" w:lineRule="auto"/>
        <w:jc w:val="both"/>
        <w:rPr>
          <w:rFonts w:asciiTheme="minorHAnsi" w:hAnsiTheme="minorHAnsi" w:cstheme="minorHAnsi"/>
          <w:b/>
          <w:lang w:val="el-GR"/>
        </w:rPr>
      </w:pPr>
    </w:p>
    <w:p w:rsidR="003E45EB" w:rsidRDefault="00837A16" w:rsidP="003E587C">
      <w:pPr>
        <w:pStyle w:val="ab"/>
        <w:numPr>
          <w:ilvl w:val="0"/>
          <w:numId w:val="7"/>
        </w:numPr>
        <w:spacing w:line="360" w:lineRule="auto"/>
        <w:ind w:left="426" w:hanging="284"/>
        <w:jc w:val="both"/>
        <w:rPr>
          <w:rFonts w:asciiTheme="minorHAnsi" w:hAnsiTheme="minorHAnsi" w:cstheme="minorHAnsi"/>
          <w:b/>
          <w:sz w:val="22"/>
          <w:u w:val="single"/>
          <w:lang w:val="el-GR"/>
        </w:rPr>
      </w:pPr>
      <w:r w:rsidRPr="00CA5BE5">
        <w:rPr>
          <w:rFonts w:asciiTheme="minorHAnsi" w:hAnsiTheme="minorHAnsi" w:cstheme="minorHAnsi"/>
          <w:b/>
          <w:sz w:val="22"/>
          <w:u w:val="single"/>
          <w:lang w:val="el-GR"/>
        </w:rPr>
        <w:t>ΑΝΑΜΝΗΣΤΙΚΑ ΕΙΔΗ ΓΙΑ ΤΙΣ ΕΚΔΗΛΩΣΕΙΣ.</w:t>
      </w:r>
    </w:p>
    <w:p w:rsidR="00CA5BE5" w:rsidRPr="00CA5BE5" w:rsidRDefault="00CA5BE5" w:rsidP="00CA5BE5">
      <w:pPr>
        <w:pStyle w:val="ab"/>
        <w:spacing w:line="360" w:lineRule="auto"/>
        <w:ind w:left="426"/>
        <w:jc w:val="both"/>
        <w:rPr>
          <w:rFonts w:asciiTheme="minorHAnsi" w:eastAsia="SimSun" w:hAnsiTheme="minorHAnsi" w:cstheme="minorHAnsi"/>
          <w:sz w:val="22"/>
          <w:szCs w:val="22"/>
          <w:lang w:val="el-GR" w:eastAsia="zh-CN"/>
        </w:rPr>
      </w:pPr>
      <w:r w:rsidRPr="00CA5BE5">
        <w:rPr>
          <w:rFonts w:asciiTheme="minorHAnsi" w:eastAsia="SimSun" w:hAnsiTheme="minorHAnsi" w:cstheme="minorHAnsi"/>
          <w:sz w:val="22"/>
          <w:szCs w:val="22"/>
          <w:lang w:val="el-GR" w:eastAsia="zh-CN"/>
        </w:rPr>
        <w:t>Αναλυτικά οι ανάγκες που θα καλυφθούν, οι τεχνικές προδιαγραφές και ο προϋπολογισμός έχουν ως εξής:</w:t>
      </w:r>
    </w:p>
    <w:p w:rsidR="00CA5BE5" w:rsidRPr="00CA5BE5" w:rsidRDefault="002E2EE1" w:rsidP="003E587C">
      <w:pPr>
        <w:pStyle w:val="ab"/>
        <w:numPr>
          <w:ilvl w:val="0"/>
          <w:numId w:val="8"/>
        </w:numPr>
        <w:autoSpaceDE/>
        <w:autoSpaceDN/>
        <w:spacing w:before="240"/>
        <w:ind w:left="426" w:right="283" w:hanging="284"/>
        <w:contextualSpacing/>
        <w:jc w:val="both"/>
        <w:rPr>
          <w:rFonts w:asciiTheme="minorHAnsi" w:eastAsia="SimSun" w:hAnsiTheme="minorHAnsi" w:cstheme="minorHAnsi"/>
          <w:sz w:val="22"/>
          <w:szCs w:val="22"/>
          <w:lang w:val="el-GR" w:eastAsia="zh-CN"/>
        </w:rPr>
      </w:pPr>
      <w:r>
        <w:rPr>
          <w:rFonts w:asciiTheme="minorHAnsi" w:eastAsia="SimSun" w:hAnsiTheme="minorHAnsi" w:cstheme="minorHAnsi"/>
          <w:sz w:val="22"/>
          <w:szCs w:val="22"/>
          <w:lang w:val="el-GR" w:eastAsia="zh-CN"/>
        </w:rPr>
        <w:lastRenderedPageBreak/>
        <w:t>Πενήντα</w:t>
      </w:r>
      <w:r w:rsidR="00CA5BE5" w:rsidRPr="00CA5BE5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 (</w:t>
      </w:r>
      <w:r>
        <w:rPr>
          <w:rFonts w:asciiTheme="minorHAnsi" w:eastAsia="SimSun" w:hAnsiTheme="minorHAnsi" w:cstheme="minorHAnsi"/>
          <w:sz w:val="22"/>
          <w:szCs w:val="22"/>
          <w:lang w:val="el-GR" w:eastAsia="zh-CN"/>
        </w:rPr>
        <w:t>5</w:t>
      </w:r>
      <w:r w:rsidR="00CA5BE5" w:rsidRPr="00CA5BE5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0) πλακέτες από χυτό πλέξιγκλας (2 φύλλα πάχους 3 </w:t>
      </w:r>
      <w:r w:rsidR="00CA5BE5" w:rsidRPr="00746879">
        <w:rPr>
          <w:rFonts w:asciiTheme="minorHAnsi" w:eastAsia="SimSun" w:hAnsiTheme="minorHAnsi" w:cstheme="minorHAnsi"/>
          <w:sz w:val="22"/>
          <w:szCs w:val="22"/>
          <w:lang w:eastAsia="zh-CN"/>
        </w:rPr>
        <w:t>mm</w:t>
      </w:r>
      <w:r w:rsidR="00CA5BE5" w:rsidRPr="00CA5BE5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 συνδεδεμένα μεταξύ τους με 4 ανοξείδωτες βίδες). Η κάθε πλακέτα περιλαμβάνει και βάση στήριξης και είναι διαστάσεων 12Χ15 εκ.   </w:t>
      </w:r>
    </w:p>
    <w:p w:rsidR="00CA5BE5" w:rsidRPr="00FB48A7" w:rsidRDefault="00FB48A7" w:rsidP="003E587C">
      <w:pPr>
        <w:pStyle w:val="ab"/>
        <w:numPr>
          <w:ilvl w:val="0"/>
          <w:numId w:val="8"/>
        </w:numPr>
        <w:autoSpaceDE/>
        <w:autoSpaceDN/>
        <w:ind w:left="426" w:right="283" w:hanging="284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</w:pPr>
      <w:r>
        <w:rPr>
          <w:rFonts w:asciiTheme="minorHAnsi" w:eastAsia="SimSun" w:hAnsiTheme="minorHAnsi" w:cstheme="minorHAnsi"/>
          <w:sz w:val="22"/>
          <w:szCs w:val="22"/>
          <w:lang w:val="el-GR" w:eastAsia="zh-CN"/>
        </w:rPr>
        <w:t>Τριακόσια (300)</w:t>
      </w:r>
      <w:r w:rsidR="00CA5BE5" w:rsidRPr="00CA5BE5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 μετάλλια για διακριθέντες</w:t>
      </w:r>
      <w:r w:rsidR="00996404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 (μαθητές, ΑμεΑ, κλπ)</w:t>
      </w:r>
      <w:r w:rsidR="00CA5BE5" w:rsidRPr="00CA5BE5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 σε εκδηλώσεις της ΕΕΚ 2019. Με επιγραφή και κορδέλα. Χρώμα χρυσό, αργυρό κ</w:t>
      </w:r>
      <w:r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αι χάλκινο. Αριθμός μεταλλίων: 100 </w:t>
      </w:r>
      <w:r w:rsidR="00CA5BE5" w:rsidRPr="00CA5BE5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χρυσά, </w:t>
      </w:r>
      <w:r>
        <w:rPr>
          <w:rFonts w:asciiTheme="minorHAnsi" w:eastAsia="SimSun" w:hAnsiTheme="minorHAnsi" w:cstheme="minorHAnsi"/>
          <w:sz w:val="22"/>
          <w:szCs w:val="22"/>
          <w:lang w:val="el-GR" w:eastAsia="zh-CN"/>
        </w:rPr>
        <w:t>100 αργυρά και 10</w:t>
      </w:r>
      <w:r w:rsidR="00CA5BE5" w:rsidRPr="00CA5BE5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0 χάλκινα. </w:t>
      </w:r>
      <w:r w:rsidR="00CA5BE5" w:rsidRPr="00FB48A7">
        <w:rPr>
          <w:rFonts w:asciiTheme="minorHAnsi" w:eastAsia="SimSun" w:hAnsiTheme="minorHAnsi" w:cstheme="minorHAnsi"/>
          <w:sz w:val="22"/>
          <w:szCs w:val="22"/>
          <w:lang w:val="el-GR" w:eastAsia="zh-CN"/>
        </w:rPr>
        <w:t>Κείμενο επιλογής του Δήμου.</w:t>
      </w:r>
    </w:p>
    <w:p w:rsidR="00CA5BE5" w:rsidRPr="00FB48A7" w:rsidRDefault="00CA5BE5" w:rsidP="00CA5BE5">
      <w:pPr>
        <w:pStyle w:val="ab"/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</w:pPr>
    </w:p>
    <w:tbl>
      <w:tblPr>
        <w:tblW w:w="966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670"/>
        <w:gridCol w:w="936"/>
        <w:gridCol w:w="1148"/>
        <w:gridCol w:w="45"/>
        <w:gridCol w:w="1150"/>
        <w:gridCol w:w="7"/>
      </w:tblGrid>
      <w:tr w:rsidR="002D2F43" w:rsidRPr="002D2F43" w:rsidTr="00757E53">
        <w:trPr>
          <w:gridAfter w:val="1"/>
          <w:wAfter w:w="7" w:type="dxa"/>
        </w:trPr>
        <w:tc>
          <w:tcPr>
            <w:tcW w:w="709" w:type="dxa"/>
          </w:tcPr>
          <w:p w:rsidR="002D2F43" w:rsidRPr="002D2F43" w:rsidRDefault="002D2F43" w:rsidP="002D2F43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2D2F43">
              <w:rPr>
                <w:rFonts w:asciiTheme="minorHAnsi" w:eastAsiaTheme="minorHAnsi" w:hAnsiTheme="minorHAnsi" w:cstheme="minorHAnsi"/>
                <w:lang w:eastAsia="en-US"/>
              </w:rPr>
              <w:t>α/α</w:t>
            </w:r>
          </w:p>
        </w:tc>
        <w:tc>
          <w:tcPr>
            <w:tcW w:w="5670" w:type="dxa"/>
            <w:vAlign w:val="center"/>
          </w:tcPr>
          <w:p w:rsidR="002D2F43" w:rsidRPr="002D2F43" w:rsidRDefault="002D2F43" w:rsidP="002D2F43">
            <w:pPr>
              <w:jc w:val="center"/>
              <w:rPr>
                <w:rFonts w:asciiTheme="minorHAnsi" w:eastAsiaTheme="minorHAnsi" w:hAnsiTheme="minorHAnsi" w:cstheme="minorHAnsi"/>
              </w:rPr>
            </w:pPr>
            <w:r w:rsidRPr="002D2F43">
              <w:rPr>
                <w:rFonts w:asciiTheme="minorHAnsi" w:eastAsiaTheme="minorHAnsi" w:hAnsiTheme="minorHAnsi" w:cstheme="minorHAnsi"/>
                <w:lang w:eastAsia="en-US"/>
              </w:rPr>
              <w:t>Είδος</w:t>
            </w:r>
          </w:p>
        </w:tc>
        <w:tc>
          <w:tcPr>
            <w:tcW w:w="936" w:type="dxa"/>
            <w:vAlign w:val="center"/>
          </w:tcPr>
          <w:p w:rsidR="002D2F43" w:rsidRPr="002D2F43" w:rsidRDefault="002D2F43" w:rsidP="002D2F43">
            <w:pPr>
              <w:jc w:val="center"/>
              <w:rPr>
                <w:rFonts w:asciiTheme="minorHAnsi" w:eastAsiaTheme="minorHAnsi" w:hAnsiTheme="minorHAnsi" w:cstheme="minorHAnsi"/>
              </w:rPr>
            </w:pPr>
            <w:r w:rsidRPr="002D2F43">
              <w:rPr>
                <w:rFonts w:asciiTheme="minorHAnsi" w:eastAsiaTheme="minorHAnsi" w:hAnsiTheme="minorHAnsi" w:cstheme="minorHAnsi"/>
              </w:rPr>
              <w:t>Τεμάχια</w:t>
            </w:r>
          </w:p>
        </w:tc>
        <w:tc>
          <w:tcPr>
            <w:tcW w:w="1148" w:type="dxa"/>
            <w:vAlign w:val="center"/>
          </w:tcPr>
          <w:p w:rsidR="002D2F43" w:rsidRPr="002D2F43" w:rsidRDefault="002D2F43" w:rsidP="002D2F43">
            <w:pPr>
              <w:jc w:val="center"/>
              <w:rPr>
                <w:rFonts w:asciiTheme="minorHAnsi" w:eastAsiaTheme="minorHAnsi" w:hAnsiTheme="minorHAnsi" w:cstheme="minorHAnsi"/>
                <w:lang w:val="el-GR"/>
              </w:rPr>
            </w:pPr>
            <w:r w:rsidRPr="002D2F43">
              <w:rPr>
                <w:rFonts w:asciiTheme="minorHAnsi" w:eastAsiaTheme="minorHAnsi" w:hAnsiTheme="minorHAnsi" w:cstheme="minorHAnsi"/>
                <w:lang w:val="el-GR"/>
              </w:rPr>
              <w:t>Τιμή άνευ Φ.Π.Α</w:t>
            </w:r>
          </w:p>
        </w:tc>
        <w:tc>
          <w:tcPr>
            <w:tcW w:w="1195" w:type="dxa"/>
            <w:gridSpan w:val="2"/>
            <w:vAlign w:val="center"/>
          </w:tcPr>
          <w:p w:rsidR="002D2F43" w:rsidRPr="002D2F43" w:rsidRDefault="002D2F43" w:rsidP="002D2F43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2D2F43">
              <w:rPr>
                <w:rFonts w:asciiTheme="minorHAnsi" w:eastAsiaTheme="minorHAnsi" w:hAnsiTheme="minorHAnsi" w:cstheme="minorHAnsi"/>
                <w:lang w:eastAsia="en-US"/>
              </w:rPr>
              <w:t>Σύνολο</w:t>
            </w:r>
          </w:p>
        </w:tc>
      </w:tr>
      <w:tr w:rsidR="002D2F43" w:rsidRPr="002D2F43" w:rsidTr="00757E53">
        <w:trPr>
          <w:gridAfter w:val="1"/>
          <w:wAfter w:w="7" w:type="dxa"/>
        </w:trPr>
        <w:tc>
          <w:tcPr>
            <w:tcW w:w="709" w:type="dxa"/>
          </w:tcPr>
          <w:p w:rsidR="002D2F43" w:rsidRPr="002D2F43" w:rsidRDefault="002D2F43" w:rsidP="002D2F43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2D2F43">
              <w:rPr>
                <w:rFonts w:asciiTheme="minorHAnsi" w:eastAsiaTheme="minorHAnsi" w:hAnsiTheme="minorHAnsi" w:cstheme="minorHAnsi"/>
                <w:lang w:eastAsia="en-US"/>
              </w:rPr>
              <w:t>1</w:t>
            </w:r>
          </w:p>
        </w:tc>
        <w:tc>
          <w:tcPr>
            <w:tcW w:w="5670" w:type="dxa"/>
            <w:vAlign w:val="center"/>
          </w:tcPr>
          <w:p w:rsidR="002D2F43" w:rsidRPr="002D2F43" w:rsidRDefault="002D2F43" w:rsidP="002D2F43">
            <w:pPr>
              <w:rPr>
                <w:rFonts w:asciiTheme="minorHAnsi" w:eastAsiaTheme="minorHAnsi" w:hAnsiTheme="minorHAnsi" w:cstheme="minorHAnsi"/>
                <w:b/>
                <w:lang w:val="el-GR" w:eastAsia="en-US"/>
              </w:rPr>
            </w:pPr>
            <w:r w:rsidRPr="002D2F43">
              <w:rPr>
                <w:rFonts w:asciiTheme="minorHAnsi" w:eastAsiaTheme="minorHAnsi" w:hAnsiTheme="minorHAnsi" w:cstheme="minorHAnsi"/>
                <w:b/>
                <w:lang w:val="el-GR" w:eastAsia="en-US"/>
              </w:rPr>
              <w:t>Πλακέτες από χυτό πλέξιγκλας 2 φύλλων με βάση στήριξης (διαστάσεων 12Χ15 εκ), σύμφωνα με τις προδιαγραφές.</w:t>
            </w:r>
          </w:p>
        </w:tc>
        <w:tc>
          <w:tcPr>
            <w:tcW w:w="936" w:type="dxa"/>
            <w:vAlign w:val="center"/>
          </w:tcPr>
          <w:p w:rsidR="002D2F43" w:rsidRPr="002E2EE1" w:rsidRDefault="002E2EE1" w:rsidP="002D2F43">
            <w:pPr>
              <w:jc w:val="center"/>
              <w:rPr>
                <w:rFonts w:asciiTheme="minorHAnsi" w:eastAsiaTheme="minorHAnsi" w:hAnsiTheme="minorHAnsi" w:cstheme="minorHAnsi"/>
                <w:lang w:val="el-GR"/>
              </w:rPr>
            </w:pPr>
            <w:r>
              <w:rPr>
                <w:rFonts w:asciiTheme="minorHAnsi" w:eastAsiaTheme="minorHAnsi" w:hAnsiTheme="minorHAnsi" w:cstheme="minorHAnsi"/>
                <w:lang w:val="el-GR"/>
              </w:rPr>
              <w:t>50</w:t>
            </w:r>
          </w:p>
        </w:tc>
        <w:tc>
          <w:tcPr>
            <w:tcW w:w="1148" w:type="dxa"/>
            <w:vAlign w:val="center"/>
          </w:tcPr>
          <w:p w:rsidR="002D2F43" w:rsidRPr="002D2F43" w:rsidRDefault="002D2F43" w:rsidP="002D2F43">
            <w:pPr>
              <w:jc w:val="center"/>
              <w:rPr>
                <w:rFonts w:asciiTheme="minorHAnsi" w:eastAsiaTheme="minorHAnsi" w:hAnsiTheme="minorHAnsi" w:cstheme="minorHAnsi"/>
              </w:rPr>
            </w:pPr>
            <w:r w:rsidRPr="002D2F43">
              <w:rPr>
                <w:rFonts w:asciiTheme="minorHAnsi" w:eastAsiaTheme="minorHAnsi" w:hAnsiTheme="minorHAnsi" w:cstheme="minorHAnsi"/>
              </w:rPr>
              <w:t>15</w:t>
            </w:r>
          </w:p>
        </w:tc>
        <w:tc>
          <w:tcPr>
            <w:tcW w:w="1195" w:type="dxa"/>
            <w:gridSpan w:val="2"/>
            <w:vAlign w:val="center"/>
          </w:tcPr>
          <w:p w:rsidR="002D2F43" w:rsidRPr="002D2F43" w:rsidRDefault="002E2EE1" w:rsidP="002E2EE1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val="el-GR" w:eastAsia="en-US"/>
              </w:rPr>
              <w:t>750</w:t>
            </w:r>
            <w:r w:rsidR="002D2F43" w:rsidRPr="002D2F43">
              <w:rPr>
                <w:rFonts w:asciiTheme="minorHAnsi" w:eastAsiaTheme="minorHAnsi" w:hAnsiTheme="minorHAnsi" w:cstheme="minorHAnsi"/>
                <w:lang w:eastAsia="en-US"/>
              </w:rPr>
              <w:t>,00</w:t>
            </w:r>
          </w:p>
        </w:tc>
      </w:tr>
      <w:tr w:rsidR="002D2F43" w:rsidRPr="002D2F43" w:rsidTr="00757E53">
        <w:trPr>
          <w:gridAfter w:val="1"/>
          <w:wAfter w:w="7" w:type="dxa"/>
        </w:trPr>
        <w:tc>
          <w:tcPr>
            <w:tcW w:w="709" w:type="dxa"/>
          </w:tcPr>
          <w:p w:rsidR="002D2F43" w:rsidRPr="002D2F43" w:rsidRDefault="002D2F43" w:rsidP="002D2F43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2D2F43">
              <w:rPr>
                <w:rFonts w:asciiTheme="minorHAnsi" w:eastAsiaTheme="minorHAnsi" w:hAnsiTheme="minorHAnsi" w:cstheme="minorHAnsi"/>
                <w:lang w:eastAsia="en-US"/>
              </w:rPr>
              <w:t>2</w:t>
            </w:r>
          </w:p>
        </w:tc>
        <w:tc>
          <w:tcPr>
            <w:tcW w:w="5670" w:type="dxa"/>
            <w:vAlign w:val="center"/>
          </w:tcPr>
          <w:p w:rsidR="002D2F43" w:rsidRPr="00F35735" w:rsidRDefault="002D2F43" w:rsidP="002D2F43">
            <w:pPr>
              <w:rPr>
                <w:rFonts w:asciiTheme="minorHAnsi" w:eastAsiaTheme="minorHAnsi" w:hAnsiTheme="minorHAnsi" w:cstheme="minorHAnsi"/>
                <w:b/>
                <w:lang w:val="el-GR" w:eastAsia="en-US"/>
              </w:rPr>
            </w:pPr>
            <w:r w:rsidRPr="00F35735">
              <w:rPr>
                <w:rFonts w:asciiTheme="minorHAnsi" w:eastAsiaTheme="minorHAnsi" w:hAnsiTheme="minorHAnsi" w:cstheme="minorHAnsi"/>
                <w:b/>
                <w:lang w:val="el-GR" w:eastAsia="en-US"/>
              </w:rPr>
              <w:t>Μετάλλια με κορδέλα και επιγραφή, σύμφωνα με τις προδιαγραφές.</w:t>
            </w:r>
          </w:p>
        </w:tc>
        <w:tc>
          <w:tcPr>
            <w:tcW w:w="936" w:type="dxa"/>
            <w:vAlign w:val="center"/>
          </w:tcPr>
          <w:p w:rsidR="002D2F43" w:rsidRPr="002D2F43" w:rsidRDefault="00FB48A7" w:rsidP="00FB48A7">
            <w:pPr>
              <w:jc w:val="center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  <w:lang w:val="el-GR"/>
              </w:rPr>
              <w:t>300</w:t>
            </w:r>
          </w:p>
        </w:tc>
        <w:tc>
          <w:tcPr>
            <w:tcW w:w="1148" w:type="dxa"/>
            <w:vAlign w:val="center"/>
          </w:tcPr>
          <w:p w:rsidR="002D2F43" w:rsidRPr="002D2F43" w:rsidRDefault="002D2F43" w:rsidP="002D2F43">
            <w:pPr>
              <w:jc w:val="center"/>
              <w:rPr>
                <w:rFonts w:asciiTheme="minorHAnsi" w:eastAsiaTheme="minorHAnsi" w:hAnsiTheme="minorHAnsi" w:cstheme="minorHAnsi"/>
              </w:rPr>
            </w:pPr>
            <w:r w:rsidRPr="002D2F43">
              <w:rPr>
                <w:rFonts w:asciiTheme="minorHAnsi" w:eastAsiaTheme="minorHAnsi" w:hAnsiTheme="minorHAnsi" w:cstheme="minorHAnsi"/>
              </w:rPr>
              <w:t>2,5</w:t>
            </w:r>
          </w:p>
        </w:tc>
        <w:tc>
          <w:tcPr>
            <w:tcW w:w="1195" w:type="dxa"/>
            <w:gridSpan w:val="2"/>
            <w:vAlign w:val="center"/>
          </w:tcPr>
          <w:p w:rsidR="002D2F43" w:rsidRPr="002D2F43" w:rsidRDefault="00FB48A7" w:rsidP="00FB48A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val="el-GR" w:eastAsia="en-US"/>
              </w:rPr>
              <w:t>7</w:t>
            </w:r>
            <w:r w:rsidR="002D2F43" w:rsidRPr="002D2F43">
              <w:rPr>
                <w:rFonts w:asciiTheme="minorHAnsi" w:eastAsiaTheme="minorHAnsi" w:hAnsiTheme="minorHAnsi" w:cstheme="minorHAnsi"/>
                <w:lang w:eastAsia="en-US"/>
              </w:rPr>
              <w:t>50,00</w:t>
            </w:r>
          </w:p>
        </w:tc>
      </w:tr>
      <w:tr w:rsidR="002D2F43" w:rsidRPr="002D2F43" w:rsidTr="00757E53">
        <w:tc>
          <w:tcPr>
            <w:tcW w:w="8508" w:type="dxa"/>
            <w:gridSpan w:val="5"/>
          </w:tcPr>
          <w:p w:rsidR="002D2F43" w:rsidRPr="002D2F43" w:rsidRDefault="002D2F43" w:rsidP="002D2F43">
            <w:pPr>
              <w:jc w:val="right"/>
              <w:rPr>
                <w:rFonts w:asciiTheme="minorHAnsi" w:eastAsiaTheme="minorHAnsi" w:hAnsiTheme="minorHAnsi" w:cstheme="minorHAnsi"/>
                <w:lang w:eastAsia="en-US"/>
              </w:rPr>
            </w:pPr>
            <w:r w:rsidRPr="002D2F43">
              <w:rPr>
                <w:rFonts w:asciiTheme="minorHAnsi" w:eastAsiaTheme="minorHAnsi" w:hAnsiTheme="minorHAnsi" w:cstheme="minorHAnsi"/>
                <w:lang w:eastAsia="en-US"/>
              </w:rPr>
              <w:t>Φ.Π.Α. 24%</w:t>
            </w:r>
          </w:p>
        </w:tc>
        <w:tc>
          <w:tcPr>
            <w:tcW w:w="1157" w:type="dxa"/>
            <w:gridSpan w:val="2"/>
            <w:vAlign w:val="center"/>
          </w:tcPr>
          <w:p w:rsidR="002D2F43" w:rsidRPr="002D2F43" w:rsidRDefault="00FB48A7" w:rsidP="002E2EE1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val="el-GR" w:eastAsia="en-US"/>
              </w:rPr>
              <w:t>3</w:t>
            </w:r>
            <w:r w:rsidR="002E2EE1">
              <w:rPr>
                <w:rFonts w:asciiTheme="minorHAnsi" w:eastAsiaTheme="minorHAnsi" w:hAnsiTheme="minorHAnsi" w:cstheme="minorHAnsi"/>
                <w:lang w:val="el-GR" w:eastAsia="en-US"/>
              </w:rPr>
              <w:t>60</w:t>
            </w:r>
            <w:r w:rsidR="002D2F43" w:rsidRPr="002D2F43">
              <w:rPr>
                <w:rFonts w:asciiTheme="minorHAnsi" w:eastAsiaTheme="minorHAnsi" w:hAnsiTheme="minorHAnsi" w:cstheme="minorHAnsi"/>
                <w:lang w:eastAsia="en-US"/>
              </w:rPr>
              <w:t>,00</w:t>
            </w:r>
          </w:p>
        </w:tc>
      </w:tr>
      <w:tr w:rsidR="002D2F43" w:rsidRPr="002D2F43" w:rsidTr="00757E53">
        <w:trPr>
          <w:trHeight w:val="87"/>
        </w:trPr>
        <w:tc>
          <w:tcPr>
            <w:tcW w:w="8508" w:type="dxa"/>
            <w:gridSpan w:val="5"/>
          </w:tcPr>
          <w:p w:rsidR="002D2F43" w:rsidRPr="002D2F43" w:rsidRDefault="002D2F43" w:rsidP="002D2F43">
            <w:pPr>
              <w:jc w:val="right"/>
              <w:rPr>
                <w:rFonts w:asciiTheme="minorHAnsi" w:eastAsiaTheme="minorHAnsi" w:hAnsiTheme="minorHAnsi" w:cstheme="minorHAnsi"/>
                <w:lang w:eastAsia="en-US"/>
              </w:rPr>
            </w:pPr>
            <w:r w:rsidRPr="002D2F43">
              <w:rPr>
                <w:rFonts w:asciiTheme="minorHAnsi" w:eastAsiaTheme="minorHAnsi" w:hAnsiTheme="minorHAnsi" w:cstheme="minorHAnsi"/>
                <w:lang w:eastAsia="en-US"/>
              </w:rPr>
              <w:t>Σύνολο:</w:t>
            </w:r>
          </w:p>
        </w:tc>
        <w:tc>
          <w:tcPr>
            <w:tcW w:w="1157" w:type="dxa"/>
            <w:gridSpan w:val="2"/>
            <w:shd w:val="clear" w:color="auto" w:fill="BDD6EE" w:themeFill="accent1" w:themeFillTint="66"/>
            <w:vAlign w:val="center"/>
          </w:tcPr>
          <w:p w:rsidR="002D2F43" w:rsidRPr="00603E87" w:rsidRDefault="00757E53" w:rsidP="002E2EE1">
            <w:pPr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lang w:val="el-GR" w:eastAsia="en-US"/>
              </w:rPr>
              <w:t>1.</w:t>
            </w:r>
            <w:r w:rsidR="002E2EE1">
              <w:rPr>
                <w:rFonts w:asciiTheme="minorHAnsi" w:eastAsiaTheme="minorHAnsi" w:hAnsiTheme="minorHAnsi" w:cstheme="minorHAnsi"/>
                <w:b/>
                <w:lang w:val="el-GR" w:eastAsia="en-US"/>
              </w:rPr>
              <w:t>860</w:t>
            </w:r>
            <w:r w:rsidR="002D2F43" w:rsidRPr="00603E87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,00 € </w:t>
            </w:r>
          </w:p>
        </w:tc>
      </w:tr>
    </w:tbl>
    <w:p w:rsidR="00CA5BE5" w:rsidRPr="002D2F43" w:rsidRDefault="00CA5BE5" w:rsidP="002D2F43">
      <w:pPr>
        <w:jc w:val="center"/>
        <w:rPr>
          <w:rFonts w:asciiTheme="minorHAnsi" w:eastAsiaTheme="minorHAnsi" w:hAnsiTheme="minorHAnsi" w:cstheme="minorHAnsi"/>
          <w:sz w:val="18"/>
          <w:lang w:eastAsia="en-US"/>
        </w:rPr>
      </w:pPr>
    </w:p>
    <w:p w:rsidR="007C545C" w:rsidRDefault="007C545C" w:rsidP="007C545C">
      <w:pPr>
        <w:pStyle w:val="ab"/>
        <w:spacing w:line="360" w:lineRule="auto"/>
        <w:jc w:val="both"/>
        <w:rPr>
          <w:rFonts w:asciiTheme="minorHAnsi" w:hAnsiTheme="minorHAnsi" w:cstheme="minorHAnsi"/>
          <w:lang w:val="el-GR"/>
        </w:rPr>
      </w:pPr>
    </w:p>
    <w:p w:rsidR="003E45EB" w:rsidRDefault="00837A16" w:rsidP="003E587C">
      <w:pPr>
        <w:pStyle w:val="ab"/>
        <w:numPr>
          <w:ilvl w:val="0"/>
          <w:numId w:val="7"/>
        </w:numPr>
        <w:spacing w:line="360" w:lineRule="auto"/>
        <w:ind w:left="426" w:hanging="284"/>
        <w:jc w:val="both"/>
        <w:rPr>
          <w:rFonts w:asciiTheme="minorHAnsi" w:hAnsiTheme="minorHAnsi" w:cstheme="minorHAnsi"/>
          <w:b/>
          <w:sz w:val="22"/>
          <w:u w:val="single"/>
          <w:lang w:val="el-GR"/>
        </w:rPr>
      </w:pPr>
      <w:r w:rsidRPr="00CA5BE5">
        <w:rPr>
          <w:rFonts w:asciiTheme="minorHAnsi" w:hAnsiTheme="minorHAnsi" w:cstheme="minorHAnsi"/>
          <w:b/>
          <w:sz w:val="22"/>
          <w:u w:val="single"/>
          <w:lang w:val="el-GR"/>
        </w:rPr>
        <w:t>ΒΙΝΤΕΟΣΚΟΠΗΣΗ ΚΑΙ ΦΩΤΟΓΡΑΦΙΣΗ ΤΩΝ ΕΚΔΗΛΩΣΕΩΝ.</w:t>
      </w:r>
    </w:p>
    <w:p w:rsidR="00CA5BE5" w:rsidRPr="00CA5BE5" w:rsidRDefault="00CA5BE5" w:rsidP="00996404">
      <w:pPr>
        <w:spacing w:after="120"/>
        <w:rPr>
          <w:rFonts w:asciiTheme="minorHAnsi" w:eastAsia="SimSun" w:hAnsiTheme="minorHAnsi" w:cstheme="minorHAnsi"/>
          <w:sz w:val="22"/>
          <w:szCs w:val="22"/>
          <w:lang w:val="el-GR" w:eastAsia="zh-CN"/>
        </w:rPr>
      </w:pPr>
      <w:r w:rsidRPr="00CA5BE5">
        <w:rPr>
          <w:rFonts w:asciiTheme="minorHAnsi" w:eastAsia="SimSun" w:hAnsiTheme="minorHAnsi" w:cstheme="minorHAnsi"/>
          <w:sz w:val="22"/>
          <w:szCs w:val="22"/>
          <w:lang w:val="el-GR" w:eastAsia="zh-CN"/>
        </w:rPr>
        <w:t>Αναλυτικά οι ανάγκες που θα καλυφθούν, οι τεχνικές προδιαγραφές και ο προϋπολογισμός έχουν ως εξής: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2844"/>
        <w:gridCol w:w="1406"/>
        <w:gridCol w:w="12"/>
        <w:gridCol w:w="1599"/>
        <w:gridCol w:w="10"/>
        <w:gridCol w:w="1358"/>
      </w:tblGrid>
      <w:tr w:rsidR="00CA5BE5" w:rsidRPr="003A125F" w:rsidTr="007F6386">
        <w:tc>
          <w:tcPr>
            <w:tcW w:w="2547" w:type="dxa"/>
          </w:tcPr>
          <w:p w:rsidR="00CA5BE5" w:rsidRPr="003A125F" w:rsidRDefault="00CA5BE5" w:rsidP="002D2F4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A125F">
              <w:rPr>
                <w:rFonts w:asciiTheme="minorHAnsi" w:hAnsiTheme="minorHAnsi" w:cstheme="minorHAnsi"/>
                <w:sz w:val="24"/>
                <w:szCs w:val="24"/>
              </w:rPr>
              <w:t>Αντικείμενο</w:t>
            </w:r>
          </w:p>
        </w:tc>
        <w:tc>
          <w:tcPr>
            <w:tcW w:w="7229" w:type="dxa"/>
            <w:gridSpan w:val="6"/>
          </w:tcPr>
          <w:p w:rsidR="00CA5BE5" w:rsidRPr="003A125F" w:rsidRDefault="00CA5BE5" w:rsidP="002D2F4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A125F">
              <w:rPr>
                <w:rFonts w:asciiTheme="minorHAnsi" w:hAnsiTheme="minorHAnsi" w:cstheme="minorHAnsi"/>
                <w:sz w:val="24"/>
                <w:szCs w:val="24"/>
              </w:rPr>
              <w:t>Τεχνικά χαρακτηριστικά</w:t>
            </w:r>
          </w:p>
        </w:tc>
      </w:tr>
      <w:tr w:rsidR="00CA5BE5" w:rsidRPr="002D5D50" w:rsidTr="007F638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E5" w:rsidRPr="008F0B86" w:rsidRDefault="00CA5BE5" w:rsidP="002D2F43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8F0B86">
              <w:rPr>
                <w:rFonts w:asciiTheme="minorHAnsi" w:hAnsiTheme="minorHAnsi" w:cstheme="minorHAnsi"/>
                <w:b/>
                <w:szCs w:val="22"/>
              </w:rPr>
              <w:t>Βιντεοσκόπηση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εκδηλώσεων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E5" w:rsidRPr="00CA5BE5" w:rsidRDefault="00CA5BE5" w:rsidP="003E587C">
            <w:pPr>
              <w:pStyle w:val="ab"/>
              <w:numPr>
                <w:ilvl w:val="0"/>
                <w:numId w:val="10"/>
              </w:numPr>
              <w:autoSpaceDE/>
              <w:autoSpaceDN/>
              <w:ind w:left="460" w:hanging="284"/>
              <w:contextualSpacing/>
              <w:rPr>
                <w:rFonts w:asciiTheme="minorHAnsi" w:hAnsiTheme="minorHAnsi" w:cstheme="minorHAnsi"/>
                <w:szCs w:val="22"/>
                <w:lang w:val="el-GR"/>
              </w:rPr>
            </w:pPr>
            <w:r w:rsidRPr="00CA5BE5">
              <w:rPr>
                <w:rFonts w:asciiTheme="minorHAnsi" w:hAnsiTheme="minorHAnsi" w:cstheme="minorHAnsi"/>
                <w:szCs w:val="22"/>
                <w:lang w:val="el-GR"/>
              </w:rPr>
              <w:t>Αμοντάριστα πλάνα πέντε (5) τουλάχιστον λεπτών από την κάθε εκδήλωση (όπως αυτές αναφέρονται στο εβδομαδιαίο πρόγραμμα). Τα βίντεο θα ληφθούν σε ανάλυση 1080</w:t>
            </w:r>
            <w:r w:rsidRPr="00F67DBC">
              <w:rPr>
                <w:rFonts w:asciiTheme="minorHAnsi" w:hAnsiTheme="minorHAnsi" w:cstheme="minorHAnsi"/>
                <w:szCs w:val="22"/>
              </w:rPr>
              <w:t>p</w:t>
            </w:r>
            <w:r w:rsidRPr="00CA5BE5">
              <w:rPr>
                <w:rFonts w:asciiTheme="minorHAnsi" w:hAnsiTheme="minorHAnsi" w:cstheme="minorHAnsi"/>
                <w:szCs w:val="22"/>
                <w:lang w:val="el-GR"/>
              </w:rPr>
              <w:t xml:space="preserve"> τουλάχιστον και θα παραδοθούν σε ψηφιακά αρχεία </w:t>
            </w:r>
            <w:r w:rsidRPr="00F67DBC">
              <w:rPr>
                <w:rFonts w:asciiTheme="minorHAnsi" w:hAnsiTheme="minorHAnsi" w:cstheme="minorHAnsi"/>
                <w:szCs w:val="22"/>
                <w:lang w:val="en-US"/>
              </w:rPr>
              <w:t>mp</w:t>
            </w:r>
            <w:r w:rsidRPr="00CA5BE5">
              <w:rPr>
                <w:rFonts w:asciiTheme="minorHAnsi" w:hAnsiTheme="minorHAnsi" w:cstheme="minorHAnsi"/>
                <w:szCs w:val="22"/>
                <w:lang w:val="el-GR"/>
              </w:rPr>
              <w:t xml:space="preserve">4 με την ελάχιστη δυνατή συμπίεση. Σε ορισμένες ή σε όλες τις εκδηλώσεις θα ληφθούν πλάνα και από αέρος (με </w:t>
            </w:r>
            <w:r w:rsidRPr="00F67DBC">
              <w:rPr>
                <w:rFonts w:asciiTheme="minorHAnsi" w:hAnsiTheme="minorHAnsi" w:cstheme="minorHAnsi"/>
                <w:szCs w:val="22"/>
                <w:lang w:val="en-US"/>
              </w:rPr>
              <w:t>drone</w:t>
            </w:r>
            <w:r w:rsidRPr="00CA5BE5">
              <w:rPr>
                <w:rFonts w:asciiTheme="minorHAnsi" w:hAnsiTheme="minorHAnsi" w:cstheme="minorHAnsi"/>
                <w:szCs w:val="22"/>
                <w:lang w:val="el-GR"/>
              </w:rPr>
              <w:t xml:space="preserve">). </w:t>
            </w:r>
          </w:p>
          <w:p w:rsidR="00CA5BE5" w:rsidRPr="00CA5BE5" w:rsidRDefault="00CA5BE5" w:rsidP="003E587C">
            <w:pPr>
              <w:pStyle w:val="ab"/>
              <w:numPr>
                <w:ilvl w:val="0"/>
                <w:numId w:val="10"/>
              </w:numPr>
              <w:autoSpaceDE/>
              <w:autoSpaceDN/>
              <w:ind w:left="460" w:hanging="284"/>
              <w:contextualSpacing/>
              <w:rPr>
                <w:rFonts w:asciiTheme="minorHAnsi" w:hAnsiTheme="minorHAnsi" w:cstheme="minorHAnsi"/>
                <w:szCs w:val="22"/>
                <w:lang w:val="el-GR"/>
              </w:rPr>
            </w:pPr>
            <w:r w:rsidRPr="00CA5BE5">
              <w:rPr>
                <w:rFonts w:asciiTheme="minorHAnsi" w:hAnsiTheme="minorHAnsi" w:cstheme="minorHAnsi"/>
                <w:szCs w:val="22"/>
                <w:lang w:val="el-GR"/>
              </w:rPr>
              <w:t>Ένα μονταρισμένο (ολοκληρωμένη παραγωγή) βίντεο διάρκειας 2-3 λεπτών για κάθε εκδήλωση σε ανάλυση τουλάχιστον 1080</w:t>
            </w:r>
            <w:r w:rsidRPr="00F67DBC">
              <w:rPr>
                <w:rFonts w:asciiTheme="minorHAnsi" w:hAnsiTheme="minorHAnsi" w:cstheme="minorHAnsi"/>
                <w:szCs w:val="22"/>
              </w:rPr>
              <w:t>p</w:t>
            </w:r>
            <w:r w:rsidRPr="00CA5BE5">
              <w:rPr>
                <w:rFonts w:asciiTheme="minorHAnsi" w:hAnsiTheme="minorHAnsi" w:cstheme="minorHAnsi"/>
                <w:szCs w:val="22"/>
                <w:lang w:val="el-GR"/>
              </w:rPr>
              <w:t xml:space="preserve"> (με εφέ, γραφικά) όπως αυτές θα αναφέρονται στο εβδομαδιαίο πρόγραμμα των εκδηλώσεων.   </w:t>
            </w:r>
          </w:p>
          <w:p w:rsidR="00CA5BE5" w:rsidRPr="00CA5BE5" w:rsidRDefault="00CA5BE5" w:rsidP="003E587C">
            <w:pPr>
              <w:pStyle w:val="ab"/>
              <w:numPr>
                <w:ilvl w:val="0"/>
                <w:numId w:val="10"/>
              </w:numPr>
              <w:autoSpaceDE/>
              <w:autoSpaceDN/>
              <w:ind w:left="460" w:hanging="284"/>
              <w:contextualSpacing/>
              <w:rPr>
                <w:rFonts w:asciiTheme="minorHAnsi" w:hAnsiTheme="minorHAnsi" w:cstheme="minorHAnsi"/>
                <w:szCs w:val="22"/>
                <w:lang w:val="el-GR"/>
              </w:rPr>
            </w:pPr>
            <w:r w:rsidRPr="00CA5BE5">
              <w:rPr>
                <w:rFonts w:asciiTheme="minorHAnsi" w:hAnsiTheme="minorHAnsi" w:cstheme="minorHAnsi"/>
                <w:szCs w:val="22"/>
                <w:lang w:val="el-GR"/>
              </w:rPr>
              <w:t>Συνολικό βίντεο (ολοκληρωμένη παραγωγή) έξι έως οκτώ (6-8) λεπτών με στιγμιότυπα από όλες τις εκδηλώσεις της ΕΕΚ 2019</w:t>
            </w:r>
            <w:r>
              <w:rPr>
                <w:rFonts w:asciiTheme="minorHAnsi" w:hAnsiTheme="minorHAnsi" w:cstheme="minorHAnsi"/>
                <w:szCs w:val="22"/>
                <w:lang w:val="el-GR"/>
              </w:rPr>
              <w:t>,</w:t>
            </w:r>
            <w:r w:rsidRPr="00CA5BE5">
              <w:rPr>
                <w:rFonts w:asciiTheme="minorHAnsi" w:hAnsiTheme="minorHAnsi" w:cstheme="minorHAnsi"/>
                <w:szCs w:val="22"/>
                <w:lang w:val="el-GR"/>
              </w:rPr>
              <w:t xml:space="preserve"> σε ανάλυση τουλάχιστον 1080</w:t>
            </w:r>
            <w:r w:rsidRPr="00F67DBC">
              <w:rPr>
                <w:rFonts w:asciiTheme="minorHAnsi" w:hAnsiTheme="minorHAnsi" w:cstheme="minorHAnsi"/>
                <w:szCs w:val="22"/>
              </w:rPr>
              <w:t>p</w:t>
            </w:r>
            <w:r w:rsidRPr="00CA5BE5">
              <w:rPr>
                <w:rFonts w:asciiTheme="minorHAnsi" w:hAnsiTheme="minorHAnsi" w:cstheme="minorHAnsi"/>
                <w:szCs w:val="22"/>
                <w:lang w:val="el-GR"/>
              </w:rPr>
              <w:t xml:space="preserve"> (με εφέ, γραφικά, κλπ). Το βίντεο θα παραδοθεί σε δύο εκδόσεις, μία σε ελληνική και μία σε αγγλική γλώσσα.</w:t>
            </w:r>
          </w:p>
          <w:p w:rsidR="00CA5BE5" w:rsidRPr="00CA5BE5" w:rsidRDefault="00CA5BE5" w:rsidP="00D93060">
            <w:pPr>
              <w:pStyle w:val="ab"/>
              <w:ind w:left="460"/>
              <w:rPr>
                <w:rFonts w:asciiTheme="minorHAnsi" w:hAnsiTheme="minorHAnsi" w:cstheme="minorHAnsi"/>
                <w:szCs w:val="22"/>
                <w:lang w:val="el-GR"/>
              </w:rPr>
            </w:pPr>
            <w:r w:rsidRPr="00CA5BE5">
              <w:rPr>
                <w:rFonts w:asciiTheme="minorHAnsi" w:hAnsiTheme="minorHAnsi" w:cstheme="minorHAnsi"/>
                <w:szCs w:val="22"/>
                <w:lang w:val="el-GR"/>
              </w:rPr>
              <w:t>Ο αριθμός και η θέση των εκδηλώσεων της ΕΕΚ2019 θα εξαρτηθεί από το πρόγραμμα όπως θα διαμορφωθεί τελικά</w:t>
            </w:r>
            <w:r w:rsidR="00D93060" w:rsidRPr="00D93060">
              <w:rPr>
                <w:rFonts w:asciiTheme="minorHAnsi" w:hAnsiTheme="minorHAnsi" w:cstheme="minorHAnsi"/>
                <w:szCs w:val="22"/>
                <w:lang w:val="el-GR"/>
              </w:rPr>
              <w:t xml:space="preserve"> </w:t>
            </w:r>
            <w:r w:rsidRPr="00CA5BE5">
              <w:rPr>
                <w:rFonts w:asciiTheme="minorHAnsi" w:hAnsiTheme="minorHAnsi" w:cstheme="minorHAnsi"/>
                <w:szCs w:val="22"/>
                <w:lang w:val="el-GR"/>
              </w:rPr>
              <w:t xml:space="preserve"> Η παραγωγή όλων των μονταρισμένων βίντεο θα γίνει σε συνεργασία με το Τμήμα Προγραμματισμού του Δήμου Ξάνθης.  </w:t>
            </w:r>
          </w:p>
        </w:tc>
      </w:tr>
      <w:tr w:rsidR="00CA5BE5" w:rsidRPr="00484538" w:rsidTr="007F638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E5" w:rsidRPr="00FA1065" w:rsidRDefault="00CA5BE5" w:rsidP="002D2F43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FA1065">
              <w:rPr>
                <w:rFonts w:asciiTheme="minorHAnsi" w:hAnsiTheme="minorHAnsi" w:cstheme="minorHAnsi"/>
                <w:b/>
                <w:szCs w:val="22"/>
              </w:rPr>
              <w:t>Φωτογράφηση εκδηλώσεων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E5" w:rsidRPr="007F6386" w:rsidRDefault="00CA5BE5" w:rsidP="00D93060">
            <w:pPr>
              <w:rPr>
                <w:rFonts w:asciiTheme="minorHAnsi" w:eastAsia="SimSun" w:hAnsiTheme="minorHAnsi" w:cstheme="minorHAnsi"/>
                <w:lang w:val="el-GR" w:eastAsia="zh-CN"/>
              </w:rPr>
            </w:pPr>
            <w:r w:rsidRPr="00CA5BE5">
              <w:rPr>
                <w:rFonts w:asciiTheme="minorHAnsi" w:eastAsia="SimSun" w:hAnsiTheme="minorHAnsi" w:cstheme="minorHAnsi"/>
                <w:lang w:val="el-GR" w:eastAsia="zh-CN"/>
              </w:rPr>
              <w:t xml:space="preserve">Δέκα (10) τουλάχιστον επιλεγμένες φωτογραφίες από κάθε εκδήλωση της ΕΕΚ 2019, σε ανάλυση τουλάχιστον 30 </w:t>
            </w:r>
            <w:r w:rsidRPr="00F67DBC">
              <w:rPr>
                <w:rFonts w:asciiTheme="minorHAnsi" w:eastAsia="SimSun" w:hAnsiTheme="minorHAnsi" w:cstheme="minorHAnsi"/>
                <w:lang w:val="en-US" w:eastAsia="zh-CN"/>
              </w:rPr>
              <w:t>mpixel</w:t>
            </w:r>
            <w:r w:rsidRPr="00CA5BE5">
              <w:rPr>
                <w:rFonts w:asciiTheme="minorHAnsi" w:eastAsia="SimSun" w:hAnsiTheme="minorHAnsi" w:cstheme="minorHAnsi"/>
                <w:lang w:val="el-GR" w:eastAsia="zh-CN"/>
              </w:rPr>
              <w:t>.</w:t>
            </w:r>
            <w:r w:rsidRPr="00CA5BE5">
              <w:rPr>
                <w:rFonts w:asciiTheme="minorHAnsi" w:hAnsiTheme="minorHAnsi" w:cstheme="minorHAnsi"/>
                <w:szCs w:val="22"/>
                <w:lang w:val="el-GR"/>
              </w:rPr>
              <w:t xml:space="preserve"> </w:t>
            </w:r>
            <w:r w:rsidR="00D93060" w:rsidRPr="00D93060">
              <w:rPr>
                <w:rFonts w:asciiTheme="minorHAnsi" w:hAnsiTheme="minorHAnsi" w:cstheme="minorHAnsi"/>
                <w:szCs w:val="22"/>
                <w:lang w:val="el-GR"/>
              </w:rPr>
              <w:t xml:space="preserve"> </w:t>
            </w:r>
            <w:r w:rsidRPr="00CA5BE5">
              <w:rPr>
                <w:rFonts w:asciiTheme="minorHAnsi" w:eastAsia="SimSun" w:hAnsiTheme="minorHAnsi" w:cstheme="minorHAnsi"/>
                <w:lang w:val="el-GR" w:eastAsia="zh-CN"/>
              </w:rPr>
              <w:t xml:space="preserve">Οι φωτογραφίες θα παραδοθούν σε φορμάτ </w:t>
            </w:r>
            <w:r w:rsidRPr="00F67DBC">
              <w:rPr>
                <w:rFonts w:asciiTheme="minorHAnsi" w:eastAsia="SimSun" w:hAnsiTheme="minorHAnsi" w:cstheme="minorHAnsi"/>
                <w:lang w:val="en-US" w:eastAsia="zh-CN"/>
              </w:rPr>
              <w:t>raw</w:t>
            </w:r>
            <w:r w:rsidRPr="00CA5BE5">
              <w:rPr>
                <w:rFonts w:asciiTheme="minorHAnsi" w:eastAsia="SimSun" w:hAnsiTheme="minorHAnsi" w:cstheme="minorHAnsi"/>
                <w:lang w:val="el-GR" w:eastAsia="zh-CN"/>
              </w:rPr>
              <w:t xml:space="preserve"> και </w:t>
            </w:r>
            <w:r w:rsidRPr="00F67DBC">
              <w:rPr>
                <w:rFonts w:asciiTheme="minorHAnsi" w:eastAsia="SimSun" w:hAnsiTheme="minorHAnsi" w:cstheme="minorHAnsi"/>
                <w:lang w:val="en-US" w:eastAsia="zh-CN"/>
              </w:rPr>
              <w:t>jpg</w:t>
            </w:r>
            <w:r w:rsidRPr="00CA5BE5">
              <w:rPr>
                <w:rFonts w:asciiTheme="minorHAnsi" w:eastAsia="SimSun" w:hAnsiTheme="minorHAnsi" w:cstheme="minorHAnsi"/>
                <w:lang w:val="el-GR" w:eastAsia="zh-CN"/>
              </w:rPr>
              <w:t xml:space="preserve"> και θα αποστέλλονται με ηλεκτρονικό ταχυδρομείο κάθε μέρα μετά την λήξη των εκδηλώσεων στο </w:t>
            </w:r>
            <w:r w:rsidRPr="00F67DBC">
              <w:rPr>
                <w:rFonts w:asciiTheme="minorHAnsi" w:eastAsia="SimSun" w:hAnsiTheme="minorHAnsi" w:cstheme="minorHAnsi"/>
                <w:lang w:val="en-US" w:eastAsia="zh-CN"/>
              </w:rPr>
              <w:t>email</w:t>
            </w:r>
            <w:r w:rsidRPr="00CA5BE5">
              <w:rPr>
                <w:rFonts w:asciiTheme="minorHAnsi" w:eastAsia="SimSun" w:hAnsiTheme="minorHAnsi" w:cstheme="minorHAnsi"/>
                <w:lang w:val="el-GR" w:eastAsia="zh-CN"/>
              </w:rPr>
              <w:t xml:space="preserve">: </w:t>
            </w:r>
            <w:hyperlink r:id="rId8" w:history="1">
              <w:r w:rsidRPr="00F67DBC">
                <w:rPr>
                  <w:rStyle w:val="-"/>
                  <w:rFonts w:asciiTheme="minorHAnsi" w:eastAsia="SimSun" w:hAnsiTheme="minorHAnsi" w:cstheme="minorHAnsi"/>
                  <w:lang w:val="en-US" w:eastAsia="zh-CN"/>
                </w:rPr>
                <w:t>tasos</w:t>
              </w:r>
              <w:r w:rsidRPr="00CA5BE5">
                <w:rPr>
                  <w:rStyle w:val="-"/>
                  <w:rFonts w:asciiTheme="minorHAnsi" w:eastAsia="SimSun" w:hAnsiTheme="minorHAnsi" w:cstheme="minorHAnsi"/>
                  <w:lang w:val="el-GR" w:eastAsia="zh-CN"/>
                </w:rPr>
                <w:t>.</w:t>
              </w:r>
              <w:r w:rsidRPr="00F67DBC">
                <w:rPr>
                  <w:rStyle w:val="-"/>
                  <w:rFonts w:asciiTheme="minorHAnsi" w:eastAsia="SimSun" w:hAnsiTheme="minorHAnsi" w:cstheme="minorHAnsi"/>
                  <w:lang w:val="en-US" w:eastAsia="zh-CN"/>
                </w:rPr>
                <w:t>kiriakidis</w:t>
              </w:r>
              <w:r w:rsidRPr="00CA5BE5">
                <w:rPr>
                  <w:rStyle w:val="-"/>
                  <w:rFonts w:asciiTheme="minorHAnsi" w:eastAsia="SimSun" w:hAnsiTheme="minorHAnsi" w:cstheme="minorHAnsi"/>
                  <w:lang w:val="el-GR" w:eastAsia="zh-CN"/>
                </w:rPr>
                <w:t>@</w:t>
              </w:r>
              <w:r w:rsidRPr="00F67DBC">
                <w:rPr>
                  <w:rStyle w:val="-"/>
                  <w:rFonts w:asciiTheme="minorHAnsi" w:eastAsia="SimSun" w:hAnsiTheme="minorHAnsi" w:cstheme="minorHAnsi"/>
                  <w:lang w:val="en-US" w:eastAsia="zh-CN"/>
                </w:rPr>
                <w:t>cityofxanthi</w:t>
              </w:r>
              <w:r w:rsidRPr="00CA5BE5">
                <w:rPr>
                  <w:rStyle w:val="-"/>
                  <w:rFonts w:asciiTheme="minorHAnsi" w:eastAsia="SimSun" w:hAnsiTheme="minorHAnsi" w:cstheme="minorHAnsi"/>
                  <w:lang w:val="el-GR" w:eastAsia="zh-CN"/>
                </w:rPr>
                <w:t>.</w:t>
              </w:r>
              <w:r w:rsidRPr="00F67DBC">
                <w:rPr>
                  <w:rStyle w:val="-"/>
                  <w:rFonts w:asciiTheme="minorHAnsi" w:eastAsia="SimSun" w:hAnsiTheme="minorHAnsi" w:cstheme="minorHAnsi"/>
                  <w:lang w:val="en-US" w:eastAsia="zh-CN"/>
                </w:rPr>
                <w:t>com</w:t>
              </w:r>
            </w:hyperlink>
            <w:r w:rsidRPr="00CA5BE5">
              <w:rPr>
                <w:rStyle w:val="-"/>
                <w:rFonts w:asciiTheme="minorHAnsi" w:eastAsia="SimSun" w:hAnsiTheme="minorHAnsi" w:cstheme="minorHAnsi"/>
                <w:lang w:val="el-GR" w:eastAsia="zh-CN"/>
              </w:rPr>
              <w:t>.</w:t>
            </w:r>
            <w:r w:rsidRPr="00CA5BE5">
              <w:rPr>
                <w:rFonts w:asciiTheme="minorHAnsi" w:eastAsia="SimSun" w:hAnsiTheme="minorHAnsi" w:cstheme="minorHAnsi"/>
                <w:lang w:val="el-GR" w:eastAsia="zh-CN"/>
              </w:rPr>
              <w:t xml:space="preserve"> </w:t>
            </w:r>
          </w:p>
        </w:tc>
      </w:tr>
      <w:tr w:rsidR="00CA5BE5" w:rsidRPr="0034516F" w:rsidTr="007F638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E5" w:rsidRPr="0054252A" w:rsidRDefault="00CA5BE5" w:rsidP="002D2F43">
            <w:pPr>
              <w:rPr>
                <w:rFonts w:asciiTheme="minorHAnsi" w:hAnsiTheme="minorHAnsi" w:cstheme="minorHAnsi"/>
                <w:szCs w:val="22"/>
              </w:rPr>
            </w:pPr>
            <w:r w:rsidRPr="0054252A">
              <w:rPr>
                <w:rFonts w:asciiTheme="minorHAnsi" w:hAnsiTheme="minorHAnsi" w:cstheme="minorHAnsi"/>
                <w:szCs w:val="22"/>
              </w:rPr>
              <w:t>Χρόνος – τόπος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E5" w:rsidRPr="0034516F" w:rsidRDefault="00CA5BE5" w:rsidP="002D2F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516F">
              <w:rPr>
                <w:rFonts w:asciiTheme="minorHAnsi" w:hAnsiTheme="minorHAnsi" w:cstheme="minorHAnsi"/>
                <w:sz w:val="22"/>
                <w:szCs w:val="22"/>
              </w:rPr>
              <w:t>Βιντεοσκόπηση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E5" w:rsidRPr="0034516F" w:rsidRDefault="00CA5BE5" w:rsidP="002D2F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516F">
              <w:rPr>
                <w:rFonts w:asciiTheme="minorHAnsi" w:hAnsiTheme="minorHAnsi" w:cstheme="minorHAnsi"/>
                <w:sz w:val="22"/>
                <w:szCs w:val="22"/>
              </w:rPr>
              <w:t>Φωτογράφηση</w:t>
            </w:r>
          </w:p>
        </w:tc>
      </w:tr>
      <w:tr w:rsidR="00CA5BE5" w:rsidRPr="0034516F" w:rsidTr="007F638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E5" w:rsidRPr="007F6386" w:rsidRDefault="00CA5BE5" w:rsidP="002D2F43">
            <w:pPr>
              <w:rPr>
                <w:rFonts w:asciiTheme="minorHAnsi" w:hAnsiTheme="minorHAnsi" w:cstheme="minorHAnsi"/>
                <w:sz w:val="18"/>
                <w:szCs w:val="22"/>
                <w:lang w:val="el-GR"/>
              </w:rPr>
            </w:pPr>
            <w:r w:rsidRPr="007F6386">
              <w:rPr>
                <w:rFonts w:asciiTheme="minorHAnsi" w:hAnsiTheme="minorHAnsi" w:cstheme="minorHAnsi"/>
                <w:sz w:val="18"/>
                <w:szCs w:val="22"/>
                <w:lang w:val="el-GR"/>
              </w:rPr>
              <w:t xml:space="preserve">Από την Δευτέρα  16.09.2019 έως και τη Κυριακή 22.09.2019 στους χώρους και τις ώρες των εκδηλώσεων της ΕΕΚ 2019.  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E5" w:rsidRPr="0034516F" w:rsidRDefault="00CA5BE5" w:rsidP="002D2F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516F">
              <w:rPr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E5" w:rsidRPr="0034516F" w:rsidRDefault="00CA5BE5" w:rsidP="002D2F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516F">
              <w:rPr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</w:tr>
      <w:tr w:rsidR="00CA5BE5" w:rsidRPr="002D5D50" w:rsidTr="007F638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E5" w:rsidRPr="0054252A" w:rsidRDefault="00CA5BE5" w:rsidP="002D2F43">
            <w:pPr>
              <w:rPr>
                <w:rFonts w:asciiTheme="minorHAnsi" w:hAnsiTheme="minorHAnsi" w:cstheme="minorHAnsi"/>
                <w:szCs w:val="22"/>
              </w:rPr>
            </w:pPr>
            <w:r w:rsidRPr="0054252A">
              <w:rPr>
                <w:rFonts w:asciiTheme="minorHAnsi" w:hAnsiTheme="minorHAnsi" w:cstheme="minorHAnsi"/>
                <w:szCs w:val="22"/>
              </w:rPr>
              <w:t>Παρατηρήσεις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E5" w:rsidRPr="00CA5BE5" w:rsidRDefault="00CA5BE5" w:rsidP="002D2F43">
            <w:pPr>
              <w:rPr>
                <w:rFonts w:asciiTheme="minorHAnsi" w:eastAsia="SimSun" w:hAnsiTheme="minorHAnsi" w:cstheme="minorHAnsi"/>
                <w:szCs w:val="22"/>
                <w:lang w:val="el-GR" w:eastAsia="zh-CN"/>
              </w:rPr>
            </w:pPr>
            <w:r w:rsidRPr="00CA5BE5">
              <w:rPr>
                <w:rFonts w:asciiTheme="minorHAnsi" w:eastAsia="SimSun" w:hAnsiTheme="minorHAnsi" w:cstheme="minorHAnsi"/>
                <w:szCs w:val="22"/>
                <w:lang w:val="el-GR" w:eastAsia="zh-CN"/>
              </w:rPr>
              <w:t>1. Όλα τα παραδοτέα ανήκουν στην πλήρη και αποκλειστική ιδιοκτησία του Δήμου Ξάνθης, που έχει το αποκλειστικό δικαίωμα πλήρους και χωρίς κανένα περιορισμό εκμετάλλευσης τους.</w:t>
            </w:r>
          </w:p>
          <w:p w:rsidR="00CA5BE5" w:rsidRPr="00CA5BE5" w:rsidRDefault="00CA5BE5" w:rsidP="002D2F43">
            <w:pPr>
              <w:widowControl w:val="0"/>
              <w:adjustRightInd w:val="0"/>
              <w:rPr>
                <w:rFonts w:asciiTheme="minorHAnsi" w:hAnsiTheme="minorHAnsi" w:cstheme="minorHAnsi"/>
                <w:szCs w:val="22"/>
                <w:lang w:val="el-GR"/>
              </w:rPr>
            </w:pPr>
            <w:r w:rsidRPr="00CA5BE5">
              <w:rPr>
                <w:rFonts w:asciiTheme="minorHAnsi" w:hAnsiTheme="minorHAnsi" w:cstheme="minorHAnsi"/>
                <w:szCs w:val="22"/>
                <w:lang w:val="el-GR"/>
              </w:rPr>
              <w:t>2. Η παράδοση του συνολικού υλικού</w:t>
            </w:r>
            <w:r>
              <w:rPr>
                <w:rFonts w:asciiTheme="minorHAnsi" w:hAnsiTheme="minorHAnsi" w:cstheme="minorHAnsi"/>
                <w:szCs w:val="22"/>
                <w:lang w:val="el-GR"/>
              </w:rPr>
              <w:t xml:space="preserve"> της φωτογράφισης και </w:t>
            </w:r>
            <w:r w:rsidR="002D2F43">
              <w:rPr>
                <w:rFonts w:asciiTheme="minorHAnsi" w:hAnsiTheme="minorHAnsi" w:cstheme="minorHAnsi"/>
                <w:szCs w:val="22"/>
                <w:lang w:val="el-GR"/>
              </w:rPr>
              <w:t>βιντεοσκόπησης</w:t>
            </w:r>
            <w:r w:rsidRPr="00CA5BE5">
              <w:rPr>
                <w:rFonts w:asciiTheme="minorHAnsi" w:hAnsiTheme="minorHAnsi" w:cstheme="minorHAnsi"/>
                <w:szCs w:val="22"/>
                <w:lang w:val="el-GR"/>
              </w:rPr>
              <w:t xml:space="preserve"> θα γίνει το αργότερο</w:t>
            </w:r>
            <w:r w:rsidR="002D2F43">
              <w:rPr>
                <w:rFonts w:asciiTheme="minorHAnsi" w:hAnsiTheme="minorHAnsi" w:cstheme="minorHAnsi"/>
                <w:szCs w:val="22"/>
                <w:lang w:val="el-GR"/>
              </w:rPr>
              <w:t xml:space="preserve"> σε</w:t>
            </w:r>
            <w:r w:rsidRPr="00CA5BE5">
              <w:rPr>
                <w:rFonts w:asciiTheme="minorHAnsi" w:hAnsiTheme="minorHAnsi" w:cstheme="minorHAnsi"/>
                <w:szCs w:val="22"/>
                <w:lang w:val="el-GR"/>
              </w:rPr>
              <w:t xml:space="preserve"> πέντε (5) ημέρες μετά το πέρας των εκδηλώσεων, σε σκληρό δίσκο (</w:t>
            </w:r>
            <w:r w:rsidRPr="00F67DBC">
              <w:rPr>
                <w:rFonts w:asciiTheme="minorHAnsi" w:hAnsiTheme="minorHAnsi" w:cstheme="minorHAnsi"/>
                <w:szCs w:val="22"/>
                <w:lang w:val="en-US"/>
              </w:rPr>
              <w:t>usb</w:t>
            </w:r>
            <w:r w:rsidRPr="00CA5BE5">
              <w:rPr>
                <w:rFonts w:asciiTheme="minorHAnsi" w:hAnsiTheme="minorHAnsi" w:cstheme="minorHAnsi"/>
                <w:szCs w:val="22"/>
                <w:lang w:val="el-GR"/>
              </w:rPr>
              <w:t xml:space="preserve"> </w:t>
            </w:r>
            <w:r w:rsidRPr="00F67DBC">
              <w:rPr>
                <w:rFonts w:asciiTheme="minorHAnsi" w:hAnsiTheme="minorHAnsi" w:cstheme="minorHAnsi"/>
                <w:szCs w:val="22"/>
                <w:lang w:val="en-US"/>
              </w:rPr>
              <w:t>stick</w:t>
            </w:r>
            <w:r w:rsidRPr="00CA5BE5">
              <w:rPr>
                <w:rFonts w:asciiTheme="minorHAnsi" w:hAnsiTheme="minorHAnsi" w:cstheme="minorHAnsi"/>
                <w:szCs w:val="22"/>
                <w:lang w:val="el-GR"/>
              </w:rPr>
              <w:t>).</w:t>
            </w:r>
          </w:p>
        </w:tc>
      </w:tr>
      <w:tr w:rsidR="00CA5BE5" w:rsidRPr="002D2F43" w:rsidTr="007F6386">
        <w:tblPrEx>
          <w:tblLook w:val="04A0" w:firstRow="1" w:lastRow="0" w:firstColumn="1" w:lastColumn="0" w:noHBand="0" w:noVBand="1"/>
        </w:tblPrEx>
        <w:tc>
          <w:tcPr>
            <w:tcW w:w="5391" w:type="dxa"/>
            <w:gridSpan w:val="2"/>
            <w:vAlign w:val="center"/>
          </w:tcPr>
          <w:p w:rsidR="00CA5BE5" w:rsidRPr="002D2F43" w:rsidRDefault="00CA5BE5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</w:rPr>
            </w:pPr>
            <w:r w:rsidRPr="002D2F43">
              <w:rPr>
                <w:rFonts w:asciiTheme="minorHAnsi" w:eastAsiaTheme="minorHAnsi" w:hAnsiTheme="minorHAnsi" w:cstheme="minorHAnsi"/>
                <w:lang w:eastAsia="en-US"/>
              </w:rPr>
              <w:t>Είδος</w:t>
            </w:r>
          </w:p>
        </w:tc>
        <w:tc>
          <w:tcPr>
            <w:tcW w:w="1418" w:type="dxa"/>
            <w:gridSpan w:val="2"/>
            <w:vAlign w:val="center"/>
          </w:tcPr>
          <w:p w:rsidR="00CA5BE5" w:rsidRPr="00E26DF0" w:rsidRDefault="00E26DF0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Τεμάχια</w:t>
            </w:r>
          </w:p>
        </w:tc>
        <w:tc>
          <w:tcPr>
            <w:tcW w:w="1599" w:type="dxa"/>
            <w:vAlign w:val="center"/>
          </w:tcPr>
          <w:p w:rsidR="00CA5BE5" w:rsidRPr="002D2F43" w:rsidRDefault="00CA5BE5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lang w:val="el-GR"/>
              </w:rPr>
            </w:pPr>
            <w:r w:rsidRPr="002D2F43">
              <w:rPr>
                <w:rFonts w:asciiTheme="minorHAnsi" w:hAnsiTheme="minorHAnsi" w:cstheme="minorHAnsi"/>
                <w:lang w:val="el-GR"/>
              </w:rPr>
              <w:t>Τιμή άνευ Φ.Π.Α</w:t>
            </w:r>
          </w:p>
        </w:tc>
        <w:tc>
          <w:tcPr>
            <w:tcW w:w="1368" w:type="dxa"/>
            <w:gridSpan w:val="2"/>
            <w:vAlign w:val="center"/>
          </w:tcPr>
          <w:p w:rsidR="00CA5BE5" w:rsidRPr="002D2F43" w:rsidRDefault="00CA5BE5" w:rsidP="002D2F43">
            <w:pPr>
              <w:jc w:val="center"/>
              <w:rPr>
                <w:rFonts w:asciiTheme="minorHAnsi" w:eastAsiaTheme="minorHAnsi" w:hAnsiTheme="minorHAnsi" w:cstheme="minorHAnsi"/>
                <w:iCs/>
                <w:color w:val="222222"/>
                <w:shd w:val="clear" w:color="auto" w:fill="FFFFFF"/>
                <w:lang w:eastAsia="en-US"/>
              </w:rPr>
            </w:pPr>
            <w:r w:rsidRPr="002D2F43">
              <w:rPr>
                <w:rFonts w:asciiTheme="minorHAnsi" w:eastAsiaTheme="minorHAnsi" w:hAnsiTheme="minorHAnsi" w:cstheme="minorHAnsi"/>
                <w:iCs/>
                <w:color w:val="222222"/>
                <w:shd w:val="clear" w:color="auto" w:fill="FFFFFF"/>
                <w:lang w:eastAsia="en-US"/>
              </w:rPr>
              <w:t>Σύνολο</w:t>
            </w:r>
          </w:p>
        </w:tc>
      </w:tr>
      <w:tr w:rsidR="00CA5BE5" w:rsidRPr="002D2F43" w:rsidTr="007F6386">
        <w:tblPrEx>
          <w:tblLook w:val="04A0" w:firstRow="1" w:lastRow="0" w:firstColumn="1" w:lastColumn="0" w:noHBand="0" w:noVBand="1"/>
        </w:tblPrEx>
        <w:tc>
          <w:tcPr>
            <w:tcW w:w="5391" w:type="dxa"/>
            <w:gridSpan w:val="2"/>
            <w:vAlign w:val="center"/>
          </w:tcPr>
          <w:p w:rsidR="00CA5BE5" w:rsidRPr="009E79F5" w:rsidRDefault="00CA5BE5" w:rsidP="009E79F5">
            <w:pPr>
              <w:rPr>
                <w:rFonts w:asciiTheme="minorHAnsi" w:eastAsiaTheme="minorHAnsi" w:hAnsiTheme="minorHAnsi" w:cstheme="minorHAnsi"/>
                <w:b/>
                <w:iCs/>
                <w:shd w:val="clear" w:color="auto" w:fill="FFFFFF"/>
                <w:lang w:val="en-US" w:eastAsia="en-US"/>
              </w:rPr>
            </w:pPr>
            <w:r w:rsidRPr="002D2F43">
              <w:rPr>
                <w:rFonts w:asciiTheme="minorHAnsi" w:eastAsiaTheme="minorHAnsi" w:hAnsiTheme="minorHAnsi" w:cstheme="minorHAnsi"/>
                <w:b/>
                <w:lang w:val="el-GR" w:eastAsia="en-US"/>
              </w:rPr>
              <w:t>Βιντεοσκόπ</w:t>
            </w:r>
            <w:r w:rsidR="009E79F5">
              <w:rPr>
                <w:rFonts w:asciiTheme="minorHAnsi" w:eastAsiaTheme="minorHAnsi" w:hAnsiTheme="minorHAnsi" w:cstheme="minorHAnsi"/>
                <w:b/>
                <w:lang w:val="el-GR" w:eastAsia="en-US"/>
              </w:rPr>
              <w:t>ηση και φωτογράφηση εκδηλώσεων.</w:t>
            </w:r>
          </w:p>
        </w:tc>
        <w:tc>
          <w:tcPr>
            <w:tcW w:w="1418" w:type="dxa"/>
            <w:gridSpan w:val="2"/>
            <w:vAlign w:val="center"/>
          </w:tcPr>
          <w:p w:rsidR="00CA5BE5" w:rsidRPr="002D2F43" w:rsidRDefault="00CA5BE5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</w:rPr>
            </w:pPr>
            <w:r w:rsidRPr="002D2F43"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  <w:t>1</w:t>
            </w:r>
          </w:p>
        </w:tc>
        <w:tc>
          <w:tcPr>
            <w:tcW w:w="1599" w:type="dxa"/>
            <w:vAlign w:val="center"/>
          </w:tcPr>
          <w:p w:rsidR="00CA5BE5" w:rsidRPr="002D2F43" w:rsidRDefault="00CA5BE5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</w:rPr>
            </w:pPr>
            <w:r w:rsidRPr="002D2F43">
              <w:rPr>
                <w:rFonts w:asciiTheme="minorHAnsi" w:hAnsiTheme="minorHAnsi" w:cstheme="minorHAnsi"/>
              </w:rPr>
              <w:t>1.400</w:t>
            </w:r>
          </w:p>
        </w:tc>
        <w:tc>
          <w:tcPr>
            <w:tcW w:w="1368" w:type="dxa"/>
            <w:gridSpan w:val="2"/>
            <w:vAlign w:val="center"/>
          </w:tcPr>
          <w:p w:rsidR="00CA5BE5" w:rsidRPr="002D2F43" w:rsidRDefault="00CA5BE5" w:rsidP="002D2F43">
            <w:pPr>
              <w:jc w:val="center"/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</w:pPr>
            <w:r w:rsidRPr="002D2F43"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  <w:t>1.400</w:t>
            </w:r>
          </w:p>
        </w:tc>
      </w:tr>
      <w:tr w:rsidR="00CA5BE5" w:rsidRPr="002D2F43" w:rsidTr="007F6386">
        <w:tblPrEx>
          <w:tblLook w:val="04A0" w:firstRow="1" w:lastRow="0" w:firstColumn="1" w:lastColumn="0" w:noHBand="0" w:noVBand="1"/>
        </w:tblPrEx>
        <w:tc>
          <w:tcPr>
            <w:tcW w:w="8418" w:type="dxa"/>
            <w:gridSpan w:val="6"/>
            <w:vAlign w:val="center"/>
          </w:tcPr>
          <w:p w:rsidR="00CA5BE5" w:rsidRPr="002D2F43" w:rsidRDefault="00CA5BE5" w:rsidP="002D2F43">
            <w:pPr>
              <w:tabs>
                <w:tab w:val="left" w:pos="4820"/>
              </w:tabs>
              <w:jc w:val="right"/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</w:pPr>
            <w:r w:rsidRPr="002D2F43"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  <w:t>Φ.Π.Α. 24%</w:t>
            </w:r>
          </w:p>
        </w:tc>
        <w:tc>
          <w:tcPr>
            <w:tcW w:w="1358" w:type="dxa"/>
            <w:vAlign w:val="center"/>
          </w:tcPr>
          <w:p w:rsidR="00CA5BE5" w:rsidRPr="002D2F43" w:rsidRDefault="00CA5BE5" w:rsidP="002D2F43">
            <w:pPr>
              <w:jc w:val="center"/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</w:pPr>
            <w:r w:rsidRPr="002D2F43"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  <w:t>336,00</w:t>
            </w:r>
          </w:p>
        </w:tc>
      </w:tr>
      <w:tr w:rsidR="00CA5BE5" w:rsidRPr="002D2F43" w:rsidTr="00603E87">
        <w:tblPrEx>
          <w:tblLook w:val="04A0" w:firstRow="1" w:lastRow="0" w:firstColumn="1" w:lastColumn="0" w:noHBand="0" w:noVBand="1"/>
        </w:tblPrEx>
        <w:tc>
          <w:tcPr>
            <w:tcW w:w="8418" w:type="dxa"/>
            <w:gridSpan w:val="6"/>
            <w:vAlign w:val="center"/>
          </w:tcPr>
          <w:p w:rsidR="00CA5BE5" w:rsidRPr="002D2F43" w:rsidRDefault="00CA5BE5" w:rsidP="002D2F43">
            <w:pPr>
              <w:tabs>
                <w:tab w:val="left" w:pos="4820"/>
              </w:tabs>
              <w:jc w:val="right"/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</w:pPr>
            <w:r w:rsidRPr="002D2F43">
              <w:rPr>
                <w:rFonts w:asciiTheme="minorHAnsi" w:eastAsiaTheme="minorHAnsi" w:hAnsiTheme="minorHAnsi" w:cstheme="minorHAnsi"/>
                <w:iCs/>
                <w:shd w:val="clear" w:color="auto" w:fill="FFFFFF"/>
                <w:lang w:eastAsia="en-US"/>
              </w:rPr>
              <w:t>Σύνολο:</w:t>
            </w:r>
          </w:p>
        </w:tc>
        <w:tc>
          <w:tcPr>
            <w:tcW w:w="1358" w:type="dxa"/>
            <w:shd w:val="clear" w:color="auto" w:fill="BDD6EE" w:themeFill="accent1" w:themeFillTint="66"/>
            <w:vAlign w:val="center"/>
          </w:tcPr>
          <w:p w:rsidR="00CA5BE5" w:rsidRPr="009D0224" w:rsidRDefault="00CA5BE5" w:rsidP="002D2F43">
            <w:pPr>
              <w:jc w:val="center"/>
              <w:rPr>
                <w:rFonts w:asciiTheme="minorHAnsi" w:eastAsiaTheme="minorHAnsi" w:hAnsiTheme="minorHAnsi" w:cstheme="minorHAnsi"/>
                <w:b/>
                <w:lang w:val="en-US" w:eastAsia="en-US"/>
              </w:rPr>
            </w:pPr>
            <w:r w:rsidRPr="009D0224">
              <w:rPr>
                <w:rFonts w:asciiTheme="minorHAnsi" w:eastAsiaTheme="minorHAnsi" w:hAnsiTheme="minorHAnsi" w:cstheme="minorHAnsi"/>
                <w:b/>
                <w:lang w:eastAsia="en-US"/>
              </w:rPr>
              <w:t>1.736,00 €</w:t>
            </w:r>
          </w:p>
        </w:tc>
      </w:tr>
    </w:tbl>
    <w:p w:rsidR="007F6386" w:rsidRDefault="007F6386" w:rsidP="007F6386">
      <w:pPr>
        <w:pStyle w:val="ab"/>
        <w:spacing w:line="360" w:lineRule="auto"/>
        <w:ind w:left="426"/>
        <w:jc w:val="both"/>
        <w:rPr>
          <w:rFonts w:asciiTheme="minorHAnsi" w:hAnsiTheme="minorHAnsi" w:cstheme="minorHAnsi"/>
          <w:b/>
          <w:sz w:val="22"/>
          <w:u w:val="single"/>
          <w:lang w:val="el-GR"/>
        </w:rPr>
      </w:pPr>
    </w:p>
    <w:p w:rsidR="00C61666" w:rsidRDefault="00C61666" w:rsidP="007F6386">
      <w:pPr>
        <w:pStyle w:val="ab"/>
        <w:spacing w:line="360" w:lineRule="auto"/>
        <w:ind w:left="426"/>
        <w:jc w:val="both"/>
        <w:rPr>
          <w:rFonts w:asciiTheme="minorHAnsi" w:hAnsiTheme="minorHAnsi" w:cstheme="minorHAnsi"/>
          <w:b/>
          <w:sz w:val="22"/>
          <w:u w:val="single"/>
          <w:lang w:val="el-GR"/>
        </w:rPr>
      </w:pPr>
    </w:p>
    <w:p w:rsidR="003E45EB" w:rsidRDefault="00837A16" w:rsidP="003E587C">
      <w:pPr>
        <w:pStyle w:val="ab"/>
        <w:numPr>
          <w:ilvl w:val="0"/>
          <w:numId w:val="7"/>
        </w:numPr>
        <w:spacing w:line="360" w:lineRule="auto"/>
        <w:ind w:left="426" w:hanging="284"/>
        <w:jc w:val="both"/>
        <w:rPr>
          <w:rFonts w:asciiTheme="minorHAnsi" w:hAnsiTheme="minorHAnsi" w:cstheme="minorHAnsi"/>
          <w:b/>
          <w:sz w:val="22"/>
          <w:u w:val="single"/>
          <w:lang w:val="el-GR"/>
        </w:rPr>
      </w:pPr>
      <w:r>
        <w:rPr>
          <w:rFonts w:asciiTheme="minorHAnsi" w:hAnsiTheme="minorHAnsi" w:cstheme="minorHAnsi"/>
          <w:b/>
          <w:sz w:val="22"/>
          <w:u w:val="single"/>
          <w:lang w:val="el-GR"/>
        </w:rPr>
        <w:lastRenderedPageBreak/>
        <w:t>Η</w:t>
      </w:r>
      <w:r w:rsidRPr="00CA5BE5">
        <w:rPr>
          <w:rFonts w:asciiTheme="minorHAnsi" w:hAnsiTheme="minorHAnsi" w:cstheme="minorHAnsi"/>
          <w:b/>
          <w:sz w:val="22"/>
          <w:u w:val="single"/>
          <w:lang w:val="el-GR"/>
        </w:rPr>
        <w:t xml:space="preserve">ΧΗΤΙΚΗ ΚΑΙ </w:t>
      </w:r>
      <w:r>
        <w:rPr>
          <w:rFonts w:asciiTheme="minorHAnsi" w:hAnsiTheme="minorHAnsi" w:cstheme="minorHAnsi"/>
          <w:b/>
          <w:sz w:val="22"/>
          <w:u w:val="single"/>
          <w:lang w:val="el-GR"/>
        </w:rPr>
        <w:t>ΦΩΤΙΣΤΙΚΗ ΚΑΛΥΨΗ ΤΩΝ ΕΚΔΗΛΩΣΕΩΝ.</w:t>
      </w:r>
    </w:p>
    <w:p w:rsidR="002D2F43" w:rsidRPr="002D2F43" w:rsidRDefault="002D2F43" w:rsidP="002D2F43">
      <w:pPr>
        <w:pStyle w:val="ab"/>
        <w:spacing w:line="360" w:lineRule="auto"/>
        <w:ind w:left="426" w:right="283" w:hanging="426"/>
        <w:jc w:val="both"/>
        <w:rPr>
          <w:rFonts w:asciiTheme="minorHAnsi" w:hAnsiTheme="minorHAnsi" w:cstheme="minorHAnsi"/>
          <w:sz w:val="22"/>
          <w:lang w:val="el-GR"/>
        </w:rPr>
      </w:pPr>
      <w:r w:rsidRPr="002D2F43">
        <w:rPr>
          <w:rFonts w:asciiTheme="minorHAnsi" w:hAnsiTheme="minorHAnsi" w:cstheme="minorHAnsi"/>
          <w:sz w:val="22"/>
          <w:lang w:val="el-GR"/>
        </w:rPr>
        <w:t>Αναλυτικά οι ανάγκες που θα καλυφθούν, οι τεχνικές προδιαγραφές και ο προϋπολογισμός έχουν ως εξής:</w:t>
      </w:r>
    </w:p>
    <w:p w:rsidR="002D2F43" w:rsidRPr="002D2F43" w:rsidRDefault="002D2F43" w:rsidP="00E26DF0">
      <w:pPr>
        <w:ind w:right="283"/>
        <w:jc w:val="both"/>
        <w:rPr>
          <w:rFonts w:asciiTheme="minorHAnsi" w:eastAsia="SimSun" w:hAnsiTheme="minorHAnsi" w:cstheme="minorHAnsi"/>
          <w:sz w:val="22"/>
          <w:szCs w:val="22"/>
          <w:lang w:val="el-GR" w:eastAsia="zh-CN"/>
        </w:rPr>
      </w:pPr>
      <w:r w:rsidRPr="002D2F43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Η κάλυψη αφορά </w:t>
      </w:r>
      <w:r w:rsidR="00756665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πέντε (5) </w:t>
      </w:r>
      <w:r w:rsidRPr="002D2F43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ημέρες </w:t>
      </w:r>
      <w:r w:rsidR="00756665">
        <w:rPr>
          <w:rFonts w:asciiTheme="minorHAnsi" w:eastAsia="SimSun" w:hAnsiTheme="minorHAnsi" w:cstheme="minorHAnsi"/>
          <w:sz w:val="22"/>
          <w:szCs w:val="22"/>
          <w:lang w:val="el-GR" w:eastAsia="zh-CN"/>
        </w:rPr>
        <w:t>σ</w:t>
      </w:r>
      <w:r w:rsidRPr="002D2F43">
        <w:rPr>
          <w:rFonts w:asciiTheme="minorHAnsi" w:eastAsia="SimSun" w:hAnsiTheme="minorHAnsi" w:cstheme="minorHAnsi"/>
          <w:sz w:val="22"/>
          <w:szCs w:val="22"/>
          <w:lang w:val="el-GR" w:eastAsia="zh-CN"/>
        </w:rPr>
        <w:t>την εβδομάδα 16-22/9 και θα περιλαμβάνει εγκατάσταση στο υπαίθριο θεατράκι του Δήμου, έναντι ΟΤΕ. Οι ακριβείς ημέρες και ώρες θα καθοριστούν μετά την οριστικοποίηση του προγράμματος των εκδηλώσεων</w:t>
      </w:r>
      <w:r w:rsidR="00756665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, έως </w:t>
      </w:r>
      <w:r w:rsidR="00756665" w:rsidRPr="00756665">
        <w:rPr>
          <w:rFonts w:asciiTheme="minorHAnsi" w:eastAsia="SimSun" w:hAnsiTheme="minorHAnsi" w:cstheme="minorHAnsi"/>
          <w:sz w:val="22"/>
          <w:szCs w:val="22"/>
          <w:lang w:val="el-GR" w:eastAsia="zh-CN"/>
        </w:rPr>
        <w:t>την 2/9/2019 ημέρα Δευτέρα, από το Τμήμα Προγραμματισμού του Δήμου Ξάνθης.</w:t>
      </w:r>
    </w:p>
    <w:p w:rsidR="002D2F43" w:rsidRPr="002D2F43" w:rsidRDefault="002D2F43" w:rsidP="002D2F43">
      <w:pPr>
        <w:ind w:right="283"/>
        <w:rPr>
          <w:rFonts w:asciiTheme="minorHAnsi" w:eastAsia="SimSun" w:hAnsiTheme="minorHAnsi" w:cstheme="minorHAnsi"/>
          <w:sz w:val="22"/>
          <w:szCs w:val="22"/>
          <w:lang w:val="el-GR" w:eastAsia="zh-CN"/>
        </w:rPr>
      </w:pPr>
      <w:r w:rsidRPr="002D2F43">
        <w:rPr>
          <w:rFonts w:asciiTheme="minorHAnsi" w:eastAsia="SimSun" w:hAnsiTheme="minorHAnsi" w:cstheme="minorHAnsi"/>
          <w:sz w:val="22"/>
          <w:szCs w:val="22"/>
          <w:lang w:val="el-GR" w:eastAsia="zh-CN"/>
        </w:rPr>
        <w:t>Η εγκατάσταση θα περιλαμβάνει τα εξής:</w:t>
      </w:r>
    </w:p>
    <w:p w:rsidR="002D2F43" w:rsidRPr="002D2F43" w:rsidRDefault="002D2F43" w:rsidP="003E587C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</w:pP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Ηχητικό σύστημα τριών (3) δρόμων συνολικής ισχύος 8000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W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.</w:t>
      </w:r>
    </w:p>
    <w:p w:rsidR="002D2F43" w:rsidRPr="00746879" w:rsidRDefault="002D2F43" w:rsidP="003E587C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κονσόλα ήχου 36 input/ 8 aux.</w:t>
      </w:r>
    </w:p>
    <w:p w:rsidR="002D2F43" w:rsidRPr="002D2F43" w:rsidRDefault="002D2F43" w:rsidP="003E587C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</w:pP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Έξι (6)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monitors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12’’ ή 15’’με έξι (6)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aux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.</w:t>
      </w:r>
    </w:p>
    <w:p w:rsidR="002D2F43" w:rsidRPr="002D2F43" w:rsidRDefault="002D2F43" w:rsidP="003E587C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</w:pP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Set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drum</w:t>
      </w:r>
      <w:r w:rsidRPr="00746879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s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πλήρες με τα μικρόφωνα της και τα πιατίνια.</w:t>
      </w:r>
    </w:p>
    <w:p w:rsidR="002D2F43" w:rsidRPr="00746879" w:rsidRDefault="002D2F43" w:rsidP="003E587C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Ένας (1) ενισχυτής μπάσου.</w:t>
      </w:r>
    </w:p>
    <w:p w:rsidR="002D2F43" w:rsidRPr="00746879" w:rsidRDefault="002D2F43" w:rsidP="003E587C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Ένας (1) ενισχυτής κιθάρας.</w:t>
      </w:r>
    </w:p>
    <w:p w:rsidR="002D2F43" w:rsidRPr="002D2F43" w:rsidRDefault="002D2F43" w:rsidP="003E587C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</w:pP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Δέκα (10) μικρόφωνα, δέκα (10) βάσεις, δέκα (10)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d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.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i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. συνοδευόμενα από τα απαραίτητα καλώδια.</w:t>
      </w:r>
    </w:p>
    <w:p w:rsidR="002D2F43" w:rsidRPr="00756665" w:rsidRDefault="002D2F43" w:rsidP="003E587C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</w:pPr>
      <w:r w:rsidRPr="00756665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Ένα (1)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cd</w:t>
      </w:r>
      <w:r w:rsidRPr="00756665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pl</w:t>
      </w:r>
      <w:r w:rsidRPr="00746879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ayer</w:t>
      </w:r>
      <w:r w:rsidR="00756665" w:rsidRPr="00756665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και </w:t>
      </w:r>
      <w:r w:rsidR="00756665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ένας (1) φορητός υπολογιστής.</w:t>
      </w:r>
    </w:p>
    <w:p w:rsidR="002D2F43" w:rsidRPr="002D2F43" w:rsidRDefault="002D2F43" w:rsidP="003E587C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ind w:left="426" w:right="283" w:hanging="426"/>
        <w:rPr>
          <w:rFonts w:asciiTheme="minorHAnsi" w:eastAsiaTheme="minorHAnsi" w:hAnsiTheme="minorHAnsi" w:cstheme="minorHAnsi"/>
          <w:bCs/>
          <w:sz w:val="22"/>
          <w:szCs w:val="22"/>
          <w:lang w:val="el-GR" w:eastAsia="en-US"/>
        </w:rPr>
      </w:pP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Οκτώ (8) μονάδες φωτιστικών σωμάτων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Led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PAR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RGBW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με τα παρακάτω χαρακτηριστικά:</w:t>
      </w:r>
      <w:r w:rsidRPr="002D2F43">
        <w:rPr>
          <w:rFonts w:asciiTheme="minorHAnsi" w:eastAsiaTheme="minorHAnsi" w:hAnsiTheme="minorHAnsi" w:cstheme="minorHAnsi"/>
          <w:bCs/>
          <w:sz w:val="22"/>
          <w:szCs w:val="22"/>
          <w:lang w:val="el-GR" w:eastAsia="en-US"/>
        </w:rPr>
        <w:t xml:space="preserve"> 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Χρώματα φωτισμού: θερμό λευκό, ψυχρό λευκό, κόκκινο, πράσινο μπλε (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RGB</w:t>
      </w:r>
      <w:r w:rsidRPr="00746879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W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). Τύπος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PAR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56 ή 64. Τάση λειτουργίας 240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V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. Προοδευτική ανάμειξη χρωμάτων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RGB</w:t>
      </w:r>
      <w:r w:rsidRPr="00746879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W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. Να λειτουργεί με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DMX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512.Αυτόνομη λειτουργία με τέσσερις (4) τρόπους λειτουργίας (αυτόματη αλλαγή χρώματος ή μετάβαση με ρυθμιζόμενη ταχύτητα, στατικό χρώμα,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strobe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- αντιγραφή χρώμα με ρυθμιζόμενη ταχύτητα, μουσική-ελεγχόμενη αλλαγή χρώματος).</w:t>
      </w:r>
    </w:p>
    <w:p w:rsidR="002D2F43" w:rsidRPr="002D2F43" w:rsidRDefault="002D2F43" w:rsidP="003E587C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</w:pP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Τοποθέτηση φωτιστικών σε δύο τρίποδες.</w:t>
      </w:r>
    </w:p>
    <w:p w:rsidR="002D2F43" w:rsidRPr="002D2F43" w:rsidRDefault="002D2F43" w:rsidP="003E587C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</w:pP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Βιντεοπροβολέας με φωτεινότητα τουλάχιστον 2400</w:t>
      </w:r>
      <w:r w:rsidR="00CA46CE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</w:t>
      </w:r>
      <w:r w:rsidRPr="006B1911">
        <w:rPr>
          <w:rFonts w:asciiTheme="minorHAnsi" w:eastAsiaTheme="minorHAnsi" w:hAnsiTheme="minorHAnsi" w:cstheme="minorHAnsi"/>
          <w:sz w:val="22"/>
          <w:szCs w:val="22"/>
          <w:lang w:eastAsia="en-US"/>
        </w:rPr>
        <w:t>AnsiLumens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και απόσταση προβολής 1.2-8.1</w:t>
      </w:r>
      <w:r w:rsidRPr="006B1911">
        <w:rPr>
          <w:rFonts w:asciiTheme="minorHAnsi" w:eastAsiaTheme="minorHAnsi" w:hAnsiTheme="minorHAnsi" w:cstheme="minorHAnsi"/>
          <w:sz w:val="22"/>
          <w:szCs w:val="22"/>
          <w:lang w:eastAsia="en-US"/>
        </w:rPr>
        <w:t>m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και </w:t>
      </w:r>
      <w:r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ο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θόνη προβολής για βιντεοπροβολέα (με στάντ).</w:t>
      </w:r>
    </w:p>
    <w:p w:rsidR="002D2F43" w:rsidRPr="007F6386" w:rsidRDefault="002D2F43" w:rsidP="002D2F43">
      <w:pPr>
        <w:ind w:left="426"/>
        <w:rPr>
          <w:rFonts w:asciiTheme="minorHAnsi" w:eastAsiaTheme="minorHAnsi" w:hAnsiTheme="minorHAnsi" w:cstheme="minorHAnsi"/>
          <w:sz w:val="18"/>
          <w:szCs w:val="22"/>
          <w:lang w:val="el-GR" w:eastAsia="en-US"/>
        </w:rPr>
      </w:pPr>
    </w:p>
    <w:tbl>
      <w:tblPr>
        <w:tblW w:w="95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5522"/>
        <w:gridCol w:w="882"/>
        <w:gridCol w:w="1255"/>
        <w:gridCol w:w="11"/>
        <w:gridCol w:w="1117"/>
        <w:gridCol w:w="11"/>
      </w:tblGrid>
      <w:tr w:rsidR="00E26DF0" w:rsidRPr="005644EA" w:rsidTr="00756665">
        <w:trPr>
          <w:gridAfter w:val="1"/>
          <w:wAfter w:w="11" w:type="dxa"/>
        </w:trPr>
        <w:tc>
          <w:tcPr>
            <w:tcW w:w="709" w:type="dxa"/>
          </w:tcPr>
          <w:p w:rsidR="00E26DF0" w:rsidRPr="00E26DF0" w:rsidRDefault="00E26DF0" w:rsidP="002D2F43">
            <w:pPr>
              <w:tabs>
                <w:tab w:val="left" w:pos="4820"/>
              </w:tabs>
              <w:jc w:val="center"/>
              <w:rPr>
                <w:rFonts w:asciiTheme="minorHAnsi" w:eastAsiaTheme="minorHAnsi" w:hAnsiTheme="minorHAnsi" w:cstheme="minorHAnsi"/>
                <w:szCs w:val="22"/>
                <w:lang w:val="el-GR" w:eastAsia="en-US"/>
              </w:rPr>
            </w:pPr>
            <w:r>
              <w:rPr>
                <w:rFonts w:asciiTheme="minorHAnsi" w:eastAsiaTheme="minorHAnsi" w:hAnsiTheme="minorHAnsi" w:cstheme="minorHAnsi"/>
                <w:szCs w:val="22"/>
                <w:lang w:val="el-GR" w:eastAsia="en-US"/>
              </w:rPr>
              <w:t>α/α</w:t>
            </w:r>
          </w:p>
        </w:tc>
        <w:tc>
          <w:tcPr>
            <w:tcW w:w="5670" w:type="dxa"/>
            <w:vAlign w:val="center"/>
          </w:tcPr>
          <w:p w:rsidR="00E26DF0" w:rsidRPr="005644EA" w:rsidRDefault="00E26DF0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5644EA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Είδος</w:t>
            </w:r>
          </w:p>
        </w:tc>
        <w:tc>
          <w:tcPr>
            <w:tcW w:w="709" w:type="dxa"/>
            <w:vAlign w:val="center"/>
          </w:tcPr>
          <w:p w:rsidR="00E26DF0" w:rsidRPr="00E26DF0" w:rsidRDefault="00E26DF0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Cs w:val="22"/>
                <w:lang w:val="el-GR"/>
              </w:rPr>
              <w:t>Τεμάχια</w:t>
            </w:r>
          </w:p>
        </w:tc>
        <w:tc>
          <w:tcPr>
            <w:tcW w:w="1267" w:type="dxa"/>
            <w:vAlign w:val="center"/>
          </w:tcPr>
          <w:p w:rsidR="00E26DF0" w:rsidRPr="002D2F43" w:rsidRDefault="00E26DF0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szCs w:val="22"/>
                <w:lang w:val="el-GR"/>
              </w:rPr>
            </w:pPr>
            <w:r w:rsidRPr="002D2F43">
              <w:rPr>
                <w:rFonts w:asciiTheme="minorHAnsi" w:hAnsiTheme="minorHAnsi" w:cstheme="minorHAnsi"/>
                <w:szCs w:val="22"/>
                <w:lang w:val="el-GR"/>
              </w:rPr>
              <w:t>Τιμή άνευ Φ.Π.Α</w:t>
            </w:r>
          </w:p>
        </w:tc>
        <w:tc>
          <w:tcPr>
            <w:tcW w:w="1135" w:type="dxa"/>
            <w:gridSpan w:val="2"/>
            <w:vAlign w:val="center"/>
          </w:tcPr>
          <w:p w:rsidR="00E26DF0" w:rsidRPr="005644EA" w:rsidRDefault="00E26DF0" w:rsidP="002D2F43">
            <w:pPr>
              <w:jc w:val="center"/>
              <w:rPr>
                <w:rFonts w:asciiTheme="minorHAnsi" w:eastAsiaTheme="minorHAnsi" w:hAnsiTheme="minorHAnsi" w:cstheme="minorHAnsi"/>
                <w:iCs/>
                <w:color w:val="222222"/>
                <w:szCs w:val="22"/>
                <w:shd w:val="clear" w:color="auto" w:fill="FFFFFF"/>
                <w:lang w:eastAsia="en-US"/>
              </w:rPr>
            </w:pPr>
            <w:r w:rsidRPr="005644EA">
              <w:rPr>
                <w:rFonts w:asciiTheme="minorHAnsi" w:eastAsiaTheme="minorHAnsi" w:hAnsiTheme="minorHAnsi" w:cstheme="minorHAnsi"/>
                <w:iCs/>
                <w:color w:val="222222"/>
                <w:szCs w:val="22"/>
                <w:shd w:val="clear" w:color="auto" w:fill="FFFFFF"/>
                <w:lang w:eastAsia="en-US"/>
              </w:rPr>
              <w:t>Σύνολο</w:t>
            </w:r>
          </w:p>
        </w:tc>
      </w:tr>
      <w:tr w:rsidR="00E26DF0" w:rsidRPr="005644EA" w:rsidTr="00756665">
        <w:trPr>
          <w:gridAfter w:val="1"/>
          <w:wAfter w:w="11" w:type="dxa"/>
        </w:trPr>
        <w:tc>
          <w:tcPr>
            <w:tcW w:w="709" w:type="dxa"/>
          </w:tcPr>
          <w:p w:rsidR="00E26DF0" w:rsidRPr="002D2F43" w:rsidRDefault="00E26DF0" w:rsidP="00E26DF0">
            <w:pPr>
              <w:jc w:val="center"/>
              <w:rPr>
                <w:rFonts w:asciiTheme="minorHAnsi" w:eastAsiaTheme="minorHAnsi" w:hAnsiTheme="minorHAnsi" w:cstheme="minorHAnsi"/>
                <w:szCs w:val="22"/>
                <w:lang w:val="el-GR" w:eastAsia="en-US"/>
              </w:rPr>
            </w:pPr>
            <w:r>
              <w:rPr>
                <w:rFonts w:asciiTheme="minorHAnsi" w:eastAsiaTheme="minorHAnsi" w:hAnsiTheme="minorHAnsi" w:cstheme="minorHAnsi"/>
                <w:szCs w:val="22"/>
                <w:lang w:val="el-GR" w:eastAsia="en-US"/>
              </w:rPr>
              <w:t>1</w:t>
            </w:r>
          </w:p>
        </w:tc>
        <w:tc>
          <w:tcPr>
            <w:tcW w:w="5670" w:type="dxa"/>
            <w:vAlign w:val="center"/>
          </w:tcPr>
          <w:p w:rsidR="00E26DF0" w:rsidRPr="00E26DF0" w:rsidRDefault="00E26DF0" w:rsidP="002D2F43">
            <w:pPr>
              <w:rPr>
                <w:rFonts w:asciiTheme="minorHAnsi" w:eastAsiaTheme="minorHAnsi" w:hAnsiTheme="minorHAnsi" w:cstheme="minorHAnsi"/>
                <w:b/>
                <w:iCs/>
                <w:szCs w:val="22"/>
                <w:shd w:val="clear" w:color="auto" w:fill="FFFFFF"/>
                <w:lang w:val="el-GR" w:eastAsia="en-US"/>
              </w:rPr>
            </w:pPr>
            <w:r w:rsidRPr="00E26DF0">
              <w:rPr>
                <w:rFonts w:asciiTheme="minorHAnsi" w:eastAsiaTheme="minorHAnsi" w:hAnsiTheme="minorHAnsi" w:cstheme="minorHAnsi"/>
                <w:b/>
                <w:szCs w:val="22"/>
                <w:lang w:val="el-GR" w:eastAsia="en-US"/>
              </w:rPr>
              <w:t>Ηχητική –φωτιστική κάλυψη εκδηλώσεων ΕΕΚ 2019</w:t>
            </w:r>
            <w:r w:rsidR="00756665">
              <w:rPr>
                <w:rFonts w:asciiTheme="minorHAnsi" w:eastAsiaTheme="minorHAnsi" w:hAnsiTheme="minorHAnsi" w:cstheme="minorHAnsi"/>
                <w:b/>
                <w:szCs w:val="22"/>
                <w:lang w:val="el-GR" w:eastAsia="en-US"/>
              </w:rPr>
              <w:t xml:space="preserve"> (5 ημέρες)</w:t>
            </w:r>
          </w:p>
        </w:tc>
        <w:tc>
          <w:tcPr>
            <w:tcW w:w="709" w:type="dxa"/>
            <w:vAlign w:val="center"/>
          </w:tcPr>
          <w:p w:rsidR="00E26DF0" w:rsidRPr="006B303D" w:rsidRDefault="00E26DF0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1267" w:type="dxa"/>
            <w:vAlign w:val="center"/>
          </w:tcPr>
          <w:p w:rsidR="00E26DF0" w:rsidRPr="006B303D" w:rsidRDefault="00E26DF0" w:rsidP="00E26DF0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  <w:lang w:val="el-GR"/>
              </w:rPr>
              <w:t>2.0</w:t>
            </w:r>
            <w:r>
              <w:rPr>
                <w:rFonts w:asciiTheme="minorHAnsi" w:hAnsiTheme="minorHAnsi" w:cstheme="minorHAnsi"/>
                <w:szCs w:val="22"/>
              </w:rPr>
              <w:t>00,00</w:t>
            </w:r>
          </w:p>
        </w:tc>
        <w:tc>
          <w:tcPr>
            <w:tcW w:w="1135" w:type="dxa"/>
            <w:gridSpan w:val="2"/>
            <w:vAlign w:val="center"/>
          </w:tcPr>
          <w:p w:rsidR="00E26DF0" w:rsidRPr="006B303D" w:rsidRDefault="00E26DF0" w:rsidP="002D2F43">
            <w:pPr>
              <w:jc w:val="center"/>
              <w:rPr>
                <w:rFonts w:asciiTheme="minorHAnsi" w:eastAsiaTheme="minorHAnsi" w:hAnsiTheme="minorHAnsi" w:cstheme="minorHAnsi"/>
                <w:iCs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iCs/>
                <w:szCs w:val="22"/>
                <w:shd w:val="clear" w:color="auto" w:fill="FFFFFF"/>
                <w:lang w:eastAsia="en-US"/>
              </w:rPr>
              <w:t>2,000,00</w:t>
            </w:r>
          </w:p>
        </w:tc>
      </w:tr>
      <w:tr w:rsidR="002D2F43" w:rsidRPr="006B303D" w:rsidTr="00756665">
        <w:tc>
          <w:tcPr>
            <w:tcW w:w="8366" w:type="dxa"/>
            <w:gridSpan w:val="5"/>
            <w:vAlign w:val="center"/>
          </w:tcPr>
          <w:p w:rsidR="002D2F43" w:rsidRPr="006B303D" w:rsidRDefault="002D2F43" w:rsidP="002D2F43">
            <w:pPr>
              <w:tabs>
                <w:tab w:val="left" w:pos="4820"/>
              </w:tabs>
              <w:jc w:val="right"/>
              <w:rPr>
                <w:rFonts w:asciiTheme="minorHAnsi" w:eastAsiaTheme="minorHAnsi" w:hAnsiTheme="minorHAnsi" w:cstheme="minorHAnsi"/>
                <w:iCs/>
                <w:szCs w:val="22"/>
                <w:shd w:val="clear" w:color="auto" w:fill="FFFFFF"/>
                <w:lang w:eastAsia="en-US"/>
              </w:rPr>
            </w:pPr>
            <w:r w:rsidRPr="006B303D">
              <w:rPr>
                <w:rFonts w:asciiTheme="minorHAnsi" w:eastAsiaTheme="minorHAnsi" w:hAnsiTheme="minorHAnsi" w:cstheme="minorHAnsi"/>
                <w:iCs/>
                <w:szCs w:val="22"/>
                <w:shd w:val="clear" w:color="auto" w:fill="FFFFFF"/>
                <w:lang w:eastAsia="en-US"/>
              </w:rPr>
              <w:t>Φ.Π.Α. 24%</w:t>
            </w:r>
          </w:p>
        </w:tc>
        <w:tc>
          <w:tcPr>
            <w:tcW w:w="1135" w:type="dxa"/>
            <w:gridSpan w:val="2"/>
            <w:vAlign w:val="center"/>
          </w:tcPr>
          <w:p w:rsidR="002D2F43" w:rsidRPr="006B303D" w:rsidRDefault="002D2F43" w:rsidP="002D2F43">
            <w:pPr>
              <w:jc w:val="center"/>
              <w:rPr>
                <w:rFonts w:asciiTheme="minorHAnsi" w:eastAsiaTheme="minorHAnsi" w:hAnsiTheme="minorHAnsi" w:cstheme="minorHAnsi"/>
                <w:iCs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iCs/>
                <w:szCs w:val="22"/>
                <w:shd w:val="clear" w:color="auto" w:fill="FFFFFF"/>
                <w:lang w:eastAsia="en-US"/>
              </w:rPr>
              <w:t>480,00</w:t>
            </w:r>
          </w:p>
        </w:tc>
      </w:tr>
      <w:tr w:rsidR="002D2F43" w:rsidRPr="0063016F" w:rsidTr="00756665">
        <w:trPr>
          <w:trHeight w:val="87"/>
        </w:trPr>
        <w:tc>
          <w:tcPr>
            <w:tcW w:w="8366" w:type="dxa"/>
            <w:gridSpan w:val="5"/>
            <w:vAlign w:val="center"/>
          </w:tcPr>
          <w:p w:rsidR="002D2F43" w:rsidRPr="0063016F" w:rsidRDefault="002D2F43" w:rsidP="002D2F43">
            <w:pPr>
              <w:tabs>
                <w:tab w:val="left" w:pos="4820"/>
              </w:tabs>
              <w:jc w:val="right"/>
              <w:rPr>
                <w:rFonts w:asciiTheme="minorHAnsi" w:eastAsiaTheme="minorHAnsi" w:hAnsiTheme="minorHAnsi" w:cstheme="minorHAnsi"/>
                <w:iCs/>
                <w:szCs w:val="22"/>
                <w:shd w:val="clear" w:color="auto" w:fill="FFFFFF"/>
                <w:lang w:eastAsia="en-US"/>
              </w:rPr>
            </w:pPr>
            <w:r w:rsidRPr="0063016F">
              <w:rPr>
                <w:rFonts w:asciiTheme="minorHAnsi" w:eastAsiaTheme="minorHAnsi" w:hAnsiTheme="minorHAnsi" w:cstheme="minorHAnsi"/>
                <w:iCs/>
                <w:szCs w:val="22"/>
                <w:shd w:val="clear" w:color="auto" w:fill="FFFFFF"/>
                <w:lang w:eastAsia="en-US"/>
              </w:rPr>
              <w:t>Σύνολο:</w:t>
            </w:r>
          </w:p>
        </w:tc>
        <w:tc>
          <w:tcPr>
            <w:tcW w:w="1135" w:type="dxa"/>
            <w:gridSpan w:val="2"/>
            <w:shd w:val="clear" w:color="auto" w:fill="BDD6EE" w:themeFill="accent1" w:themeFillTint="66"/>
            <w:vAlign w:val="center"/>
          </w:tcPr>
          <w:p w:rsidR="002D2F43" w:rsidRPr="009D0224" w:rsidRDefault="002D2F43" w:rsidP="002D2F43">
            <w:pPr>
              <w:jc w:val="center"/>
              <w:rPr>
                <w:rFonts w:asciiTheme="minorHAnsi" w:eastAsiaTheme="minorHAnsi" w:hAnsiTheme="minorHAnsi" w:cstheme="minorHAnsi"/>
                <w:b/>
                <w:szCs w:val="22"/>
                <w:lang w:val="en-US" w:eastAsia="en-US"/>
              </w:rPr>
            </w:pPr>
            <w:r w:rsidRPr="009D0224">
              <w:rPr>
                <w:rFonts w:asciiTheme="minorHAnsi" w:eastAsiaTheme="minorHAnsi" w:hAnsiTheme="minorHAnsi" w:cstheme="minorHAnsi"/>
                <w:b/>
                <w:szCs w:val="22"/>
                <w:lang w:eastAsia="en-US"/>
              </w:rPr>
              <w:t xml:space="preserve">2.480,00 € </w:t>
            </w:r>
          </w:p>
        </w:tc>
      </w:tr>
    </w:tbl>
    <w:p w:rsidR="00CA5BE5" w:rsidRPr="00CA5BE5" w:rsidRDefault="00CA5BE5" w:rsidP="00CA5BE5">
      <w:pPr>
        <w:pStyle w:val="ab"/>
        <w:rPr>
          <w:rFonts w:asciiTheme="minorHAnsi" w:hAnsiTheme="minorHAnsi" w:cstheme="minorHAnsi"/>
          <w:b/>
          <w:sz w:val="22"/>
          <w:u w:val="single"/>
          <w:lang w:val="el-GR"/>
        </w:rPr>
      </w:pPr>
    </w:p>
    <w:p w:rsidR="003E45EB" w:rsidRPr="00CA5BE5" w:rsidRDefault="00837A16" w:rsidP="003E587C">
      <w:pPr>
        <w:pStyle w:val="ab"/>
        <w:numPr>
          <w:ilvl w:val="0"/>
          <w:numId w:val="7"/>
        </w:numPr>
        <w:spacing w:line="360" w:lineRule="auto"/>
        <w:ind w:left="426" w:hanging="284"/>
        <w:jc w:val="both"/>
        <w:rPr>
          <w:rFonts w:asciiTheme="minorHAnsi" w:hAnsiTheme="minorHAnsi" w:cstheme="minorHAnsi"/>
          <w:b/>
          <w:sz w:val="22"/>
          <w:u w:val="single"/>
          <w:lang w:val="el-GR"/>
        </w:rPr>
      </w:pPr>
      <w:r>
        <w:rPr>
          <w:rFonts w:asciiTheme="minorHAnsi" w:hAnsiTheme="minorHAnsi" w:cstheme="minorHAnsi"/>
          <w:b/>
          <w:sz w:val="22"/>
          <w:u w:val="single"/>
          <w:lang w:val="el-GR"/>
        </w:rPr>
        <w:t>Τ</w:t>
      </w:r>
      <w:r w:rsidRPr="00CA5BE5">
        <w:rPr>
          <w:rFonts w:asciiTheme="minorHAnsi" w:hAnsiTheme="minorHAnsi" w:cstheme="minorHAnsi"/>
          <w:b/>
          <w:sz w:val="22"/>
          <w:u w:val="single"/>
          <w:lang w:val="el-GR"/>
        </w:rPr>
        <w:t>ΟΠΟΘΕΤΗΣΗ, ΔΙΑΧΕΙΡΙΣΗ ΚΑΙ ΑΠΟΜΑΚΡΥΝΣΗ ΚΙΝΗΤΩΝ ΧΗΜΙΚΩΝ ΤΟΥΑΛΕΤΩΝ.</w:t>
      </w:r>
    </w:p>
    <w:p w:rsidR="002D2F43" w:rsidRDefault="002D2F43" w:rsidP="005832A3">
      <w:pPr>
        <w:pStyle w:val="ab"/>
        <w:spacing w:before="120"/>
        <w:ind w:hanging="720"/>
        <w:rPr>
          <w:rFonts w:asciiTheme="minorHAnsi" w:hAnsiTheme="minorHAnsi" w:cstheme="minorHAnsi"/>
          <w:sz w:val="22"/>
          <w:szCs w:val="22"/>
          <w:lang w:val="el-GR"/>
        </w:rPr>
      </w:pPr>
      <w:r w:rsidRPr="002D2F43">
        <w:rPr>
          <w:rFonts w:asciiTheme="minorHAnsi" w:hAnsiTheme="minorHAnsi" w:cstheme="minorHAnsi"/>
          <w:sz w:val="22"/>
          <w:szCs w:val="22"/>
          <w:lang w:val="el-GR"/>
        </w:rPr>
        <w:t>Αναλυτικά οι ανάγκες που θα καλυφθούν, οι τεχνικές προδιαγραφές και ο προϋπολογισμός έχουν ως εξής:</w:t>
      </w:r>
    </w:p>
    <w:p w:rsidR="002D2F43" w:rsidRPr="002D2F43" w:rsidRDefault="002D2F43" w:rsidP="002D2F43">
      <w:pPr>
        <w:pStyle w:val="ab"/>
        <w:spacing w:before="120" w:after="120"/>
        <w:ind w:left="0"/>
        <w:rPr>
          <w:rFonts w:asciiTheme="minorHAnsi" w:hAnsiTheme="minorHAnsi" w:cstheme="minorHAnsi"/>
          <w:sz w:val="22"/>
          <w:szCs w:val="22"/>
          <w:lang w:val="el-GR"/>
        </w:rPr>
      </w:pPr>
      <w:r w:rsidRPr="002D2F43">
        <w:rPr>
          <w:rFonts w:asciiTheme="minorHAnsi" w:hAnsiTheme="minorHAnsi" w:cstheme="minorHAnsi"/>
          <w:sz w:val="22"/>
          <w:szCs w:val="22"/>
          <w:lang w:val="el-GR"/>
        </w:rPr>
        <w:t xml:space="preserve">Τοποθέτηση, διαχείριση και απομάκρυνση κινητών χημικών τουαλετών με νιπτήρα για τις εκδηλώσεις της ΕΕΚ 2019, την εβδομάδα 16 έως 22 Σεπτεμβρίου ως εξής: δύο (2) χημικές τουαλέτες και 1 (1) για ΑΜΕΑ, σε επιλεγμένα σημεία της πόλης.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686"/>
        <w:gridCol w:w="1258"/>
        <w:gridCol w:w="1391"/>
        <w:gridCol w:w="1603"/>
        <w:gridCol w:w="1134"/>
      </w:tblGrid>
      <w:tr w:rsidR="002D2F43" w:rsidRPr="00207DEA" w:rsidTr="002D2F43">
        <w:tc>
          <w:tcPr>
            <w:tcW w:w="562" w:type="dxa"/>
          </w:tcPr>
          <w:p w:rsidR="002D2F43" w:rsidRPr="00207DEA" w:rsidRDefault="002D2F43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207DEA">
              <w:rPr>
                <w:rFonts w:asciiTheme="minorHAnsi" w:hAnsiTheme="minorHAnsi" w:cstheme="minorHAnsi"/>
                <w:szCs w:val="22"/>
              </w:rPr>
              <w:t>α/α</w:t>
            </w:r>
          </w:p>
        </w:tc>
        <w:tc>
          <w:tcPr>
            <w:tcW w:w="3686" w:type="dxa"/>
          </w:tcPr>
          <w:p w:rsidR="002D2F43" w:rsidRPr="00207DEA" w:rsidRDefault="002D2F43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207DEA">
              <w:rPr>
                <w:rFonts w:asciiTheme="minorHAnsi" w:hAnsiTheme="minorHAnsi" w:cstheme="minorHAnsi"/>
                <w:szCs w:val="22"/>
              </w:rPr>
              <w:t>Περιγραφή</w:t>
            </w:r>
          </w:p>
        </w:tc>
        <w:tc>
          <w:tcPr>
            <w:tcW w:w="1258" w:type="dxa"/>
          </w:tcPr>
          <w:p w:rsidR="002D2F43" w:rsidRPr="00E26DF0" w:rsidRDefault="00E26DF0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Cs w:val="22"/>
                <w:lang w:val="el-GR"/>
              </w:rPr>
              <w:t>Τεμάχια</w:t>
            </w:r>
          </w:p>
        </w:tc>
        <w:tc>
          <w:tcPr>
            <w:tcW w:w="1391" w:type="dxa"/>
          </w:tcPr>
          <w:p w:rsidR="002D2F43" w:rsidRPr="00207DEA" w:rsidRDefault="002D2F43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207DEA">
              <w:rPr>
                <w:rFonts w:asciiTheme="minorHAnsi" w:hAnsiTheme="minorHAnsi" w:cstheme="minorHAnsi"/>
                <w:szCs w:val="22"/>
                <w:lang w:val="en-US"/>
              </w:rPr>
              <w:t>CPV</w:t>
            </w:r>
          </w:p>
        </w:tc>
        <w:tc>
          <w:tcPr>
            <w:tcW w:w="1603" w:type="dxa"/>
          </w:tcPr>
          <w:p w:rsidR="002D2F43" w:rsidRPr="00207DEA" w:rsidRDefault="002D2F43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207DEA">
              <w:rPr>
                <w:rFonts w:asciiTheme="minorHAnsi" w:hAnsiTheme="minorHAnsi" w:cstheme="minorHAnsi"/>
                <w:szCs w:val="22"/>
              </w:rPr>
              <w:t xml:space="preserve">Αξία </w:t>
            </w:r>
            <w:r>
              <w:rPr>
                <w:rFonts w:asciiTheme="minorHAnsi" w:hAnsiTheme="minorHAnsi" w:cstheme="minorHAnsi"/>
                <w:szCs w:val="22"/>
              </w:rPr>
              <w:t>(άνευ</w:t>
            </w:r>
            <w:r w:rsidRPr="00207DEA">
              <w:rPr>
                <w:rFonts w:asciiTheme="minorHAnsi" w:hAnsiTheme="minorHAnsi" w:cstheme="minorHAnsi"/>
                <w:szCs w:val="22"/>
              </w:rPr>
              <w:t xml:space="preserve"> ΦΠΑ </w:t>
            </w:r>
          </w:p>
        </w:tc>
        <w:tc>
          <w:tcPr>
            <w:tcW w:w="1134" w:type="dxa"/>
          </w:tcPr>
          <w:p w:rsidR="002D2F43" w:rsidRPr="00207DEA" w:rsidRDefault="002D2F43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207DEA">
              <w:rPr>
                <w:rFonts w:asciiTheme="minorHAnsi" w:hAnsiTheme="minorHAnsi" w:cstheme="minorHAnsi"/>
                <w:szCs w:val="22"/>
              </w:rPr>
              <w:t xml:space="preserve">Σύνολο </w:t>
            </w:r>
          </w:p>
        </w:tc>
      </w:tr>
      <w:tr w:rsidR="002D2F43" w:rsidRPr="0063016F" w:rsidTr="002D2F43">
        <w:trPr>
          <w:trHeight w:val="284"/>
        </w:trPr>
        <w:tc>
          <w:tcPr>
            <w:tcW w:w="562" w:type="dxa"/>
          </w:tcPr>
          <w:p w:rsidR="002D2F43" w:rsidRPr="0063016F" w:rsidRDefault="002D2F43" w:rsidP="002D2F43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63016F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3686" w:type="dxa"/>
            <w:vAlign w:val="center"/>
          </w:tcPr>
          <w:p w:rsidR="002D2F43" w:rsidRPr="002D2F43" w:rsidRDefault="002D2F43" w:rsidP="00312B23">
            <w:pPr>
              <w:rPr>
                <w:rFonts w:asciiTheme="minorHAnsi" w:hAnsiTheme="minorHAnsi" w:cstheme="minorHAnsi"/>
                <w:b/>
                <w:szCs w:val="22"/>
                <w:lang w:val="el-GR"/>
              </w:rPr>
            </w:pPr>
            <w:r w:rsidRPr="004176AD">
              <w:rPr>
                <w:rFonts w:asciiTheme="minorHAnsi" w:hAnsiTheme="minorHAnsi" w:cstheme="minorHAnsi"/>
                <w:b/>
                <w:szCs w:val="22"/>
              </w:rPr>
              <w:t>T</w:t>
            </w:r>
            <w:r w:rsidRPr="002D2F43">
              <w:rPr>
                <w:rFonts w:asciiTheme="minorHAnsi" w:hAnsiTheme="minorHAnsi" w:cstheme="minorHAnsi"/>
                <w:b/>
                <w:szCs w:val="22"/>
                <w:lang w:val="el-GR"/>
              </w:rPr>
              <w:t xml:space="preserve">οποθέτηση – διαχείριση </w:t>
            </w:r>
            <w:r w:rsidR="00312B23">
              <w:rPr>
                <w:rFonts w:asciiTheme="minorHAnsi" w:hAnsiTheme="minorHAnsi" w:cstheme="minorHAnsi"/>
                <w:b/>
                <w:szCs w:val="22"/>
                <w:lang w:val="el-GR"/>
              </w:rPr>
              <w:t xml:space="preserve">- </w:t>
            </w:r>
            <w:r w:rsidR="00312B23" w:rsidRPr="002D2F43">
              <w:rPr>
                <w:rFonts w:asciiTheme="minorHAnsi" w:hAnsiTheme="minorHAnsi" w:cstheme="minorHAnsi"/>
                <w:b/>
                <w:szCs w:val="22"/>
                <w:lang w:val="el-GR"/>
              </w:rPr>
              <w:t xml:space="preserve">απομάκρυνση </w:t>
            </w:r>
            <w:r w:rsidRPr="002D2F43">
              <w:rPr>
                <w:rFonts w:asciiTheme="minorHAnsi" w:hAnsiTheme="minorHAnsi" w:cstheme="minorHAnsi"/>
                <w:b/>
                <w:szCs w:val="22"/>
                <w:lang w:val="el-GR"/>
              </w:rPr>
              <w:t>κινητών χημικών τουαλετών</w:t>
            </w:r>
            <w:r w:rsidR="00E26DF0">
              <w:rPr>
                <w:rFonts w:asciiTheme="minorHAnsi" w:hAnsiTheme="minorHAnsi" w:cstheme="minorHAnsi"/>
                <w:b/>
                <w:szCs w:val="22"/>
                <w:lang w:val="el-GR"/>
              </w:rPr>
              <w:t>, για τις επτά (7) ημέρες της ΕΕΚ 2019.</w:t>
            </w:r>
          </w:p>
        </w:tc>
        <w:tc>
          <w:tcPr>
            <w:tcW w:w="1258" w:type="dxa"/>
            <w:vAlign w:val="center"/>
          </w:tcPr>
          <w:p w:rsidR="002D2F43" w:rsidRPr="0063016F" w:rsidRDefault="002D2F43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63016F">
              <w:rPr>
                <w:rFonts w:asciiTheme="minorHAnsi" w:hAnsiTheme="minorHAnsi" w:cstheme="minorHAnsi"/>
                <w:szCs w:val="22"/>
              </w:rPr>
              <w:t>3</w:t>
            </w:r>
          </w:p>
        </w:tc>
        <w:tc>
          <w:tcPr>
            <w:tcW w:w="1391" w:type="dxa"/>
            <w:vAlign w:val="center"/>
          </w:tcPr>
          <w:p w:rsidR="002D2F43" w:rsidRPr="0063016F" w:rsidRDefault="002D2F43" w:rsidP="002D2F43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63016F">
              <w:rPr>
                <w:rFonts w:asciiTheme="minorHAnsi" w:hAnsiTheme="minorHAnsi" w:cstheme="minorHAnsi"/>
                <w:szCs w:val="22"/>
              </w:rPr>
              <w:t>24955000-3</w:t>
            </w:r>
          </w:p>
        </w:tc>
        <w:tc>
          <w:tcPr>
            <w:tcW w:w="1603" w:type="dxa"/>
            <w:vAlign w:val="center"/>
          </w:tcPr>
          <w:p w:rsidR="002D2F43" w:rsidRPr="0063016F" w:rsidRDefault="002D2F43" w:rsidP="002D2F43">
            <w:pPr>
              <w:tabs>
                <w:tab w:val="left" w:pos="4820"/>
              </w:tabs>
              <w:jc w:val="right"/>
              <w:rPr>
                <w:rFonts w:asciiTheme="minorHAnsi" w:hAnsiTheme="minorHAnsi" w:cstheme="minorHAnsi"/>
                <w:szCs w:val="22"/>
              </w:rPr>
            </w:pPr>
            <w:r w:rsidRPr="0063016F">
              <w:rPr>
                <w:rFonts w:asciiTheme="minorHAnsi" w:hAnsiTheme="minorHAnsi" w:cstheme="minorHAnsi"/>
                <w:szCs w:val="22"/>
              </w:rPr>
              <w:t>200,00</w:t>
            </w:r>
          </w:p>
        </w:tc>
        <w:tc>
          <w:tcPr>
            <w:tcW w:w="1134" w:type="dxa"/>
            <w:vAlign w:val="center"/>
          </w:tcPr>
          <w:p w:rsidR="002D2F43" w:rsidRPr="0063016F" w:rsidRDefault="002D2F43" w:rsidP="002D2F43">
            <w:pPr>
              <w:tabs>
                <w:tab w:val="left" w:pos="4820"/>
              </w:tabs>
              <w:jc w:val="right"/>
              <w:rPr>
                <w:rFonts w:asciiTheme="minorHAnsi" w:hAnsiTheme="minorHAnsi" w:cstheme="minorHAnsi"/>
                <w:szCs w:val="22"/>
              </w:rPr>
            </w:pPr>
            <w:r w:rsidRPr="0063016F">
              <w:rPr>
                <w:rFonts w:asciiTheme="minorHAnsi" w:hAnsiTheme="minorHAnsi" w:cstheme="minorHAnsi"/>
                <w:szCs w:val="22"/>
              </w:rPr>
              <w:t>600,00</w:t>
            </w:r>
          </w:p>
        </w:tc>
      </w:tr>
      <w:tr w:rsidR="002D2F43" w:rsidRPr="006B303D" w:rsidTr="002D2F43">
        <w:trPr>
          <w:trHeight w:val="175"/>
        </w:trPr>
        <w:tc>
          <w:tcPr>
            <w:tcW w:w="8500" w:type="dxa"/>
            <w:gridSpan w:val="5"/>
          </w:tcPr>
          <w:p w:rsidR="002D2F43" w:rsidRPr="006B303D" w:rsidRDefault="002D2F43" w:rsidP="002D2F43">
            <w:pPr>
              <w:tabs>
                <w:tab w:val="left" w:pos="4820"/>
              </w:tabs>
              <w:jc w:val="right"/>
              <w:rPr>
                <w:rFonts w:asciiTheme="minorHAnsi" w:hAnsiTheme="minorHAnsi" w:cstheme="minorHAnsi"/>
                <w:szCs w:val="22"/>
              </w:rPr>
            </w:pPr>
            <w:r w:rsidRPr="006B303D">
              <w:rPr>
                <w:rFonts w:asciiTheme="minorHAnsi" w:hAnsiTheme="minorHAnsi" w:cstheme="minorHAnsi"/>
                <w:szCs w:val="22"/>
              </w:rPr>
              <w:t>Φ.Π.Α.24%</w:t>
            </w:r>
          </w:p>
        </w:tc>
        <w:tc>
          <w:tcPr>
            <w:tcW w:w="1134" w:type="dxa"/>
            <w:vAlign w:val="center"/>
          </w:tcPr>
          <w:p w:rsidR="002D2F43" w:rsidRPr="006B303D" w:rsidRDefault="002D2F43" w:rsidP="002D2F43">
            <w:pPr>
              <w:tabs>
                <w:tab w:val="left" w:pos="4820"/>
              </w:tabs>
              <w:jc w:val="right"/>
              <w:rPr>
                <w:rFonts w:asciiTheme="minorHAnsi" w:hAnsiTheme="minorHAnsi" w:cstheme="minorHAnsi"/>
                <w:szCs w:val="22"/>
              </w:rPr>
            </w:pPr>
            <w:r w:rsidRPr="006B303D">
              <w:rPr>
                <w:rFonts w:asciiTheme="minorHAnsi" w:hAnsiTheme="minorHAnsi" w:cstheme="minorHAnsi"/>
                <w:szCs w:val="22"/>
              </w:rPr>
              <w:t>144,00</w:t>
            </w:r>
          </w:p>
        </w:tc>
      </w:tr>
      <w:tr w:rsidR="002D2F43" w:rsidRPr="0034516F" w:rsidTr="00603E87">
        <w:trPr>
          <w:trHeight w:val="284"/>
        </w:trPr>
        <w:tc>
          <w:tcPr>
            <w:tcW w:w="8500" w:type="dxa"/>
            <w:gridSpan w:val="5"/>
          </w:tcPr>
          <w:p w:rsidR="002D2F43" w:rsidRPr="0034516F" w:rsidRDefault="002D2F43" w:rsidP="002D2F43">
            <w:pPr>
              <w:tabs>
                <w:tab w:val="left" w:pos="4820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4516F">
              <w:rPr>
                <w:rFonts w:asciiTheme="minorHAnsi" w:hAnsiTheme="minorHAnsi" w:cstheme="minorHAnsi"/>
                <w:sz w:val="22"/>
                <w:szCs w:val="22"/>
              </w:rPr>
              <w:t>Γενικό Σύνολο: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:rsidR="002D2F43" w:rsidRPr="009D0224" w:rsidRDefault="002D2F43" w:rsidP="002D2F43">
            <w:pPr>
              <w:tabs>
                <w:tab w:val="left" w:pos="4820"/>
              </w:tabs>
              <w:jc w:val="right"/>
              <w:rPr>
                <w:rFonts w:asciiTheme="minorHAnsi" w:hAnsiTheme="minorHAnsi" w:cstheme="minorHAnsi"/>
                <w:b/>
                <w:szCs w:val="22"/>
              </w:rPr>
            </w:pPr>
            <w:r w:rsidRPr="009D0224">
              <w:rPr>
                <w:rFonts w:asciiTheme="minorHAnsi" w:hAnsiTheme="minorHAnsi" w:cstheme="minorHAnsi"/>
                <w:b/>
                <w:szCs w:val="22"/>
              </w:rPr>
              <w:t>744,00 €</w:t>
            </w:r>
          </w:p>
        </w:tc>
      </w:tr>
    </w:tbl>
    <w:p w:rsidR="003E45EB" w:rsidRPr="007C545C" w:rsidRDefault="003E45EB" w:rsidP="00FB3063">
      <w:pPr>
        <w:rPr>
          <w:rFonts w:asciiTheme="minorHAnsi" w:hAnsiTheme="minorHAnsi" w:cstheme="minorHAnsi"/>
          <w:b/>
          <w:lang w:val="el-GR"/>
        </w:rPr>
      </w:pPr>
    </w:p>
    <w:tbl>
      <w:tblPr>
        <w:tblW w:w="9729" w:type="dxa"/>
        <w:tblLook w:val="04A0" w:firstRow="1" w:lastRow="0" w:firstColumn="1" w:lastColumn="0" w:noHBand="0" w:noVBand="1"/>
      </w:tblPr>
      <w:tblGrid>
        <w:gridCol w:w="4536"/>
        <w:gridCol w:w="5193"/>
      </w:tblGrid>
      <w:tr w:rsidR="008A4843" w:rsidRPr="002D5D50" w:rsidTr="003E45EB">
        <w:tc>
          <w:tcPr>
            <w:tcW w:w="4536" w:type="dxa"/>
          </w:tcPr>
          <w:p w:rsidR="008A4843" w:rsidRPr="007C545C" w:rsidRDefault="008A4843" w:rsidP="00A35A5E">
            <w:pPr>
              <w:pStyle w:val="a8"/>
              <w:spacing w:before="12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lang w:val="en-US"/>
              </w:rPr>
              <w:t>O</w:t>
            </w:r>
            <w:r w:rsidRPr="007C545C">
              <w:rPr>
                <w:rFonts w:asciiTheme="minorHAnsi" w:hAnsiTheme="minorHAnsi" w:cstheme="minorHAnsi"/>
                <w:b/>
                <w:sz w:val="22"/>
              </w:rPr>
              <w:t xml:space="preserve"> Συντάξας</w:t>
            </w:r>
          </w:p>
          <w:p w:rsidR="008A4843" w:rsidRPr="007C545C" w:rsidRDefault="008A4843" w:rsidP="00A35A5E">
            <w:pPr>
              <w:pStyle w:val="a8"/>
              <w:spacing w:before="360"/>
              <w:jc w:val="center"/>
              <w:rPr>
                <w:rFonts w:asciiTheme="minorHAnsi" w:hAnsiTheme="minorHAnsi" w:cstheme="minorHAnsi"/>
                <w:b/>
              </w:rPr>
            </w:pPr>
          </w:p>
          <w:p w:rsidR="008A4843" w:rsidRPr="007C545C" w:rsidRDefault="003E45EB" w:rsidP="00A35A5E">
            <w:pPr>
              <w:pStyle w:val="a8"/>
              <w:spacing w:before="360"/>
              <w:jc w:val="center"/>
              <w:rPr>
                <w:rFonts w:asciiTheme="minorHAnsi" w:hAnsiTheme="minorHAnsi" w:cstheme="minorHAnsi"/>
                <w:b/>
              </w:rPr>
            </w:pPr>
            <w:r w:rsidRPr="007C545C">
              <w:rPr>
                <w:rFonts w:asciiTheme="minorHAnsi" w:hAnsiTheme="minorHAnsi" w:cstheme="minorHAnsi"/>
                <w:b/>
              </w:rPr>
              <w:t>Αναστάσιος Κυριακίδης</w:t>
            </w:r>
          </w:p>
          <w:p w:rsidR="008A4843" w:rsidRPr="007C545C" w:rsidRDefault="003E45EB" w:rsidP="00A35A5E">
            <w:pPr>
              <w:pStyle w:val="a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Πολιτικός Μηχ/κος με Α’ Βαθμό</w:t>
            </w:r>
          </w:p>
        </w:tc>
        <w:tc>
          <w:tcPr>
            <w:tcW w:w="5193" w:type="dxa"/>
          </w:tcPr>
          <w:p w:rsidR="008A4843" w:rsidRPr="007C545C" w:rsidRDefault="008A4843" w:rsidP="00A35A5E">
            <w:pPr>
              <w:pStyle w:val="a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szCs w:val="22"/>
              </w:rPr>
              <w:t>ΘΕΩΡΗΘΗΚΕ</w:t>
            </w:r>
          </w:p>
          <w:p w:rsidR="008A4843" w:rsidRPr="007C545C" w:rsidRDefault="008A4843" w:rsidP="00A35A5E">
            <w:pPr>
              <w:pStyle w:val="a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Ο </w:t>
            </w:r>
            <w:r w:rsidRPr="002D2F43">
              <w:rPr>
                <w:rFonts w:asciiTheme="minorHAnsi" w:hAnsiTheme="minorHAnsi" w:cstheme="minorHAnsi"/>
                <w:b/>
                <w:szCs w:val="22"/>
              </w:rPr>
              <w:t>Προϊστάμενος</w:t>
            </w:r>
          </w:p>
          <w:p w:rsidR="008A4843" w:rsidRPr="007C545C" w:rsidRDefault="008A4843" w:rsidP="00A35A5E">
            <w:pPr>
              <w:pStyle w:val="8"/>
              <w:tabs>
                <w:tab w:val="left" w:pos="2418"/>
              </w:tabs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C545C">
              <w:rPr>
                <w:rFonts w:asciiTheme="minorHAnsi" w:hAnsiTheme="minorHAnsi" w:cstheme="minorHAnsi"/>
                <w:i w:val="0"/>
                <w:sz w:val="22"/>
                <w:szCs w:val="22"/>
              </w:rPr>
              <w:t>Δ/νσης  Προγρ/σμου, Οργάνωσης &amp; Πληροφορικής</w:t>
            </w:r>
          </w:p>
          <w:p w:rsidR="008A4843" w:rsidRDefault="008A4843" w:rsidP="00A35A5E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</w:p>
          <w:p w:rsidR="00912C2A" w:rsidRPr="007C545C" w:rsidRDefault="00912C2A" w:rsidP="00A35A5E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</w:p>
          <w:p w:rsidR="008A4843" w:rsidRPr="007C545C" w:rsidRDefault="003E45EB" w:rsidP="00A35A5E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  <w:r w:rsidRPr="007C545C">
              <w:rPr>
                <w:rFonts w:asciiTheme="minorHAnsi" w:hAnsiTheme="minorHAnsi" w:cstheme="minorHAnsi"/>
                <w:b/>
              </w:rPr>
              <w:t>Α/Α</w:t>
            </w:r>
          </w:p>
          <w:p w:rsidR="003E45EB" w:rsidRPr="007C545C" w:rsidRDefault="003E45EB" w:rsidP="003E45EB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  <w:r w:rsidRPr="007C545C">
              <w:rPr>
                <w:rFonts w:asciiTheme="minorHAnsi" w:hAnsiTheme="minorHAnsi" w:cstheme="minorHAnsi"/>
                <w:b/>
              </w:rPr>
              <w:t xml:space="preserve"> Αντώνης Χατζητουλούσης</w:t>
            </w:r>
          </w:p>
          <w:p w:rsidR="008A4843" w:rsidRPr="007F6386" w:rsidRDefault="003E45EB" w:rsidP="007F6386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</w:rPr>
              <w:t>ΠΕ Πληροφορικής</w:t>
            </w:r>
            <w:r w:rsidR="009E79F5">
              <w:rPr>
                <w:rFonts w:asciiTheme="minorHAnsi" w:hAnsiTheme="minorHAnsi" w:cstheme="minorHAnsi"/>
                <w:b/>
                <w:sz w:val="22"/>
              </w:rPr>
              <w:t xml:space="preserve"> με Α’ Βαθμό</w:t>
            </w:r>
          </w:p>
        </w:tc>
      </w:tr>
    </w:tbl>
    <w:p w:rsidR="005B1E56" w:rsidRPr="007C545C" w:rsidRDefault="005B1E56">
      <w:pPr>
        <w:rPr>
          <w:rFonts w:asciiTheme="minorHAnsi" w:hAnsiTheme="minorHAnsi" w:cstheme="minorHAnsi"/>
          <w:lang w:val="el-GR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8"/>
        <w:gridCol w:w="1417"/>
        <w:gridCol w:w="1420"/>
        <w:gridCol w:w="992"/>
        <w:gridCol w:w="4326"/>
      </w:tblGrid>
      <w:tr w:rsidR="007F6386" w:rsidRPr="007C545C" w:rsidTr="00603E87">
        <w:tc>
          <w:tcPr>
            <w:tcW w:w="4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6386" w:rsidRPr="007C545C" w:rsidRDefault="007F6386" w:rsidP="00354BA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lang w:val="el-GR"/>
              </w:rPr>
              <w:br w:type="page"/>
            </w: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ΕΛΛΗΝΙΚΗ ΔΗΜΟΚΡΑΤΙΑ</w:t>
            </w:r>
          </w:p>
        </w:tc>
        <w:tc>
          <w:tcPr>
            <w:tcW w:w="5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386" w:rsidRPr="007C545C" w:rsidRDefault="007F6386" w:rsidP="00354BA5">
            <w:pPr>
              <w:rPr>
                <w:rFonts w:asciiTheme="minorHAnsi" w:hAnsiTheme="minorHAnsi" w:cstheme="minorHAnsi"/>
                <w:b/>
                <w:bCs/>
                <w:sz w:val="24"/>
                <w:szCs w:val="18"/>
                <w:lang w:val="el-GR"/>
              </w:rPr>
            </w:pPr>
          </w:p>
        </w:tc>
      </w:tr>
      <w:tr w:rsidR="007F6386" w:rsidRPr="007C545C" w:rsidTr="00603E87">
        <w:tc>
          <w:tcPr>
            <w:tcW w:w="4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6386" w:rsidRPr="007C545C" w:rsidRDefault="007F6386" w:rsidP="00354BA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ΔΗΜΟΣ ΞΑΝΘΗΣ</w:t>
            </w:r>
          </w:p>
          <w:p w:rsidR="007F6386" w:rsidRPr="007C545C" w:rsidRDefault="007F6386" w:rsidP="00354BA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Δ/ΝΣΗ ΠΡΟΓΡΑΜΜΑΤΙΣΜΟΥ</w:t>
            </w:r>
          </w:p>
          <w:p w:rsidR="007F6386" w:rsidRPr="007C545C" w:rsidRDefault="007F6386" w:rsidP="00354BA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ΟΡΓΑΝΩΣΗΣ ΚΑΙ ΠΛΗΡΟΦΟΡΙΚΗΣ</w:t>
            </w:r>
          </w:p>
          <w:p w:rsidR="007F6386" w:rsidRPr="007C545C" w:rsidRDefault="007F6386" w:rsidP="002D2F43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 xml:space="preserve">ΤΜΗΜΑ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ΠΡΟΓΡΑΜΜΑΤΙΣΜΟΥ</w:t>
            </w:r>
          </w:p>
        </w:tc>
        <w:tc>
          <w:tcPr>
            <w:tcW w:w="5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386" w:rsidRPr="007C545C" w:rsidRDefault="007F6386" w:rsidP="00354BA5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</w:p>
        </w:tc>
      </w:tr>
      <w:tr w:rsidR="002E67BC" w:rsidRPr="007C545C" w:rsidTr="00603E87">
        <w:tc>
          <w:tcPr>
            <w:tcW w:w="4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67BC" w:rsidRPr="007C545C" w:rsidRDefault="002E67BC" w:rsidP="00354BA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E67BC" w:rsidRPr="007C545C" w:rsidRDefault="002E67BC" w:rsidP="00354BA5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2E67BC" w:rsidRPr="007C545C" w:rsidRDefault="007F6386" w:rsidP="00354BA5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Ανάθεση εργασιών</w:t>
            </w:r>
            <w:r w:rsidR="002E67BC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:</w:t>
            </w:r>
          </w:p>
        </w:tc>
      </w:tr>
      <w:tr w:rsidR="002E67BC" w:rsidRPr="00F273D9" w:rsidTr="00603E87"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2E67BC" w:rsidRPr="00F273D9" w:rsidRDefault="002E67BC" w:rsidP="00354BA5">
            <w:pPr>
              <w:jc w:val="center"/>
              <w:rPr>
                <w:rFonts w:asciiTheme="minorHAnsi" w:hAnsiTheme="minorHAnsi" w:cstheme="minorHAnsi"/>
                <w:b/>
                <w:bCs/>
                <w:sz w:val="10"/>
                <w:szCs w:val="10"/>
                <w:lang w:val="el-GR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67BC" w:rsidRPr="00F273D9" w:rsidRDefault="002E67BC" w:rsidP="00354BA5">
            <w:pPr>
              <w:jc w:val="center"/>
              <w:rPr>
                <w:rFonts w:asciiTheme="minorHAnsi" w:hAnsiTheme="minorHAnsi" w:cstheme="minorHAnsi"/>
                <w:b/>
                <w:bCs/>
                <w:sz w:val="10"/>
                <w:szCs w:val="10"/>
                <w:lang w:val="el-GR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7BC" w:rsidRPr="00F273D9" w:rsidRDefault="002E67BC" w:rsidP="00354BA5">
            <w:pPr>
              <w:rPr>
                <w:rFonts w:asciiTheme="minorHAnsi" w:hAnsiTheme="minorHAnsi" w:cstheme="minorHAnsi"/>
                <w:sz w:val="10"/>
                <w:szCs w:val="10"/>
                <w:lang w:val="el-GR"/>
              </w:rPr>
            </w:pPr>
          </w:p>
        </w:tc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67BC" w:rsidRPr="00F273D9" w:rsidRDefault="002E67BC" w:rsidP="00354BA5">
            <w:pPr>
              <w:jc w:val="center"/>
              <w:rPr>
                <w:rFonts w:asciiTheme="minorHAnsi" w:hAnsiTheme="minorHAnsi" w:cstheme="minorHAnsi"/>
                <w:sz w:val="10"/>
                <w:szCs w:val="10"/>
                <w:lang w:val="el-GR"/>
              </w:rPr>
            </w:pPr>
          </w:p>
        </w:tc>
      </w:tr>
      <w:tr w:rsidR="007F6386" w:rsidRPr="002D5D50" w:rsidTr="00603E87"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7F6386" w:rsidRPr="007C545C" w:rsidRDefault="007F6386" w:rsidP="007F6386">
            <w:pPr>
              <w:jc w:val="center"/>
              <w:rPr>
                <w:rFonts w:asciiTheme="minorHAnsi" w:hAnsiTheme="minorHAnsi" w:cstheme="minorHAnsi"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szCs w:val="22"/>
              </w:rPr>
              <w:t>A</w:t>
            </w:r>
            <w:r w:rsidRPr="007C545C">
              <w:rPr>
                <w:rFonts w:asciiTheme="minorHAnsi" w:hAnsiTheme="minorHAnsi" w:cstheme="minorHAnsi"/>
                <w:sz w:val="24"/>
                <w:szCs w:val="22"/>
                <w:lang w:val="el-GR"/>
              </w:rPr>
              <w:t>ρ. Μελέτης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386" w:rsidRPr="007C545C" w:rsidRDefault="00391A56" w:rsidP="007F638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8</w:t>
            </w:r>
            <w:r w:rsidR="007F6386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/2019</w:t>
            </w:r>
            <w:r w:rsidR="007F6386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 xml:space="preserve">    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386" w:rsidRPr="007C545C" w:rsidRDefault="007F6386" w:rsidP="007F6386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4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386" w:rsidRPr="00912C2A" w:rsidRDefault="007F6386" w:rsidP="007F6386">
            <w:pPr>
              <w:jc w:val="center"/>
              <w:rPr>
                <w:rFonts w:asciiTheme="minorHAnsi" w:hAnsiTheme="minorHAnsi" w:cstheme="minorHAnsi"/>
                <w:b/>
                <w:sz w:val="24"/>
                <w:szCs w:val="22"/>
                <w:lang w:val="el-GR"/>
              </w:rPr>
            </w:pPr>
            <w:r w:rsidRPr="00912C2A">
              <w:rPr>
                <w:rFonts w:asciiTheme="minorHAnsi" w:hAnsiTheme="minorHAnsi" w:cstheme="minorHAnsi"/>
                <w:b/>
                <w:sz w:val="24"/>
                <w:lang w:val="el-GR"/>
              </w:rPr>
              <w:t>«ΔΙΟΡΓΑΝΩΣΗ ΕΥΡΩΠΑΪΚΗΣ ΕΒΔΟΜΑΔΑΣ ΚΙΝΗΤΙΚΟΤΗΤΑΣ ΔΗΜΟΥ ΞΑΝΘΗΣ – 2019»</w:t>
            </w:r>
          </w:p>
        </w:tc>
      </w:tr>
      <w:tr w:rsidR="007F6386" w:rsidRPr="002D5D50" w:rsidTr="00603E87">
        <w:trPr>
          <w:trHeight w:val="100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7F6386" w:rsidRPr="00F273D9" w:rsidRDefault="007F6386" w:rsidP="007F6386">
            <w:pPr>
              <w:jc w:val="center"/>
              <w:rPr>
                <w:rFonts w:asciiTheme="minorHAnsi" w:hAnsiTheme="minorHAnsi" w:cstheme="minorHAnsi"/>
                <w:b/>
                <w:bCs/>
                <w:sz w:val="10"/>
                <w:szCs w:val="10"/>
                <w:lang w:val="el-GR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86" w:rsidRPr="00F273D9" w:rsidRDefault="007F6386" w:rsidP="007F6386">
            <w:pPr>
              <w:jc w:val="center"/>
              <w:rPr>
                <w:rFonts w:asciiTheme="minorHAnsi" w:hAnsiTheme="minorHAnsi" w:cstheme="minorHAnsi"/>
                <w:b/>
                <w:bCs/>
                <w:sz w:val="10"/>
                <w:szCs w:val="10"/>
                <w:lang w:val="el-GR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386" w:rsidRPr="00F273D9" w:rsidRDefault="007F6386" w:rsidP="007F6386">
            <w:pPr>
              <w:rPr>
                <w:rFonts w:asciiTheme="minorHAnsi" w:hAnsiTheme="minorHAnsi" w:cstheme="minorHAnsi"/>
                <w:sz w:val="10"/>
                <w:szCs w:val="10"/>
                <w:lang w:val="el-GR"/>
              </w:rPr>
            </w:pPr>
          </w:p>
        </w:tc>
        <w:tc>
          <w:tcPr>
            <w:tcW w:w="4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86" w:rsidRPr="00F273D9" w:rsidRDefault="007F6386" w:rsidP="007F6386">
            <w:pPr>
              <w:rPr>
                <w:rFonts w:asciiTheme="minorHAnsi" w:hAnsiTheme="minorHAnsi" w:cstheme="minorHAnsi"/>
                <w:sz w:val="10"/>
                <w:szCs w:val="10"/>
                <w:lang w:val="el-GR"/>
              </w:rPr>
            </w:pPr>
          </w:p>
        </w:tc>
      </w:tr>
    </w:tbl>
    <w:p w:rsidR="002E67BC" w:rsidRPr="007C545C" w:rsidRDefault="002E67BC">
      <w:pPr>
        <w:jc w:val="center"/>
        <w:rPr>
          <w:rFonts w:asciiTheme="minorHAnsi" w:hAnsiTheme="minorHAnsi" w:cstheme="minorHAnsi"/>
          <w:b/>
          <w:bCs/>
          <w:caps/>
          <w:spacing w:val="40"/>
          <w:sz w:val="28"/>
          <w:szCs w:val="28"/>
          <w:u w:val="single"/>
          <w:lang w:val="el-GR"/>
        </w:rPr>
      </w:pPr>
    </w:p>
    <w:p w:rsidR="001959E0" w:rsidRPr="00F273D9" w:rsidRDefault="00102266">
      <w:pPr>
        <w:jc w:val="center"/>
        <w:rPr>
          <w:rFonts w:asciiTheme="minorHAnsi" w:hAnsiTheme="minorHAnsi" w:cstheme="minorHAnsi"/>
          <w:b/>
          <w:bCs/>
          <w:caps/>
          <w:spacing w:val="40"/>
          <w:sz w:val="10"/>
          <w:szCs w:val="10"/>
          <w:u w:val="single"/>
          <w:lang w:val="el-GR"/>
        </w:rPr>
      </w:pPr>
      <w:r w:rsidRPr="00F273D9">
        <w:rPr>
          <w:rFonts w:asciiTheme="minorHAnsi" w:hAnsiTheme="minorHAnsi" w:cstheme="minorHAnsi"/>
          <w:b/>
          <w:bCs/>
          <w:caps/>
          <w:spacing w:val="40"/>
          <w:sz w:val="28"/>
          <w:szCs w:val="28"/>
          <w:lang w:val="el-GR"/>
        </w:rPr>
        <w:t>ΕΝΔΕΙΚΤΙΚΟ</w:t>
      </w:r>
      <w:r w:rsidR="00CA5A1E" w:rsidRPr="00F273D9">
        <w:rPr>
          <w:rFonts w:asciiTheme="minorHAnsi" w:hAnsiTheme="minorHAnsi" w:cstheme="minorHAnsi"/>
          <w:b/>
          <w:bCs/>
          <w:caps/>
          <w:spacing w:val="40"/>
          <w:sz w:val="28"/>
          <w:szCs w:val="28"/>
          <w:lang w:val="el-GR"/>
        </w:rPr>
        <w:t xml:space="preserve"> </w:t>
      </w:r>
      <w:r w:rsidR="00F273D9">
        <w:rPr>
          <w:rFonts w:asciiTheme="minorHAnsi" w:hAnsiTheme="minorHAnsi" w:cstheme="minorHAnsi"/>
          <w:b/>
          <w:bCs/>
          <w:caps/>
          <w:spacing w:val="40"/>
          <w:sz w:val="28"/>
          <w:szCs w:val="28"/>
          <w:lang w:val="el-GR"/>
        </w:rPr>
        <w:t>ΤΙΜΟΛΟΓΙΟ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545"/>
        <w:gridCol w:w="4979"/>
        <w:gridCol w:w="1016"/>
        <w:gridCol w:w="1153"/>
        <w:gridCol w:w="1110"/>
        <w:gridCol w:w="1115"/>
      </w:tblGrid>
      <w:tr w:rsidR="00F273D9" w:rsidRPr="00F273D9" w:rsidTr="00603E87">
        <w:trPr>
          <w:trHeight w:val="51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Α/Α</w:t>
            </w:r>
          </w:p>
        </w:tc>
        <w:tc>
          <w:tcPr>
            <w:tcW w:w="4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ΠΕΡΙΓΡΑΦΗ ΕΙΔΟΥΣ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ΜΟΝΑΔΑ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ΠΟΣΟΤΗΤΑ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ΤΙΜΗ ΜΟΝΑΔΑΣ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ΜΕΡΙΚΗ ΔΑΠΑΝΗ</w:t>
            </w:r>
          </w:p>
        </w:tc>
      </w:tr>
      <w:tr w:rsidR="00F273D9" w:rsidRPr="00F273D9" w:rsidTr="00603E87">
        <w:trPr>
          <w:trHeight w:val="300"/>
        </w:trPr>
        <w:tc>
          <w:tcPr>
            <w:tcW w:w="99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DBDB" w:themeFill="accent3" w:themeFillTint="66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ΟΜΑΔΑ Α</w:t>
            </w:r>
          </w:p>
        </w:tc>
      </w:tr>
      <w:tr w:rsidR="00F273D9" w:rsidRPr="00F273D9" w:rsidTr="00603E87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1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D27F95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Σχεδιασμός και παράδοση roll-up banners.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2,00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75,00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150,00</w:t>
            </w:r>
          </w:p>
        </w:tc>
      </w:tr>
      <w:tr w:rsidR="00F273D9" w:rsidRPr="00F273D9" w:rsidTr="00603E87">
        <w:trPr>
          <w:trHeight w:val="66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2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Σχεδιασμός και ψηφιακή εκτύπωση πανό από βινύλιο (μουσαμά).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μ2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33,00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12,00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396,00</w:t>
            </w:r>
          </w:p>
        </w:tc>
      </w:tr>
      <w:tr w:rsidR="00F273D9" w:rsidRPr="00F273D9" w:rsidTr="00603E87">
        <w:trPr>
          <w:trHeight w:val="66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3.1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Σχεδιασμός και εκτύπωση αφίσας, διάστασης Α3+, μίας όψης. Παράδοση 300 τεμαχίων.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</w:rPr>
              <w:t>1,00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</w:rPr>
              <w:t>100,00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100,00</w:t>
            </w:r>
          </w:p>
        </w:tc>
      </w:tr>
      <w:tr w:rsidR="00F273D9" w:rsidRPr="00F273D9" w:rsidTr="00603E87">
        <w:trPr>
          <w:trHeight w:val="9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3.2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Σχεδιασμός και εκτύπωση φυλλαδίου-προγράμματος εκδηλώσεων (μέγεθος: ανοιχτό Α3, κλειστό Α6), διπλής όψεως. Παράδοση 5.000 τεμαχίων.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</w:rPr>
              <w:t>1,00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</w:rPr>
              <w:t>400,00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400,00</w:t>
            </w:r>
          </w:p>
        </w:tc>
      </w:tr>
      <w:tr w:rsidR="00F273D9" w:rsidRPr="00F273D9" w:rsidTr="00603E87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3.3.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Σχεδιασμός και εκτύπωση φυλλαδίου διάστασης Α5, διπλής όψης. Παράδοση 5.000 τεμαχίων.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</w:rPr>
              <w:t>1,00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</w:rPr>
              <w:t>150,00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150,00</w:t>
            </w:r>
          </w:p>
        </w:tc>
      </w:tr>
      <w:tr w:rsidR="00F273D9" w:rsidRPr="00F273D9" w:rsidTr="00603E87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4.1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Πλακέτες από χυτό πλέξιγκλας 2 φύλλων με βάση στήριξης (διαστάσεων 12Χ15 εκ).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2E2EE1" w:rsidP="002E2EE1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lang w:val="el-GR"/>
              </w:rPr>
              <w:t>5</w:t>
            </w:r>
            <w:r w:rsidR="00F273D9" w:rsidRPr="00F273D9">
              <w:rPr>
                <w:rFonts w:ascii="Calibri" w:hAnsi="Calibri" w:cs="Calibri"/>
                <w:lang w:val="el-GR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15,00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273D9" w:rsidRPr="00F273D9" w:rsidRDefault="002E2EE1" w:rsidP="002E2EE1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lang w:val="el-GR"/>
              </w:rPr>
              <w:t>75</w:t>
            </w:r>
            <w:r w:rsidR="00F273D9" w:rsidRPr="00F273D9">
              <w:rPr>
                <w:rFonts w:ascii="Calibri" w:hAnsi="Calibri" w:cs="Calibri"/>
                <w:lang w:val="el-GR"/>
              </w:rPr>
              <w:t>0,00</w:t>
            </w:r>
          </w:p>
        </w:tc>
      </w:tr>
      <w:tr w:rsidR="00F273D9" w:rsidRPr="00F273D9" w:rsidTr="00603E87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4.2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Μετάλλια με κορδέλα και επιγραφή.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2E2EE1" w:rsidP="002E2EE1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lang w:val="el-GR"/>
              </w:rPr>
              <w:t>30</w:t>
            </w:r>
            <w:r w:rsidR="00F273D9" w:rsidRPr="00F273D9">
              <w:rPr>
                <w:rFonts w:ascii="Calibri" w:hAnsi="Calibri" w:cs="Calibri"/>
                <w:lang w:val="el-GR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2,50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273D9" w:rsidRPr="00F273D9" w:rsidRDefault="002E2EE1" w:rsidP="002E2EE1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lang w:val="el-GR"/>
              </w:rPr>
              <w:t>7</w:t>
            </w:r>
            <w:r w:rsidR="00F273D9" w:rsidRPr="00F273D9">
              <w:rPr>
                <w:rFonts w:ascii="Calibri" w:hAnsi="Calibri" w:cs="Calibri"/>
                <w:lang w:val="el-GR"/>
              </w:rPr>
              <w:t>50,00</w:t>
            </w:r>
          </w:p>
        </w:tc>
      </w:tr>
      <w:tr w:rsidR="00F273D9" w:rsidRPr="00F273D9" w:rsidTr="00603E87">
        <w:trPr>
          <w:trHeight w:val="300"/>
        </w:trPr>
        <w:tc>
          <w:tcPr>
            <w:tcW w:w="99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DBDB" w:themeFill="accent3" w:themeFillTint="66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 </w:t>
            </w:r>
            <w:r w:rsidRPr="00F273D9">
              <w:rPr>
                <w:rFonts w:ascii="Calibri" w:hAnsi="Calibri" w:cs="Calibri"/>
                <w:b/>
                <w:bCs/>
                <w:lang w:val="el-GR"/>
              </w:rPr>
              <w:t>ΟΜΑΔΑ Β</w:t>
            </w:r>
          </w:p>
        </w:tc>
      </w:tr>
      <w:tr w:rsidR="00F273D9" w:rsidRPr="00F273D9" w:rsidTr="00603E87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5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Βιντεοσκόπηση και φωτογράφιση των εκδηλώσεων.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1,00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1.400,00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1.400,00</w:t>
            </w:r>
          </w:p>
        </w:tc>
      </w:tr>
      <w:tr w:rsidR="00F273D9" w:rsidRPr="00F273D9" w:rsidTr="00603E87">
        <w:trPr>
          <w:trHeight w:val="300"/>
        </w:trPr>
        <w:tc>
          <w:tcPr>
            <w:tcW w:w="99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DBDB" w:themeFill="accent3" w:themeFillTint="66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 </w:t>
            </w:r>
            <w:r w:rsidRPr="00F273D9">
              <w:rPr>
                <w:rFonts w:ascii="Calibri" w:hAnsi="Calibri" w:cs="Calibri"/>
                <w:b/>
                <w:bCs/>
                <w:lang w:val="el-GR"/>
              </w:rPr>
              <w:t>ΟΜΑΔΑ Γ</w:t>
            </w:r>
          </w:p>
        </w:tc>
      </w:tr>
      <w:tr w:rsidR="00F273D9" w:rsidRPr="00F273D9" w:rsidTr="00603E87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6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Ηχητική και φωτιστική κάλυψη των εκδηλώσεων.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1,00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2.000,00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2.000,00</w:t>
            </w:r>
          </w:p>
        </w:tc>
      </w:tr>
      <w:tr w:rsidR="00F273D9" w:rsidRPr="00F273D9" w:rsidTr="00603E87">
        <w:trPr>
          <w:trHeight w:val="300"/>
        </w:trPr>
        <w:tc>
          <w:tcPr>
            <w:tcW w:w="99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DBDB" w:themeFill="accent3" w:themeFillTint="66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 </w:t>
            </w:r>
            <w:r w:rsidRPr="00F273D9">
              <w:rPr>
                <w:rFonts w:ascii="Calibri" w:hAnsi="Calibri" w:cs="Calibri"/>
                <w:b/>
                <w:bCs/>
                <w:lang w:val="el-GR"/>
              </w:rPr>
              <w:t>ΟΜΑΔΑ Δ</w:t>
            </w:r>
          </w:p>
        </w:tc>
      </w:tr>
      <w:tr w:rsidR="00F273D9" w:rsidRPr="00F273D9" w:rsidTr="00603E87">
        <w:trPr>
          <w:trHeight w:val="66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7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312B23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Tοποθέτηση – διαχείριση</w:t>
            </w:r>
            <w:r w:rsidR="00312B23">
              <w:rPr>
                <w:rFonts w:ascii="Calibri" w:hAnsi="Calibri" w:cs="Calibri"/>
                <w:lang w:val="el-GR"/>
              </w:rPr>
              <w:t xml:space="preserve"> - </w:t>
            </w:r>
            <w:r w:rsidR="00312B23" w:rsidRPr="00F273D9">
              <w:rPr>
                <w:rFonts w:ascii="Calibri" w:hAnsi="Calibri" w:cs="Calibri"/>
                <w:lang w:val="el-GR"/>
              </w:rPr>
              <w:t>απομάκρυνση</w:t>
            </w:r>
            <w:r w:rsidRPr="00F273D9">
              <w:rPr>
                <w:rFonts w:ascii="Calibri" w:hAnsi="Calibri" w:cs="Calibri"/>
                <w:lang w:val="el-GR"/>
              </w:rPr>
              <w:t xml:space="preserve"> κινητών χημικών τουαλετών, για τις επτά (7) ημέρες της ΕΕΚ 2019.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3,00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200,00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600,00</w:t>
            </w:r>
          </w:p>
        </w:tc>
      </w:tr>
      <w:tr w:rsidR="00F273D9" w:rsidRPr="00F273D9" w:rsidTr="00603E87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3D9" w:rsidRPr="00F273D9" w:rsidRDefault="00F273D9" w:rsidP="00F273D9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73D9" w:rsidRPr="00F273D9" w:rsidRDefault="00F273D9" w:rsidP="00F273D9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73D9" w:rsidRPr="00F273D9" w:rsidRDefault="00F273D9" w:rsidP="00F273D9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2E2EE1" w:rsidRPr="00F273D9" w:rsidTr="00F67DF0">
        <w:trPr>
          <w:trHeight w:val="33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2EE1" w:rsidRPr="00F273D9" w:rsidRDefault="002E2EE1" w:rsidP="002E2EE1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EE1" w:rsidRPr="00F273D9" w:rsidRDefault="002E2EE1" w:rsidP="002E2EE1">
            <w:pPr>
              <w:autoSpaceDE/>
              <w:autoSpaceDN/>
              <w:jc w:val="center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EE1" w:rsidRPr="00F273D9" w:rsidRDefault="002E2EE1" w:rsidP="002E2EE1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EE1" w:rsidRPr="00F273D9" w:rsidRDefault="002E2EE1" w:rsidP="002E2EE1">
            <w:pPr>
              <w:autoSpaceDE/>
              <w:autoSpaceDN/>
              <w:rPr>
                <w:rFonts w:asciiTheme="minorHAnsi" w:hAnsiTheme="minorHAnsi" w:cstheme="minorHAnsi"/>
                <w:lang w:val="el-GR"/>
              </w:rPr>
            </w:pPr>
            <w:r w:rsidRPr="00F273D9">
              <w:rPr>
                <w:rFonts w:asciiTheme="minorHAnsi" w:hAnsiTheme="minorHAnsi" w:cstheme="minorHAnsi"/>
                <w:lang w:val="el-GR"/>
              </w:rPr>
              <w:t>ΣΥΝΟΛΟ: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E1" w:rsidRPr="002E2EE1" w:rsidRDefault="002E2EE1" w:rsidP="002E2EE1">
            <w:pPr>
              <w:autoSpaceDE/>
              <w:autoSpaceDN/>
              <w:jc w:val="right"/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</w:pPr>
            <w:r w:rsidRPr="002E2EE1">
              <w:rPr>
                <w:rFonts w:asciiTheme="minorHAnsi" w:hAnsiTheme="minorHAnsi" w:cstheme="minorHAnsi"/>
                <w:b/>
                <w:bCs/>
                <w:szCs w:val="22"/>
              </w:rPr>
              <w:t>6.696,00</w:t>
            </w:r>
          </w:p>
        </w:tc>
      </w:tr>
      <w:tr w:rsidR="002E2EE1" w:rsidRPr="00F273D9" w:rsidTr="00F67DF0">
        <w:trPr>
          <w:trHeight w:val="33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2EE1" w:rsidRPr="00F273D9" w:rsidRDefault="002E2EE1" w:rsidP="002E2EE1">
            <w:pPr>
              <w:autoSpaceDE/>
              <w:autoSpaceDN/>
              <w:jc w:val="right"/>
              <w:rPr>
                <w:b/>
                <w:bCs/>
                <w:lang w:val="el-GR"/>
              </w:rPr>
            </w:pP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EE1" w:rsidRPr="00F273D9" w:rsidRDefault="002E2EE1" w:rsidP="002E2EE1">
            <w:pPr>
              <w:autoSpaceDE/>
              <w:autoSpaceDN/>
              <w:jc w:val="center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EE1" w:rsidRPr="00F273D9" w:rsidRDefault="002E2EE1" w:rsidP="002E2EE1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EE1" w:rsidRPr="00F273D9" w:rsidRDefault="002E2EE1" w:rsidP="002E2EE1">
            <w:pPr>
              <w:autoSpaceDE/>
              <w:autoSpaceDN/>
              <w:rPr>
                <w:rFonts w:asciiTheme="minorHAnsi" w:hAnsiTheme="minorHAnsi" w:cstheme="minorHAnsi"/>
                <w:lang w:val="el-GR"/>
              </w:rPr>
            </w:pPr>
            <w:r w:rsidRPr="00F273D9">
              <w:rPr>
                <w:rFonts w:asciiTheme="minorHAnsi" w:hAnsiTheme="minorHAnsi" w:cstheme="minorHAnsi"/>
                <w:lang w:val="el-GR"/>
              </w:rPr>
              <w:t>Φ.Π.Α. 24%: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E1" w:rsidRPr="002E2EE1" w:rsidRDefault="002E2EE1" w:rsidP="002E2EE1">
            <w:pPr>
              <w:jc w:val="righ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2E2EE1">
              <w:rPr>
                <w:rFonts w:asciiTheme="minorHAnsi" w:hAnsiTheme="minorHAnsi" w:cstheme="minorHAnsi"/>
                <w:b/>
                <w:bCs/>
                <w:szCs w:val="22"/>
              </w:rPr>
              <w:t>1.607,04</w:t>
            </w:r>
          </w:p>
        </w:tc>
      </w:tr>
      <w:tr w:rsidR="002E2EE1" w:rsidRPr="00F273D9" w:rsidTr="00F67DF0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2EE1" w:rsidRPr="00F273D9" w:rsidRDefault="002E2EE1" w:rsidP="002E2EE1">
            <w:pPr>
              <w:autoSpaceDE/>
              <w:autoSpaceDN/>
              <w:jc w:val="right"/>
              <w:rPr>
                <w:b/>
                <w:bCs/>
                <w:lang w:val="el-GR"/>
              </w:rPr>
            </w:pP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EE1" w:rsidRPr="00F273D9" w:rsidRDefault="002E2EE1" w:rsidP="002E2EE1">
            <w:pPr>
              <w:autoSpaceDE/>
              <w:autoSpaceDN/>
              <w:jc w:val="center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EE1" w:rsidRPr="00F273D9" w:rsidRDefault="002E2EE1" w:rsidP="002E2EE1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EE1" w:rsidRPr="00F273D9" w:rsidRDefault="002E2EE1" w:rsidP="002E2EE1">
            <w:pPr>
              <w:autoSpaceDE/>
              <w:autoSpaceDN/>
              <w:rPr>
                <w:rFonts w:asciiTheme="minorHAnsi" w:hAnsiTheme="minorHAnsi" w:cstheme="minorHAnsi"/>
                <w:lang w:val="el-GR"/>
              </w:rPr>
            </w:pPr>
            <w:r w:rsidRPr="00F273D9">
              <w:rPr>
                <w:rFonts w:asciiTheme="minorHAnsi" w:hAnsiTheme="minorHAnsi" w:cstheme="minorHAnsi"/>
                <w:lang w:val="el-GR"/>
              </w:rPr>
              <w:t>ΤΕΛΙΚΗ ΔΑΠΑΝΗ: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2E2EE1" w:rsidRPr="002E2EE1" w:rsidRDefault="002E2EE1" w:rsidP="002E2EE1">
            <w:pPr>
              <w:jc w:val="righ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2E2EE1">
              <w:rPr>
                <w:rFonts w:asciiTheme="minorHAnsi" w:hAnsiTheme="minorHAnsi" w:cstheme="minorHAnsi"/>
                <w:b/>
                <w:bCs/>
                <w:szCs w:val="22"/>
              </w:rPr>
              <w:t>€ 8.303,04</w:t>
            </w:r>
          </w:p>
        </w:tc>
      </w:tr>
    </w:tbl>
    <w:p w:rsidR="00F273D9" w:rsidRPr="00F273D9" w:rsidRDefault="00F273D9" w:rsidP="00F273D9">
      <w:pPr>
        <w:pStyle w:val="20"/>
        <w:ind w:firstLine="0"/>
        <w:rPr>
          <w:rFonts w:asciiTheme="minorHAnsi" w:hAnsiTheme="minorHAnsi" w:cstheme="minorHAnsi"/>
          <w:sz w:val="22"/>
        </w:rPr>
      </w:pPr>
      <w:r w:rsidRPr="00F273D9">
        <w:rPr>
          <w:rFonts w:asciiTheme="minorHAnsi" w:hAnsiTheme="minorHAnsi" w:cstheme="minorHAnsi"/>
          <w:sz w:val="22"/>
        </w:rPr>
        <w:t>Οι αναφερόμενες τιμές μορφώθηκαν μετά από έρευνα που έκανε ο Δήμος.</w:t>
      </w:r>
    </w:p>
    <w:p w:rsidR="005B1E56" w:rsidRPr="007C545C" w:rsidRDefault="00F273D9">
      <w:pPr>
        <w:pStyle w:val="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9729" w:type="dxa"/>
        <w:tblLook w:val="04A0" w:firstRow="1" w:lastRow="0" w:firstColumn="1" w:lastColumn="0" w:noHBand="0" w:noVBand="1"/>
      </w:tblPr>
      <w:tblGrid>
        <w:gridCol w:w="4536"/>
        <w:gridCol w:w="5193"/>
      </w:tblGrid>
      <w:tr w:rsidR="002D2F43" w:rsidRPr="002D5D50" w:rsidTr="002D2F43">
        <w:tc>
          <w:tcPr>
            <w:tcW w:w="4536" w:type="dxa"/>
          </w:tcPr>
          <w:p w:rsidR="002D2F43" w:rsidRPr="007C545C" w:rsidRDefault="002D2F43" w:rsidP="002D2F43">
            <w:pPr>
              <w:pStyle w:val="a8"/>
              <w:spacing w:before="12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lang w:val="en-US"/>
              </w:rPr>
              <w:t>O</w:t>
            </w:r>
            <w:r w:rsidRPr="007C545C">
              <w:rPr>
                <w:rFonts w:asciiTheme="minorHAnsi" w:hAnsiTheme="minorHAnsi" w:cstheme="minorHAnsi"/>
                <w:b/>
                <w:sz w:val="22"/>
              </w:rPr>
              <w:t xml:space="preserve"> Συντάξας</w:t>
            </w:r>
          </w:p>
          <w:p w:rsidR="002D2F43" w:rsidRPr="007C545C" w:rsidRDefault="002D2F43" w:rsidP="002D2F43">
            <w:pPr>
              <w:pStyle w:val="a8"/>
              <w:spacing w:before="360"/>
              <w:jc w:val="center"/>
              <w:rPr>
                <w:rFonts w:asciiTheme="minorHAnsi" w:hAnsiTheme="minorHAnsi" w:cstheme="minorHAnsi"/>
                <w:b/>
              </w:rPr>
            </w:pPr>
          </w:p>
          <w:p w:rsidR="002D2F43" w:rsidRPr="007C545C" w:rsidRDefault="002D2F43" w:rsidP="002D2F43">
            <w:pPr>
              <w:pStyle w:val="a8"/>
              <w:spacing w:before="360"/>
              <w:jc w:val="center"/>
              <w:rPr>
                <w:rFonts w:asciiTheme="minorHAnsi" w:hAnsiTheme="minorHAnsi" w:cstheme="minorHAnsi"/>
                <w:b/>
              </w:rPr>
            </w:pPr>
            <w:r w:rsidRPr="007C545C">
              <w:rPr>
                <w:rFonts w:asciiTheme="minorHAnsi" w:hAnsiTheme="minorHAnsi" w:cstheme="minorHAnsi"/>
                <w:b/>
              </w:rPr>
              <w:t>Αναστάσιος Κυριακίδης</w:t>
            </w:r>
          </w:p>
          <w:p w:rsidR="002D2F43" w:rsidRPr="007C545C" w:rsidRDefault="002D2F43" w:rsidP="002D2F43">
            <w:pPr>
              <w:pStyle w:val="a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Πολιτικός Μηχ/κος με Α’ Βαθμό</w:t>
            </w:r>
          </w:p>
        </w:tc>
        <w:tc>
          <w:tcPr>
            <w:tcW w:w="5193" w:type="dxa"/>
          </w:tcPr>
          <w:p w:rsidR="002D2F43" w:rsidRPr="007C545C" w:rsidRDefault="002D2F43" w:rsidP="002D2F43">
            <w:pPr>
              <w:pStyle w:val="a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szCs w:val="22"/>
              </w:rPr>
              <w:t>ΘΕΩΡΗΘΗΚΕ</w:t>
            </w:r>
          </w:p>
          <w:p w:rsidR="002D2F43" w:rsidRPr="009E79F5" w:rsidRDefault="002D2F43" w:rsidP="002D2F43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  <w:r w:rsidRPr="009E79F5">
              <w:rPr>
                <w:rFonts w:asciiTheme="minorHAnsi" w:hAnsiTheme="minorHAnsi" w:cstheme="minorHAnsi"/>
                <w:b/>
              </w:rPr>
              <w:t>Ο Προϊστάμενος</w:t>
            </w:r>
          </w:p>
          <w:p w:rsidR="002D2F43" w:rsidRPr="007C545C" w:rsidRDefault="002D2F43" w:rsidP="002D2F43">
            <w:pPr>
              <w:pStyle w:val="8"/>
              <w:tabs>
                <w:tab w:val="left" w:pos="2418"/>
              </w:tabs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Δ/νσης  Προγρ/σμου, Οργάνωσης </w:t>
            </w:r>
            <w:r w:rsidRPr="007C545C">
              <w:rPr>
                <w:rFonts w:asciiTheme="minorHAnsi" w:hAnsiTheme="minorHAnsi" w:cstheme="minorHAnsi"/>
                <w:i w:val="0"/>
                <w:sz w:val="22"/>
                <w:szCs w:val="22"/>
              </w:rPr>
              <w:t>&amp; Πληροφορικής</w:t>
            </w:r>
          </w:p>
          <w:p w:rsidR="002D2F43" w:rsidRPr="007C545C" w:rsidRDefault="002D2F43" w:rsidP="002D2F43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</w:p>
          <w:p w:rsidR="002D2F43" w:rsidRPr="007C545C" w:rsidRDefault="002D2F43" w:rsidP="002D2F43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  <w:r w:rsidRPr="007C545C">
              <w:rPr>
                <w:rFonts w:asciiTheme="minorHAnsi" w:hAnsiTheme="minorHAnsi" w:cstheme="minorHAnsi"/>
                <w:b/>
              </w:rPr>
              <w:t>Α/Α</w:t>
            </w:r>
          </w:p>
          <w:p w:rsidR="002D2F43" w:rsidRPr="007C545C" w:rsidRDefault="002D2F43" w:rsidP="002D2F43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  <w:r w:rsidRPr="007C545C">
              <w:rPr>
                <w:rFonts w:asciiTheme="minorHAnsi" w:hAnsiTheme="minorHAnsi" w:cstheme="minorHAnsi"/>
                <w:b/>
              </w:rPr>
              <w:t xml:space="preserve"> Αντώνης Χατζητουλούσης</w:t>
            </w:r>
          </w:p>
          <w:p w:rsidR="002D2F43" w:rsidRPr="00912C2A" w:rsidRDefault="002D2F43" w:rsidP="00912C2A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</w:rPr>
              <w:t>ΠΕ Πληροφορικής</w:t>
            </w:r>
            <w:r w:rsidR="009E79F5">
              <w:rPr>
                <w:rFonts w:asciiTheme="minorHAnsi" w:hAnsiTheme="minorHAnsi" w:cstheme="minorHAnsi"/>
                <w:b/>
                <w:sz w:val="22"/>
              </w:rPr>
              <w:t xml:space="preserve"> με Α’ βαθμό</w:t>
            </w:r>
          </w:p>
        </w:tc>
      </w:tr>
    </w:tbl>
    <w:p w:rsidR="002D2F43" w:rsidRDefault="002D2F43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5832A3" w:rsidRPr="007C545C" w:rsidRDefault="005832A3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8"/>
        <w:gridCol w:w="1417"/>
        <w:gridCol w:w="1420"/>
        <w:gridCol w:w="992"/>
        <w:gridCol w:w="4326"/>
      </w:tblGrid>
      <w:tr w:rsidR="00912C2A" w:rsidRPr="007C545C" w:rsidTr="00912C2A">
        <w:tc>
          <w:tcPr>
            <w:tcW w:w="4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lang w:val="el-GR"/>
              </w:rPr>
              <w:br w:type="page"/>
            </w: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ΕΛΛΗΝΙΚΗ ΔΗΜΟΚΡΑΤΙΑ</w:t>
            </w:r>
          </w:p>
        </w:tc>
        <w:tc>
          <w:tcPr>
            <w:tcW w:w="5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rPr>
                <w:rFonts w:asciiTheme="minorHAnsi" w:hAnsiTheme="minorHAnsi" w:cstheme="minorHAnsi"/>
                <w:b/>
                <w:bCs/>
                <w:sz w:val="24"/>
                <w:szCs w:val="18"/>
                <w:lang w:val="el-GR"/>
              </w:rPr>
            </w:pPr>
          </w:p>
        </w:tc>
      </w:tr>
      <w:tr w:rsidR="00912C2A" w:rsidRPr="007C545C" w:rsidTr="00912C2A">
        <w:tc>
          <w:tcPr>
            <w:tcW w:w="4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ΔΗΜΟΣ ΞΑΝΘΗΣ</w:t>
            </w:r>
          </w:p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Δ/ΝΣΗ ΠΡΟΓΡΑΜΜΑΤΙΣΜΟΥ</w:t>
            </w:r>
          </w:p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ΟΡΓΑΝΩΣΗΣ ΚΑΙ ΠΛΗΡΟΦΟΡΙΚΗΣ</w:t>
            </w:r>
          </w:p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 xml:space="preserve">ΤΜΗΜΑ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ΠΡΟΓΡΑΜΜΑΤΙΣΜΟΥ</w:t>
            </w:r>
          </w:p>
        </w:tc>
        <w:tc>
          <w:tcPr>
            <w:tcW w:w="5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</w:p>
        </w:tc>
      </w:tr>
      <w:tr w:rsidR="00912C2A" w:rsidRPr="007C545C" w:rsidTr="00912C2A">
        <w:tc>
          <w:tcPr>
            <w:tcW w:w="4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Ανάθεση εργασιών</w:t>
            </w: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:</w:t>
            </w:r>
          </w:p>
        </w:tc>
      </w:tr>
      <w:tr w:rsidR="00912C2A" w:rsidRPr="007C545C" w:rsidTr="00912C2A"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</w:tr>
      <w:tr w:rsidR="00912C2A" w:rsidRPr="002D5D50" w:rsidTr="00912C2A"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szCs w:val="22"/>
              </w:rPr>
              <w:t>A</w:t>
            </w:r>
            <w:r w:rsidRPr="007C545C">
              <w:rPr>
                <w:rFonts w:asciiTheme="minorHAnsi" w:hAnsiTheme="minorHAnsi" w:cstheme="minorHAnsi"/>
                <w:sz w:val="24"/>
                <w:szCs w:val="22"/>
                <w:lang w:val="el-GR"/>
              </w:rPr>
              <w:t>ρ. Μελέτης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2C2A" w:rsidRPr="007C545C" w:rsidRDefault="00391A56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8</w:t>
            </w:r>
            <w:r w:rsidR="00912C2A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/2019</w:t>
            </w:r>
            <w:r w:rsidR="00912C2A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 xml:space="preserve">    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4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2C2A" w:rsidRPr="00912C2A" w:rsidRDefault="00912C2A" w:rsidP="007D3B9A">
            <w:pPr>
              <w:jc w:val="center"/>
              <w:rPr>
                <w:rFonts w:asciiTheme="minorHAnsi" w:hAnsiTheme="minorHAnsi" w:cstheme="minorHAnsi"/>
                <w:b/>
                <w:sz w:val="24"/>
                <w:szCs w:val="22"/>
                <w:lang w:val="el-GR"/>
              </w:rPr>
            </w:pPr>
            <w:r w:rsidRPr="00912C2A">
              <w:rPr>
                <w:rFonts w:asciiTheme="minorHAnsi" w:hAnsiTheme="minorHAnsi" w:cstheme="minorHAnsi"/>
                <w:b/>
                <w:sz w:val="24"/>
                <w:lang w:val="el-GR"/>
              </w:rPr>
              <w:t>«ΔΙΟΡΓΑΝΩΣΗ ΕΥΡΩΠΑΪΚΗΣ ΕΒΔΟΜΑΔΑΣ ΚΙΝΗΤΙΚΟΤΗΤΑΣ ΔΗΜΟΥ ΞΑΝΘΗΣ – 2019»</w:t>
            </w:r>
          </w:p>
        </w:tc>
      </w:tr>
      <w:tr w:rsidR="00912C2A" w:rsidRPr="002D5D50" w:rsidTr="00912C2A">
        <w:trPr>
          <w:trHeight w:val="100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  <w:tc>
          <w:tcPr>
            <w:tcW w:w="4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C2A" w:rsidRPr="007C545C" w:rsidRDefault="00912C2A" w:rsidP="007D3B9A">
            <w:pPr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</w:tr>
    </w:tbl>
    <w:p w:rsidR="00912C2A" w:rsidRDefault="00912C2A" w:rsidP="00E831B0">
      <w:pPr>
        <w:rPr>
          <w:rFonts w:asciiTheme="minorHAnsi" w:hAnsiTheme="minorHAnsi" w:cstheme="minorHAnsi"/>
          <w:lang w:val="el-GR"/>
        </w:rPr>
      </w:pPr>
    </w:p>
    <w:p w:rsidR="002E67BC" w:rsidRPr="007C545C" w:rsidRDefault="002E67BC" w:rsidP="00E831B0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val="el-GR"/>
        </w:rPr>
      </w:pPr>
    </w:p>
    <w:p w:rsidR="00E831B0" w:rsidRPr="00F273D9" w:rsidRDefault="00E831B0" w:rsidP="005832A3">
      <w:pPr>
        <w:spacing w:after="120"/>
        <w:jc w:val="center"/>
        <w:rPr>
          <w:rFonts w:asciiTheme="minorHAnsi" w:hAnsiTheme="minorHAnsi" w:cstheme="minorHAnsi"/>
          <w:b/>
          <w:bCs/>
          <w:caps/>
          <w:spacing w:val="40"/>
          <w:sz w:val="28"/>
          <w:szCs w:val="28"/>
          <w:lang w:val="el-GR"/>
        </w:rPr>
      </w:pPr>
      <w:r w:rsidRPr="00F273D9">
        <w:rPr>
          <w:rFonts w:asciiTheme="minorHAnsi" w:hAnsiTheme="minorHAnsi" w:cstheme="minorHAnsi"/>
          <w:b/>
          <w:bCs/>
          <w:caps/>
          <w:spacing w:val="40"/>
          <w:sz w:val="28"/>
          <w:szCs w:val="28"/>
          <w:lang w:val="el-GR"/>
        </w:rPr>
        <w:t>ΠΡΟΫΠΟΛΟΓΙΣΜΟΣ ΠΡΟΣΦΟΡΑΣ</w:t>
      </w:r>
    </w:p>
    <w:tbl>
      <w:tblPr>
        <w:tblW w:w="10060" w:type="dxa"/>
        <w:tblLook w:val="04A0" w:firstRow="1" w:lastRow="0" w:firstColumn="1" w:lastColumn="0" w:noHBand="0" w:noVBand="1"/>
      </w:tblPr>
      <w:tblGrid>
        <w:gridCol w:w="545"/>
        <w:gridCol w:w="5120"/>
        <w:gridCol w:w="1016"/>
        <w:gridCol w:w="1153"/>
        <w:gridCol w:w="1110"/>
        <w:gridCol w:w="1116"/>
      </w:tblGrid>
      <w:tr w:rsidR="00F273D9" w:rsidRPr="00F273D9" w:rsidTr="007D3B9A">
        <w:trPr>
          <w:trHeight w:val="51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Α/Α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ΠΕΡΙΓΡΑΦΗ ΕΙΔΟΥΣ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ΜΟΝΑΔΑ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ΠΟΣΟΤΗΤΑ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ΤΙΜΗ ΜΟΝΑΔΑΣ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ΜΕΡΙΚΗ ΔΑΠΑΝΗ</w:t>
            </w:r>
          </w:p>
        </w:tc>
      </w:tr>
      <w:tr w:rsidR="00F273D9" w:rsidRPr="00F273D9" w:rsidTr="007D3B9A">
        <w:trPr>
          <w:trHeight w:val="300"/>
        </w:trPr>
        <w:tc>
          <w:tcPr>
            <w:tcW w:w="10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DBDB" w:themeFill="accent3" w:themeFillTint="66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ΟΜΑΔΑ Α</w:t>
            </w:r>
          </w:p>
        </w:tc>
      </w:tr>
      <w:tr w:rsidR="00F273D9" w:rsidRPr="00F273D9" w:rsidTr="00F273D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272E5A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Σχεδιασμός και παράδοση roll-up banners.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2,00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</w:p>
        </w:tc>
      </w:tr>
      <w:tr w:rsidR="00F273D9" w:rsidRPr="00F273D9" w:rsidTr="00F273D9">
        <w:trPr>
          <w:trHeight w:val="66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Σχεδιασμός και ψηφιακή εκτύπωση πανό από βινύλιο (μουσαμά).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μ2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33,00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</w:p>
        </w:tc>
      </w:tr>
      <w:tr w:rsidR="00F273D9" w:rsidRPr="00F273D9" w:rsidTr="00F273D9">
        <w:trPr>
          <w:trHeight w:val="66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3.1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Σχεδιασμός και εκτύπωση αφίσας, διάστασης Α3+, μίας όψης. Παράδοση 300 τεμαχίων.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</w:rPr>
              <w:t>1,00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</w:p>
        </w:tc>
      </w:tr>
      <w:tr w:rsidR="00F273D9" w:rsidRPr="00F273D9" w:rsidTr="00F273D9">
        <w:trPr>
          <w:trHeight w:val="9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3.2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Σχεδιασμός και εκτύπωση φυλλαδίου-προγράμματος εκδηλώσεων (μέγεθος: ανοιχτό Α3, κλειστό Α6), διπλής όψεως. Παράδοση 5.000 τεμαχίων.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</w:rPr>
              <w:t>1,00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</w:p>
        </w:tc>
      </w:tr>
      <w:tr w:rsidR="00F273D9" w:rsidRPr="00F273D9" w:rsidTr="00F273D9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3.3.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Σχεδιασμός και εκτύπωση φυλλαδίου διάστασης Α5, διπλής όψης. Παράδοση 5.000 τεμαχίων.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</w:rPr>
              <w:t>1,00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</w:p>
        </w:tc>
      </w:tr>
      <w:tr w:rsidR="00F273D9" w:rsidRPr="00F273D9" w:rsidTr="00F273D9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4.1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Πλακέτες από χυτό πλέξιγκλας 2 φύλλων με βάση στήριξης (διαστάσεων 12Χ15 εκ).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705A25" w:rsidP="00705A25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lang w:val="el-GR"/>
              </w:rPr>
              <w:t>5</w:t>
            </w:r>
            <w:r w:rsidR="00F273D9" w:rsidRPr="00F273D9">
              <w:rPr>
                <w:rFonts w:ascii="Calibri" w:hAnsi="Calibri" w:cs="Calibri"/>
                <w:lang w:val="el-GR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</w:p>
        </w:tc>
      </w:tr>
      <w:tr w:rsidR="00F273D9" w:rsidRPr="00F273D9" w:rsidTr="00F273D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4.2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Μετάλλια με κορδέλα και επιγραφή.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705A25" w:rsidP="00705A25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lang w:val="el-GR"/>
              </w:rPr>
              <w:t>30</w:t>
            </w:r>
            <w:r w:rsidR="00F273D9" w:rsidRPr="00F273D9">
              <w:rPr>
                <w:rFonts w:ascii="Calibri" w:hAnsi="Calibri" w:cs="Calibri"/>
                <w:lang w:val="el-GR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</w:p>
        </w:tc>
      </w:tr>
      <w:tr w:rsidR="00F273D9" w:rsidRPr="00F273D9" w:rsidTr="007D3B9A">
        <w:trPr>
          <w:trHeight w:val="300"/>
        </w:trPr>
        <w:tc>
          <w:tcPr>
            <w:tcW w:w="10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DBDB" w:themeFill="accent3" w:themeFillTint="66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 </w:t>
            </w:r>
            <w:r w:rsidRPr="00F273D9">
              <w:rPr>
                <w:rFonts w:ascii="Calibri" w:hAnsi="Calibri" w:cs="Calibri"/>
                <w:b/>
                <w:bCs/>
                <w:lang w:val="el-GR"/>
              </w:rPr>
              <w:t>ΟΜΑΔΑ Β</w:t>
            </w:r>
          </w:p>
        </w:tc>
      </w:tr>
      <w:tr w:rsidR="00F273D9" w:rsidRPr="00F273D9" w:rsidTr="00F273D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5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Βιντεοσκόπηση και φωτογράφιση των εκδηλώσεων.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1,00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</w:p>
        </w:tc>
      </w:tr>
      <w:tr w:rsidR="00F273D9" w:rsidRPr="00F273D9" w:rsidTr="007D3B9A">
        <w:trPr>
          <w:trHeight w:val="300"/>
        </w:trPr>
        <w:tc>
          <w:tcPr>
            <w:tcW w:w="10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DBDB" w:themeFill="accent3" w:themeFillTint="66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 </w:t>
            </w:r>
            <w:r w:rsidRPr="00F273D9">
              <w:rPr>
                <w:rFonts w:ascii="Calibri" w:hAnsi="Calibri" w:cs="Calibri"/>
                <w:b/>
                <w:bCs/>
                <w:lang w:val="el-GR"/>
              </w:rPr>
              <w:t>ΟΜΑΔΑ Γ</w:t>
            </w:r>
          </w:p>
        </w:tc>
      </w:tr>
      <w:tr w:rsidR="00F273D9" w:rsidRPr="00F273D9" w:rsidTr="00F273D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6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Ηχητική και φωτιστική κάλυψη των εκδηλώσεων.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1,00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</w:p>
        </w:tc>
      </w:tr>
      <w:tr w:rsidR="00F273D9" w:rsidRPr="00F273D9" w:rsidTr="007D3B9A">
        <w:trPr>
          <w:trHeight w:val="300"/>
        </w:trPr>
        <w:tc>
          <w:tcPr>
            <w:tcW w:w="10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DBDB" w:themeFill="accent3" w:themeFillTint="66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 </w:t>
            </w:r>
            <w:r w:rsidRPr="00F273D9">
              <w:rPr>
                <w:rFonts w:ascii="Calibri" w:hAnsi="Calibri" w:cs="Calibri"/>
                <w:b/>
                <w:bCs/>
                <w:lang w:val="el-GR"/>
              </w:rPr>
              <w:t>ΟΜΑΔΑ Δ</w:t>
            </w:r>
          </w:p>
        </w:tc>
      </w:tr>
      <w:tr w:rsidR="00F273D9" w:rsidRPr="00F273D9" w:rsidTr="00F273D9">
        <w:trPr>
          <w:trHeight w:val="66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7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5832A3" w:rsidP="002D5D50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Τοποθέτηση</w:t>
            </w:r>
            <w:r w:rsidR="00F273D9" w:rsidRPr="00F273D9">
              <w:rPr>
                <w:rFonts w:ascii="Calibri" w:hAnsi="Calibri" w:cs="Calibri"/>
                <w:lang w:val="el-GR"/>
              </w:rPr>
              <w:t xml:space="preserve"> – διαχείριση</w:t>
            </w:r>
            <w:r w:rsidR="002D5D50">
              <w:rPr>
                <w:rFonts w:ascii="Calibri" w:hAnsi="Calibri" w:cs="Calibri"/>
                <w:lang w:val="el-GR"/>
              </w:rPr>
              <w:t xml:space="preserve"> -</w:t>
            </w:r>
            <w:r w:rsidR="002D5D50" w:rsidRPr="00F273D9">
              <w:rPr>
                <w:rFonts w:ascii="Calibri" w:hAnsi="Calibri" w:cs="Calibri"/>
                <w:lang w:val="el-GR"/>
              </w:rPr>
              <w:t xml:space="preserve"> απομάκρυνση</w:t>
            </w:r>
            <w:r w:rsidR="00F273D9" w:rsidRPr="00F273D9">
              <w:rPr>
                <w:rFonts w:ascii="Calibri" w:hAnsi="Calibri" w:cs="Calibri"/>
                <w:lang w:val="el-GR"/>
              </w:rPr>
              <w:t xml:space="preserve"> κινητών χημικών τουαλετών, για τις επτά (7) ημέρες της ΕΕΚ 2019.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3,00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273D9" w:rsidRPr="00F273D9" w:rsidRDefault="00F273D9" w:rsidP="007D3B9A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</w:p>
        </w:tc>
      </w:tr>
    </w:tbl>
    <w:p w:rsidR="007D3B9A" w:rsidRDefault="007D3B9A" w:rsidP="007D3B9A">
      <w:pPr>
        <w:spacing w:line="276" w:lineRule="auto"/>
        <w:rPr>
          <w:lang w:val="el-GR"/>
        </w:rPr>
      </w:pPr>
    </w:p>
    <w:tbl>
      <w:tblPr>
        <w:tblW w:w="10133" w:type="dxa"/>
        <w:tblInd w:w="108" w:type="dxa"/>
        <w:tblLook w:val="04A0" w:firstRow="1" w:lastRow="0" w:firstColumn="1" w:lastColumn="0" w:noHBand="0" w:noVBand="1"/>
      </w:tblPr>
      <w:tblGrid>
        <w:gridCol w:w="273"/>
        <w:gridCol w:w="9860"/>
      </w:tblGrid>
      <w:tr w:rsidR="007D3B9A" w:rsidRPr="002D5D50" w:rsidTr="007D3B9A">
        <w:trPr>
          <w:trHeight w:val="250"/>
        </w:trPr>
        <w:tc>
          <w:tcPr>
            <w:tcW w:w="10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732" w:rsidRPr="001D7961" w:rsidRDefault="007D3B9A" w:rsidP="00756665">
            <w:pPr>
              <w:spacing w:line="276" w:lineRule="auto"/>
              <w:rPr>
                <w:b/>
                <w:bCs/>
                <w:lang w:val="el-GR"/>
              </w:rPr>
            </w:pPr>
            <w:r w:rsidRPr="001D7961">
              <w:rPr>
                <w:b/>
                <w:bCs/>
                <w:lang w:val="el-GR"/>
              </w:rPr>
              <w:t xml:space="preserve">ΠΟΣΟ ΕΚΠΤΩΣΗΣ ΕΠΙ ΤΟΙΣ ΕΚΑΤΟ </w:t>
            </w:r>
            <w:r w:rsidR="00E84732">
              <w:rPr>
                <w:b/>
                <w:bCs/>
                <w:lang w:val="el-GR"/>
              </w:rPr>
              <w:t>ΣΤΗΝ</w:t>
            </w:r>
            <w:r w:rsidRPr="001D7961">
              <w:rPr>
                <w:b/>
                <w:bCs/>
                <w:lang w:val="el-GR"/>
              </w:rPr>
              <w:t xml:space="preserve"> ΠΡΟΫΠΟΛΟΓΙΣΘΕΙΣΑ ΔΑΠΑΝΗ</w:t>
            </w:r>
            <w:r w:rsidR="00756665">
              <w:rPr>
                <w:b/>
                <w:bCs/>
                <w:lang w:val="el-GR"/>
              </w:rPr>
              <w:t xml:space="preserve"> </w:t>
            </w:r>
            <w:r w:rsidR="00E84732">
              <w:rPr>
                <w:b/>
                <w:bCs/>
                <w:lang w:val="el-GR"/>
              </w:rPr>
              <w:t>(συνολικά ή ανά ομάδα)</w:t>
            </w:r>
          </w:p>
        </w:tc>
      </w:tr>
      <w:tr w:rsidR="007D3B9A" w:rsidRPr="002D5D50" w:rsidTr="007D3B9A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1D7961" w:rsidRDefault="007D3B9A" w:rsidP="007D3B9A">
            <w:pPr>
              <w:spacing w:line="276" w:lineRule="auto"/>
              <w:rPr>
                <w:b/>
                <w:bCs/>
                <w:lang w:val="el-GR"/>
              </w:rPr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1D7961" w:rsidRDefault="007D3B9A" w:rsidP="007D3B9A">
            <w:pPr>
              <w:spacing w:line="276" w:lineRule="auto"/>
              <w:rPr>
                <w:lang w:val="el-GR"/>
              </w:rPr>
            </w:pPr>
          </w:p>
        </w:tc>
      </w:tr>
      <w:tr w:rsidR="007D3B9A" w:rsidRPr="00E831B0" w:rsidTr="007D3B9A">
        <w:trPr>
          <w:trHeight w:val="250"/>
        </w:trPr>
        <w:tc>
          <w:tcPr>
            <w:tcW w:w="10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  <w:rPr>
                <w:b/>
                <w:bCs/>
              </w:rPr>
            </w:pPr>
            <w:r w:rsidRPr="00E831B0">
              <w:rPr>
                <w:b/>
                <w:bCs/>
              </w:rPr>
              <w:t>(ΑΡΙΘΜΗΤΙΚΩΣ):…………………………………………………………………………………..</w:t>
            </w:r>
          </w:p>
        </w:tc>
      </w:tr>
      <w:tr w:rsidR="007D3B9A" w:rsidRPr="00E831B0" w:rsidTr="007D3B9A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</w:pPr>
          </w:p>
        </w:tc>
      </w:tr>
      <w:tr w:rsidR="007D3B9A" w:rsidRPr="00E831B0" w:rsidTr="007D3B9A">
        <w:trPr>
          <w:trHeight w:val="250"/>
        </w:trPr>
        <w:tc>
          <w:tcPr>
            <w:tcW w:w="10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  <w:rPr>
                <w:b/>
                <w:bCs/>
              </w:rPr>
            </w:pPr>
            <w:r w:rsidRPr="00E831B0">
              <w:rPr>
                <w:b/>
                <w:bCs/>
              </w:rPr>
              <w:t>(ΟΛΟΓΡΑΦΩΣ):………………………………………………………………………………………</w:t>
            </w:r>
          </w:p>
        </w:tc>
      </w:tr>
      <w:tr w:rsidR="007D3B9A" w:rsidRPr="00E831B0" w:rsidTr="007D3B9A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</w:pPr>
          </w:p>
        </w:tc>
      </w:tr>
      <w:tr w:rsidR="007D3B9A" w:rsidRPr="00E831B0" w:rsidTr="007D3B9A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</w:pPr>
          </w:p>
        </w:tc>
      </w:tr>
      <w:tr w:rsidR="007D3B9A" w:rsidRPr="00E831B0" w:rsidTr="007D3B9A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  <w:rPr>
                <w:b/>
                <w:bCs/>
              </w:rPr>
            </w:pPr>
            <w:r w:rsidRPr="00E831B0">
              <w:rPr>
                <w:b/>
                <w:bCs/>
              </w:rPr>
              <w:t>ΞΑΝΘΗ    …….  -    …...  -  201</w:t>
            </w:r>
            <w:r>
              <w:rPr>
                <w:b/>
                <w:bCs/>
              </w:rPr>
              <w:t>9</w:t>
            </w:r>
          </w:p>
        </w:tc>
      </w:tr>
      <w:tr w:rsidR="007D3B9A" w:rsidRPr="00E831B0" w:rsidTr="007D3B9A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</w:pPr>
          </w:p>
        </w:tc>
      </w:tr>
      <w:tr w:rsidR="007D3B9A" w:rsidRPr="00E831B0" w:rsidTr="007D3B9A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  <w:rPr>
                <w:b/>
                <w:bCs/>
              </w:rPr>
            </w:pPr>
            <w:r w:rsidRPr="00E831B0">
              <w:rPr>
                <w:b/>
                <w:bCs/>
              </w:rPr>
              <w:t>Ο ΠΡΟΣΦΕΡΩΝ</w:t>
            </w:r>
          </w:p>
        </w:tc>
      </w:tr>
    </w:tbl>
    <w:p w:rsidR="00E831B0" w:rsidRPr="007C545C" w:rsidRDefault="00E831B0" w:rsidP="002E67BC">
      <w:pPr>
        <w:spacing w:before="120" w:line="280" w:lineRule="atLeast"/>
        <w:jc w:val="both"/>
        <w:rPr>
          <w:rFonts w:asciiTheme="minorHAnsi" w:hAnsiTheme="minorHAnsi" w:cstheme="minorHAnsi"/>
          <w:lang w:val="el-GR"/>
        </w:rPr>
      </w:pPr>
    </w:p>
    <w:p w:rsidR="009217EF" w:rsidRDefault="009217EF" w:rsidP="002E67BC">
      <w:pPr>
        <w:spacing w:before="120" w:line="280" w:lineRule="atLeast"/>
        <w:jc w:val="both"/>
        <w:rPr>
          <w:rFonts w:asciiTheme="minorHAnsi" w:hAnsiTheme="minorHAnsi" w:cstheme="minorHAnsi"/>
          <w:lang w:val="el-GR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8"/>
        <w:gridCol w:w="1417"/>
        <w:gridCol w:w="1420"/>
        <w:gridCol w:w="992"/>
        <w:gridCol w:w="4326"/>
      </w:tblGrid>
      <w:tr w:rsidR="007D3B9A" w:rsidRPr="007C545C" w:rsidTr="007D3B9A">
        <w:tc>
          <w:tcPr>
            <w:tcW w:w="4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lang w:val="el-GR"/>
              </w:rPr>
              <w:br w:type="page"/>
            </w: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ΕΛΛΗΝΙΚΗ ΔΗΜΟΚΡΑΤΙΑ</w:t>
            </w:r>
          </w:p>
        </w:tc>
        <w:tc>
          <w:tcPr>
            <w:tcW w:w="5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rPr>
                <w:rFonts w:asciiTheme="minorHAnsi" w:hAnsiTheme="minorHAnsi" w:cstheme="minorHAnsi"/>
                <w:b/>
                <w:bCs/>
                <w:sz w:val="24"/>
                <w:szCs w:val="18"/>
                <w:lang w:val="el-GR"/>
              </w:rPr>
            </w:pPr>
          </w:p>
        </w:tc>
      </w:tr>
      <w:tr w:rsidR="007D3B9A" w:rsidRPr="007C545C" w:rsidTr="007D3B9A">
        <w:tc>
          <w:tcPr>
            <w:tcW w:w="4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ΔΗΜΟΣ ΞΑΝΘΗΣ</w:t>
            </w:r>
          </w:p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Δ/ΝΣΗ ΠΡΟΓΡΑΜΜΑΤΙΣΜΟΥ</w:t>
            </w:r>
          </w:p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ΟΡΓΑΝΩΣΗΣ ΚΑΙ ΠΛΗΡΟΦΟΡΙΚΗΣ</w:t>
            </w:r>
          </w:p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 xml:space="preserve">ΤΜΗΜΑ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ΠΡΟΓΡΑΜΜΑΤΙΣΜΟΥ</w:t>
            </w:r>
          </w:p>
        </w:tc>
        <w:tc>
          <w:tcPr>
            <w:tcW w:w="5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</w:p>
        </w:tc>
      </w:tr>
      <w:tr w:rsidR="007D3B9A" w:rsidRPr="007C545C" w:rsidTr="007D3B9A">
        <w:tc>
          <w:tcPr>
            <w:tcW w:w="4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Ανάθεση εργασιών</w:t>
            </w: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:</w:t>
            </w:r>
          </w:p>
        </w:tc>
      </w:tr>
      <w:tr w:rsidR="007D3B9A" w:rsidRPr="007C545C" w:rsidTr="007D3B9A"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</w:tr>
      <w:tr w:rsidR="007D3B9A" w:rsidRPr="002D5D50" w:rsidTr="007D3B9A"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szCs w:val="22"/>
              </w:rPr>
              <w:t>A</w:t>
            </w:r>
            <w:r w:rsidRPr="007C545C">
              <w:rPr>
                <w:rFonts w:asciiTheme="minorHAnsi" w:hAnsiTheme="minorHAnsi" w:cstheme="minorHAnsi"/>
                <w:sz w:val="24"/>
                <w:szCs w:val="22"/>
                <w:lang w:val="el-GR"/>
              </w:rPr>
              <w:t>ρ. Μελέτης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D3B9A" w:rsidRPr="007C545C" w:rsidRDefault="00391A56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8</w:t>
            </w:r>
            <w:r w:rsidR="007D3B9A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/2019</w:t>
            </w:r>
            <w:r w:rsidR="007D3B9A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 xml:space="preserve">    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4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D3B9A" w:rsidRPr="00912C2A" w:rsidRDefault="007D3B9A" w:rsidP="007D3B9A">
            <w:pPr>
              <w:jc w:val="center"/>
              <w:rPr>
                <w:rFonts w:asciiTheme="minorHAnsi" w:hAnsiTheme="minorHAnsi" w:cstheme="minorHAnsi"/>
                <w:b/>
                <w:sz w:val="24"/>
                <w:szCs w:val="22"/>
                <w:lang w:val="el-GR"/>
              </w:rPr>
            </w:pPr>
            <w:r w:rsidRPr="00912C2A">
              <w:rPr>
                <w:rFonts w:asciiTheme="minorHAnsi" w:hAnsiTheme="minorHAnsi" w:cstheme="minorHAnsi"/>
                <w:b/>
                <w:sz w:val="24"/>
                <w:lang w:val="el-GR"/>
              </w:rPr>
              <w:t>«ΔΙΟΡΓΑΝΩΣΗ ΕΥΡΩΠΑΪΚΗΣ ΕΒΔΟΜΑΔΑΣ ΚΙΝΗΤΙΚΟΤΗΤΑΣ ΔΗΜΟΥ ΞΑΝΘΗΣ – 2019»</w:t>
            </w:r>
          </w:p>
        </w:tc>
      </w:tr>
      <w:tr w:rsidR="007D3B9A" w:rsidRPr="002D5D50" w:rsidTr="007D3B9A">
        <w:trPr>
          <w:trHeight w:val="100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  <w:tc>
          <w:tcPr>
            <w:tcW w:w="4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9A" w:rsidRPr="007C545C" w:rsidRDefault="007D3B9A" w:rsidP="007D3B9A">
            <w:pPr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</w:tr>
    </w:tbl>
    <w:p w:rsidR="007D3B9A" w:rsidRDefault="007D3B9A" w:rsidP="007D3B9A">
      <w:pPr>
        <w:tabs>
          <w:tab w:val="center" w:pos="2268"/>
          <w:tab w:val="center" w:pos="7938"/>
        </w:tabs>
        <w:jc w:val="both"/>
        <w:rPr>
          <w:lang w:val="el-GR"/>
        </w:rPr>
      </w:pPr>
    </w:p>
    <w:p w:rsidR="007D3B9A" w:rsidRDefault="007D3B9A" w:rsidP="007D3B9A">
      <w:pPr>
        <w:rPr>
          <w:sz w:val="22"/>
          <w:szCs w:val="22"/>
          <w:lang w:val="el-GR"/>
        </w:rPr>
      </w:pPr>
    </w:p>
    <w:p w:rsidR="007D3B9A" w:rsidRPr="005832A3" w:rsidRDefault="007D3B9A" w:rsidP="005832A3">
      <w:pPr>
        <w:spacing w:after="120"/>
        <w:jc w:val="center"/>
        <w:rPr>
          <w:rFonts w:asciiTheme="minorHAnsi" w:hAnsiTheme="minorHAnsi" w:cstheme="minorHAnsi"/>
          <w:b/>
          <w:bCs/>
          <w:caps/>
          <w:spacing w:val="40"/>
          <w:sz w:val="28"/>
          <w:szCs w:val="28"/>
          <w:lang w:val="el-GR"/>
        </w:rPr>
      </w:pPr>
      <w:r w:rsidRPr="005832A3">
        <w:rPr>
          <w:rFonts w:asciiTheme="minorHAnsi" w:hAnsiTheme="minorHAnsi" w:cstheme="minorHAnsi"/>
          <w:b/>
          <w:bCs/>
          <w:caps/>
          <w:spacing w:val="40"/>
          <w:sz w:val="28"/>
          <w:szCs w:val="28"/>
          <w:lang w:val="el-GR"/>
        </w:rPr>
        <w:t xml:space="preserve">ΣΥΓΓΡΑΦΗ ΥΠΟΧΡΕΩΣΕΩΝ - ΟΡΟΙ ΣΥΜΒΑΣΗΣ </w:t>
      </w:r>
    </w:p>
    <w:p w:rsidR="00E84732" w:rsidRPr="005832A3" w:rsidRDefault="00E84732" w:rsidP="003E587C">
      <w:pPr>
        <w:pStyle w:val="ab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l-GR"/>
        </w:rPr>
      </w:pPr>
      <w:r w:rsidRPr="005832A3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 xml:space="preserve">Το συμβόλαιο αφορά </w:t>
      </w:r>
      <w:r w:rsidRPr="005832A3">
        <w:rPr>
          <w:rFonts w:asciiTheme="minorHAnsi" w:hAnsiTheme="minorHAnsi" w:cstheme="minorHAnsi"/>
          <w:sz w:val="22"/>
          <w:szCs w:val="22"/>
          <w:lang w:val="el-GR"/>
        </w:rPr>
        <w:t>τις υπηρεσίες/προμήθειες που απαιτούνται για την αρτιότερη διοργάνωση των εκδηλώσεων του Δήμου Ξάνθης, συμμετοχής για 4</w:t>
      </w:r>
      <w:r w:rsidRPr="005832A3">
        <w:rPr>
          <w:rFonts w:asciiTheme="minorHAnsi" w:hAnsiTheme="minorHAnsi" w:cstheme="minorHAnsi"/>
          <w:sz w:val="22"/>
          <w:szCs w:val="22"/>
          <w:vertAlign w:val="superscript"/>
          <w:lang w:val="el-GR"/>
        </w:rPr>
        <w:t>η</w:t>
      </w:r>
      <w:r w:rsidRPr="005832A3">
        <w:rPr>
          <w:rFonts w:asciiTheme="minorHAnsi" w:hAnsiTheme="minorHAnsi" w:cstheme="minorHAnsi"/>
          <w:sz w:val="22"/>
          <w:szCs w:val="22"/>
          <w:lang w:val="el-GR"/>
        </w:rPr>
        <w:t xml:space="preserve"> φορά στην Ευρωπαϊκή Εβδομάδα Κινητικότητας, όπως αυτές αναφέρονται στην Τεχνική μελέτη. </w:t>
      </w:r>
    </w:p>
    <w:p w:rsidR="007D3B9A" w:rsidRPr="005832A3" w:rsidRDefault="007D3B9A" w:rsidP="007D3B9A">
      <w:pPr>
        <w:ind w:left="119" w:right="-20"/>
        <w:rPr>
          <w:rFonts w:asciiTheme="minorHAnsi" w:eastAsia="Arial" w:hAnsiTheme="minorHAnsi" w:cstheme="minorHAnsi"/>
          <w:sz w:val="22"/>
          <w:szCs w:val="22"/>
          <w:lang w:val="el-GR"/>
        </w:rPr>
      </w:pPr>
    </w:p>
    <w:p w:rsidR="007D3B9A" w:rsidRPr="005832A3" w:rsidRDefault="007D3B9A" w:rsidP="007D3B9A">
      <w:pPr>
        <w:ind w:left="119" w:right="-20"/>
        <w:rPr>
          <w:rFonts w:asciiTheme="minorHAnsi" w:eastAsia="Arial" w:hAnsiTheme="minorHAnsi" w:cstheme="minorHAnsi"/>
          <w:sz w:val="22"/>
          <w:szCs w:val="22"/>
          <w:lang w:val="el-GR"/>
        </w:rPr>
      </w:pPr>
      <w:r w:rsidRPr="005832A3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 xml:space="preserve">2. </w:t>
      </w:r>
      <w:r w:rsidRPr="005832A3">
        <w:rPr>
          <w:rFonts w:asciiTheme="minorHAnsi" w:eastAsia="Arial" w:hAnsiTheme="minorHAnsi" w:cstheme="minorHAnsi"/>
          <w:b/>
          <w:bCs/>
          <w:spacing w:val="4"/>
          <w:sz w:val="22"/>
          <w:szCs w:val="22"/>
          <w:lang w:val="el-GR"/>
        </w:rPr>
        <w:t xml:space="preserve"> </w:t>
      </w:r>
      <w:r w:rsidRPr="005832A3">
        <w:rPr>
          <w:rFonts w:asciiTheme="minorHAnsi" w:eastAsia="Arial" w:hAnsiTheme="minorHAnsi" w:cstheme="minorHAnsi"/>
          <w:b/>
          <w:bCs/>
          <w:spacing w:val="-1"/>
          <w:sz w:val="22"/>
          <w:szCs w:val="22"/>
          <w:lang w:val="el-GR"/>
        </w:rPr>
        <w:t>Όρ</w:t>
      </w:r>
      <w:r w:rsidRPr="005832A3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>οι</w:t>
      </w:r>
      <w:r w:rsidRPr="005832A3">
        <w:rPr>
          <w:rFonts w:asciiTheme="minorHAnsi" w:eastAsia="Arial" w:hAnsiTheme="minorHAnsi" w:cstheme="minorHAnsi"/>
          <w:b/>
          <w:bCs/>
          <w:spacing w:val="-3"/>
          <w:sz w:val="22"/>
          <w:szCs w:val="22"/>
          <w:lang w:val="el-GR"/>
        </w:rPr>
        <w:t xml:space="preserve"> </w:t>
      </w:r>
      <w:r w:rsidRPr="005832A3">
        <w:rPr>
          <w:rFonts w:asciiTheme="minorHAnsi" w:eastAsia="Arial" w:hAnsiTheme="minorHAnsi" w:cstheme="minorHAnsi"/>
          <w:b/>
          <w:bCs/>
          <w:spacing w:val="1"/>
          <w:sz w:val="22"/>
          <w:szCs w:val="22"/>
          <w:lang w:val="el-GR"/>
        </w:rPr>
        <w:t>π</w:t>
      </w:r>
      <w:r w:rsidRPr="005832A3">
        <w:rPr>
          <w:rFonts w:asciiTheme="minorHAnsi" w:eastAsia="Arial" w:hAnsiTheme="minorHAnsi" w:cstheme="minorHAnsi"/>
          <w:b/>
          <w:bCs/>
          <w:spacing w:val="2"/>
          <w:sz w:val="22"/>
          <w:szCs w:val="22"/>
          <w:lang w:val="el-GR"/>
        </w:rPr>
        <w:t>λ</w:t>
      </w:r>
      <w:r w:rsidRPr="005832A3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>η</w:t>
      </w:r>
      <w:r w:rsidRPr="005832A3">
        <w:rPr>
          <w:rFonts w:asciiTheme="minorHAnsi" w:eastAsia="Arial" w:hAnsiTheme="minorHAnsi" w:cstheme="minorHAnsi"/>
          <w:b/>
          <w:bCs/>
          <w:spacing w:val="-1"/>
          <w:sz w:val="22"/>
          <w:szCs w:val="22"/>
          <w:lang w:val="el-GR"/>
        </w:rPr>
        <w:t>ρ</w:t>
      </w:r>
      <w:r w:rsidRPr="005832A3">
        <w:rPr>
          <w:rFonts w:asciiTheme="minorHAnsi" w:eastAsia="Arial" w:hAnsiTheme="minorHAnsi" w:cstheme="minorHAnsi"/>
          <w:b/>
          <w:bCs/>
          <w:spacing w:val="4"/>
          <w:sz w:val="22"/>
          <w:szCs w:val="22"/>
          <w:lang w:val="el-GR"/>
        </w:rPr>
        <w:t>ω</w:t>
      </w:r>
      <w:r w:rsidRPr="005832A3">
        <w:rPr>
          <w:rFonts w:asciiTheme="minorHAnsi" w:eastAsia="Arial" w:hAnsiTheme="minorHAnsi" w:cstheme="minorHAnsi"/>
          <w:b/>
          <w:bCs/>
          <w:spacing w:val="-2"/>
          <w:sz w:val="22"/>
          <w:szCs w:val="22"/>
          <w:lang w:val="el-GR"/>
        </w:rPr>
        <w:t>μ</w:t>
      </w:r>
      <w:r w:rsidRPr="005832A3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>ής</w:t>
      </w:r>
    </w:p>
    <w:p w:rsidR="007D3B9A" w:rsidRPr="00C61666" w:rsidRDefault="00C61666" w:rsidP="007D3B9A">
      <w:pPr>
        <w:spacing w:before="3"/>
        <w:ind w:left="402" w:right="355"/>
        <w:jc w:val="both"/>
        <w:rPr>
          <w:rFonts w:asciiTheme="minorHAnsi" w:eastAsia="Arial" w:hAnsiTheme="minorHAnsi" w:cstheme="minorHAnsi"/>
          <w:sz w:val="22"/>
          <w:szCs w:val="22"/>
          <w:lang w:val="el-GR"/>
        </w:rPr>
      </w:pPr>
      <w:r>
        <w:rPr>
          <w:rFonts w:asciiTheme="minorHAnsi" w:eastAsia="Arial" w:hAnsiTheme="minorHAnsi" w:cstheme="minorHAnsi"/>
          <w:spacing w:val="1"/>
          <w:sz w:val="22"/>
          <w:szCs w:val="22"/>
          <w:lang w:val="el-GR"/>
        </w:rPr>
        <w:t>Η</w:t>
      </w:r>
      <w:r w:rsidRPr="00C61666">
        <w:rPr>
          <w:rFonts w:ascii="Segoe UI" w:hAnsi="Segoe UI" w:cs="Segoe UI"/>
          <w:color w:val="222222"/>
          <w:shd w:val="clear" w:color="auto" w:fill="FFFFFF"/>
          <w:lang w:val="el-GR"/>
        </w:rPr>
        <w:t xml:space="preserve"> εξόφληση των προσφερόμενων ειδών θα γίνει μετά την έκδοση των σχετικών παραστατικών και την οριστική παραλαβή των παραδοτέων.</w:t>
      </w:r>
    </w:p>
    <w:p w:rsidR="007D3B9A" w:rsidRPr="005832A3" w:rsidRDefault="007D3B9A" w:rsidP="007D3B9A">
      <w:pPr>
        <w:spacing w:before="8" w:line="110" w:lineRule="exact"/>
        <w:rPr>
          <w:rFonts w:asciiTheme="minorHAnsi" w:hAnsiTheme="minorHAnsi" w:cstheme="minorHAnsi"/>
          <w:sz w:val="22"/>
          <w:szCs w:val="22"/>
          <w:lang w:val="el-GR"/>
        </w:rPr>
      </w:pPr>
    </w:p>
    <w:p w:rsidR="007D3B9A" w:rsidRPr="00C61666" w:rsidRDefault="007D3B9A" w:rsidP="007D3B9A">
      <w:pPr>
        <w:ind w:left="119" w:right="-20"/>
        <w:rPr>
          <w:rFonts w:asciiTheme="minorHAnsi" w:eastAsia="Arial" w:hAnsiTheme="minorHAnsi" w:cstheme="minorHAnsi"/>
          <w:sz w:val="22"/>
          <w:szCs w:val="22"/>
          <w:lang w:val="el-GR"/>
        </w:rPr>
      </w:pPr>
      <w:r w:rsidRPr="00C61666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 xml:space="preserve">3. </w:t>
      </w:r>
      <w:r w:rsidRPr="00C61666">
        <w:rPr>
          <w:rFonts w:asciiTheme="minorHAnsi" w:eastAsia="Arial" w:hAnsiTheme="minorHAnsi" w:cstheme="minorHAnsi"/>
          <w:b/>
          <w:bCs/>
          <w:spacing w:val="4"/>
          <w:sz w:val="22"/>
          <w:szCs w:val="22"/>
          <w:lang w:val="el-GR"/>
        </w:rPr>
        <w:t xml:space="preserve"> </w:t>
      </w:r>
      <w:r w:rsidRPr="00C61666">
        <w:rPr>
          <w:rFonts w:asciiTheme="minorHAnsi" w:eastAsia="Arial" w:hAnsiTheme="minorHAnsi" w:cstheme="minorHAnsi"/>
          <w:b/>
          <w:bCs/>
          <w:spacing w:val="-1"/>
          <w:sz w:val="22"/>
          <w:szCs w:val="22"/>
          <w:lang w:val="el-GR"/>
        </w:rPr>
        <w:t>Χρ</w:t>
      </w:r>
      <w:r w:rsidRPr="00C61666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>ό</w:t>
      </w:r>
      <w:r w:rsidRPr="00C61666">
        <w:rPr>
          <w:rFonts w:asciiTheme="minorHAnsi" w:eastAsia="Arial" w:hAnsiTheme="minorHAnsi" w:cstheme="minorHAnsi"/>
          <w:b/>
          <w:bCs/>
          <w:spacing w:val="2"/>
          <w:sz w:val="22"/>
          <w:szCs w:val="22"/>
          <w:lang w:val="el-GR"/>
        </w:rPr>
        <w:t>ν</w:t>
      </w:r>
      <w:r w:rsidRPr="00C61666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>ος</w:t>
      </w:r>
      <w:r w:rsidRPr="00C61666">
        <w:rPr>
          <w:rFonts w:asciiTheme="minorHAnsi" w:eastAsia="Arial" w:hAnsiTheme="minorHAnsi" w:cstheme="minorHAnsi"/>
          <w:b/>
          <w:bCs/>
          <w:spacing w:val="-7"/>
          <w:sz w:val="22"/>
          <w:szCs w:val="22"/>
          <w:lang w:val="el-GR"/>
        </w:rPr>
        <w:t xml:space="preserve"> </w:t>
      </w:r>
      <w:r w:rsidRPr="00C61666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>πα</w:t>
      </w:r>
      <w:r w:rsidRPr="00C61666">
        <w:rPr>
          <w:rFonts w:asciiTheme="minorHAnsi" w:eastAsia="Arial" w:hAnsiTheme="minorHAnsi" w:cstheme="minorHAnsi"/>
          <w:b/>
          <w:bCs/>
          <w:spacing w:val="2"/>
          <w:sz w:val="22"/>
          <w:szCs w:val="22"/>
          <w:lang w:val="el-GR"/>
        </w:rPr>
        <w:t>ρ</w:t>
      </w:r>
      <w:r w:rsidRPr="00C61666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>ά</w:t>
      </w:r>
      <w:r w:rsidRPr="00C61666">
        <w:rPr>
          <w:rFonts w:asciiTheme="minorHAnsi" w:eastAsia="Arial" w:hAnsiTheme="minorHAnsi" w:cstheme="minorHAnsi"/>
          <w:b/>
          <w:bCs/>
          <w:spacing w:val="-1"/>
          <w:sz w:val="22"/>
          <w:szCs w:val="22"/>
          <w:lang w:val="el-GR"/>
        </w:rPr>
        <w:t>δ</w:t>
      </w:r>
      <w:r w:rsidRPr="00C61666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>οσ</w:t>
      </w:r>
      <w:r w:rsidRPr="00C61666">
        <w:rPr>
          <w:rFonts w:asciiTheme="minorHAnsi" w:eastAsia="Arial" w:hAnsiTheme="minorHAnsi" w:cstheme="minorHAnsi"/>
          <w:b/>
          <w:bCs/>
          <w:spacing w:val="1"/>
          <w:sz w:val="22"/>
          <w:szCs w:val="22"/>
          <w:lang w:val="el-GR"/>
        </w:rPr>
        <w:t>η</w:t>
      </w:r>
      <w:r w:rsidRPr="00C61666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>ς</w:t>
      </w:r>
      <w:r w:rsidR="00E84732" w:rsidRPr="00C61666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 xml:space="preserve"> – Εγκατάσταση</w:t>
      </w:r>
    </w:p>
    <w:p w:rsidR="007D3B9A" w:rsidRPr="00C61666" w:rsidRDefault="00F232BD" w:rsidP="00597251">
      <w:pPr>
        <w:spacing w:before="3" w:after="120"/>
        <w:ind w:left="402" w:right="357"/>
        <w:jc w:val="both"/>
        <w:rPr>
          <w:rFonts w:asciiTheme="minorHAnsi" w:eastAsia="Arial" w:hAnsiTheme="minorHAnsi" w:cstheme="minorHAnsi"/>
          <w:sz w:val="22"/>
          <w:szCs w:val="22"/>
          <w:lang w:val="el-GR"/>
        </w:rPr>
      </w:pPr>
      <w:r w:rsidRPr="00C61666">
        <w:rPr>
          <w:rFonts w:asciiTheme="minorHAnsi" w:eastAsia="Arial" w:hAnsiTheme="minorHAnsi" w:cstheme="minorHAnsi"/>
          <w:spacing w:val="1"/>
          <w:sz w:val="22"/>
          <w:szCs w:val="22"/>
          <w:lang w:val="el-GR"/>
        </w:rPr>
        <w:t>Ως χρόνος</w:t>
      </w:r>
      <w:r w:rsidR="007D3B9A" w:rsidRPr="00C61666">
        <w:rPr>
          <w:rFonts w:asciiTheme="minorHAnsi" w:eastAsia="Arial" w:hAnsiTheme="minorHAnsi" w:cstheme="minorHAnsi"/>
          <w:spacing w:val="1"/>
          <w:sz w:val="22"/>
          <w:szCs w:val="22"/>
          <w:lang w:val="el-GR"/>
        </w:rPr>
        <w:t xml:space="preserve"> </w:t>
      </w:r>
      <w:r w:rsidR="007D3B9A" w:rsidRPr="00C61666">
        <w:rPr>
          <w:rFonts w:asciiTheme="minorHAnsi" w:eastAsia="Arial" w:hAnsiTheme="minorHAnsi" w:cstheme="minorHAnsi"/>
          <w:spacing w:val="-1"/>
          <w:sz w:val="22"/>
          <w:szCs w:val="22"/>
          <w:lang w:val="el-GR"/>
        </w:rPr>
        <w:t>π</w:t>
      </w:r>
      <w:r w:rsidR="007D3B9A" w:rsidRPr="00C61666">
        <w:rPr>
          <w:rFonts w:asciiTheme="minorHAnsi" w:eastAsia="Arial" w:hAnsiTheme="minorHAnsi" w:cstheme="minorHAnsi"/>
          <w:spacing w:val="2"/>
          <w:sz w:val="22"/>
          <w:szCs w:val="22"/>
          <w:lang w:val="el-GR"/>
        </w:rPr>
        <w:t>α</w:t>
      </w:r>
      <w:r w:rsidR="007D3B9A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ρά</w:t>
      </w:r>
      <w:r w:rsidR="007D3B9A" w:rsidRPr="00C61666">
        <w:rPr>
          <w:rFonts w:asciiTheme="minorHAnsi" w:eastAsia="Arial" w:hAnsiTheme="minorHAnsi" w:cstheme="minorHAnsi"/>
          <w:spacing w:val="1"/>
          <w:sz w:val="22"/>
          <w:szCs w:val="22"/>
          <w:lang w:val="el-GR"/>
        </w:rPr>
        <w:t>δ</w:t>
      </w:r>
      <w:r w:rsidR="007D3B9A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ο</w:t>
      </w:r>
      <w:r w:rsidR="007D3B9A" w:rsidRPr="00C61666">
        <w:rPr>
          <w:rFonts w:asciiTheme="minorHAnsi" w:eastAsia="Arial" w:hAnsiTheme="minorHAnsi" w:cstheme="minorHAnsi"/>
          <w:spacing w:val="-1"/>
          <w:sz w:val="22"/>
          <w:szCs w:val="22"/>
          <w:lang w:val="el-GR"/>
        </w:rPr>
        <w:t>σ</w:t>
      </w:r>
      <w:r w:rsidR="007D3B9A" w:rsidRPr="00C61666">
        <w:rPr>
          <w:rFonts w:asciiTheme="minorHAnsi" w:eastAsia="Arial" w:hAnsiTheme="minorHAnsi" w:cstheme="minorHAnsi"/>
          <w:spacing w:val="2"/>
          <w:sz w:val="22"/>
          <w:szCs w:val="22"/>
          <w:lang w:val="el-GR"/>
        </w:rPr>
        <w:t>η</w:t>
      </w:r>
      <w:r w:rsidRPr="00C61666">
        <w:rPr>
          <w:rFonts w:asciiTheme="minorHAnsi" w:eastAsia="Arial" w:hAnsiTheme="minorHAnsi" w:cstheme="minorHAnsi"/>
          <w:spacing w:val="2"/>
          <w:sz w:val="22"/>
          <w:szCs w:val="22"/>
          <w:lang w:val="el-GR"/>
        </w:rPr>
        <w:t>ς</w:t>
      </w:r>
      <w:r w:rsidR="007D3B9A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–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>εγκατάσταση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ς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 των ειδών της προσφοράς, ορίζεται </w:t>
      </w:r>
      <w:r w:rsidR="00391A56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ως εξής:</w:t>
      </w:r>
    </w:p>
    <w:p w:rsidR="00391A56" w:rsidRPr="00C61666" w:rsidRDefault="00391A56" w:rsidP="00756665">
      <w:pPr>
        <w:spacing w:before="3" w:after="60"/>
        <w:ind w:left="402" w:right="357"/>
        <w:jc w:val="both"/>
        <w:rPr>
          <w:rFonts w:asciiTheme="minorHAnsi" w:eastAsia="Arial" w:hAnsiTheme="minorHAnsi" w:cstheme="minorHAnsi"/>
          <w:sz w:val="22"/>
          <w:szCs w:val="22"/>
          <w:lang w:val="el-GR"/>
        </w:rPr>
      </w:pP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ΟΜΑΔΑ Α: Όλα τα παραδοτέα 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θα πρέπει να παραδοθούν 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έως 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και </w:t>
      </w:r>
      <w:r w:rsidR="00756665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την Δευτέρα 9/9/2019.</w:t>
      </w:r>
    </w:p>
    <w:p w:rsidR="00391A56" w:rsidRPr="00C61666" w:rsidRDefault="00391A56" w:rsidP="00756665">
      <w:pPr>
        <w:spacing w:before="3" w:after="60"/>
        <w:ind w:left="402" w:right="357"/>
        <w:jc w:val="both"/>
        <w:rPr>
          <w:rFonts w:asciiTheme="minorHAnsi" w:eastAsia="Arial" w:hAnsiTheme="minorHAnsi" w:cstheme="minorHAnsi"/>
          <w:sz w:val="22"/>
          <w:szCs w:val="22"/>
          <w:lang w:val="el-GR"/>
        </w:rPr>
      </w:pP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ΟΜΑΔΑ Β: 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Η 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>βιντεοσκόπηση και φωτογράφιση εκδηλώσεων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 αφορά τις 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>εκδηλώσε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ις της Ευρωπαϊκής Εβδομάδας Κινητικότητας (1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>6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 – 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>22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 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>Σεπτεμβρίου 2019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), οι οποίες θα καθοριστούν μετά την οριστικοποίηση του προγράμματος</w:t>
      </w:r>
      <w:r w:rsidR="00D93060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,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 έως την 2/9</w:t>
      </w:r>
      <w:r w:rsidR="00756665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/2019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 ημέρα Δευτέρα, από το Τμήμα Προγραμματισμού του Δήμου Ξάνθης</w:t>
      </w:r>
      <w:r w:rsidR="00756665"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. </w:t>
      </w:r>
    </w:p>
    <w:p w:rsidR="00756665" w:rsidRPr="00C61666" w:rsidRDefault="00391A56" w:rsidP="00756665">
      <w:pPr>
        <w:spacing w:before="3" w:after="60"/>
        <w:ind w:left="402" w:right="357"/>
        <w:jc w:val="both"/>
        <w:rPr>
          <w:rFonts w:asciiTheme="minorHAnsi" w:eastAsia="Arial" w:hAnsiTheme="minorHAnsi" w:cstheme="minorHAnsi"/>
          <w:sz w:val="22"/>
          <w:szCs w:val="22"/>
          <w:lang w:val="el-GR"/>
        </w:rPr>
      </w:pP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ΟΜΑΔΑ Γ: Η ηχητική και φωτιστική κάλυψη των εκδηλώσεων αφορά πέντε (5) ημέρες 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της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 εβδομάδα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ς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 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από 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16 έως 22 Σεπτεμβρίου, οι οποίες θα καθοριστούν μετά την οριστικοποίηση του προγράμματος, 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έως την 2/9</w:t>
      </w:r>
      <w:r w:rsidR="00756665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/2019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 ημέρα Δευτέρα, από το Τμήμα Προγραμματισμού του Δήμου Ξάνθης.</w:t>
      </w:r>
      <w:r w:rsidR="00756665"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 </w:t>
      </w:r>
    </w:p>
    <w:p w:rsidR="007D3B9A" w:rsidRPr="00C61666" w:rsidRDefault="00597251" w:rsidP="005832A3">
      <w:pPr>
        <w:spacing w:before="3" w:after="120"/>
        <w:ind w:left="402" w:right="357"/>
        <w:jc w:val="both"/>
        <w:rPr>
          <w:rFonts w:asciiTheme="minorHAnsi" w:eastAsia="Arial" w:hAnsiTheme="minorHAnsi" w:cstheme="minorHAnsi"/>
          <w:sz w:val="22"/>
          <w:szCs w:val="22"/>
          <w:lang w:val="el-GR"/>
        </w:rPr>
      </w:pP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>ΟΜΑΔΑ Δ: Η τοποθέτηση, διαχείριση και απομάκρυνση των τριών (3) κινητών χημικών τουαλετών με νιπτήρα θα γίνει την εβδομάδα 16 έως 22 Σεπτεμβρίου 2019</w:t>
      </w:r>
      <w:r w:rsidR="00756665"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, 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>σε επιλεγμένα σημεία της πόλης που θα καθοριστούν από τον Δήμο Ξάνθης</w:t>
      </w:r>
      <w:r w:rsidR="00756665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.</w:t>
      </w:r>
    </w:p>
    <w:p w:rsidR="00E84732" w:rsidRPr="00C61666" w:rsidRDefault="00C61666" w:rsidP="00E84732">
      <w:pPr>
        <w:ind w:left="119" w:right="-20"/>
        <w:rPr>
          <w:rFonts w:asciiTheme="minorHAnsi" w:eastAsia="Arial" w:hAnsiTheme="minorHAnsi" w:cstheme="minorHAnsi"/>
          <w:sz w:val="22"/>
          <w:szCs w:val="22"/>
          <w:lang w:val="el-GR"/>
        </w:rPr>
      </w:pPr>
      <w:r w:rsidRPr="00C61666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>4</w:t>
      </w:r>
      <w:r w:rsidR="00E84732" w:rsidRPr="00C61666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 xml:space="preserve">. </w:t>
      </w:r>
      <w:r w:rsidR="00E84732" w:rsidRPr="00C61666">
        <w:rPr>
          <w:rFonts w:asciiTheme="minorHAnsi" w:eastAsia="Arial" w:hAnsiTheme="minorHAnsi" w:cstheme="minorHAnsi"/>
          <w:b/>
          <w:bCs/>
          <w:spacing w:val="4"/>
          <w:sz w:val="22"/>
          <w:szCs w:val="22"/>
          <w:lang w:val="el-GR"/>
        </w:rPr>
        <w:t xml:space="preserve"> Ποσό προσφοράς και έκπτωσης</w:t>
      </w:r>
    </w:p>
    <w:p w:rsidR="00E84732" w:rsidRDefault="00E84732" w:rsidP="00E84732">
      <w:pPr>
        <w:spacing w:before="3"/>
        <w:ind w:left="402" w:right="357"/>
        <w:jc w:val="both"/>
        <w:rPr>
          <w:rFonts w:asciiTheme="minorHAnsi" w:eastAsia="Arial" w:hAnsiTheme="minorHAnsi" w:cstheme="minorHAnsi"/>
          <w:sz w:val="22"/>
          <w:szCs w:val="22"/>
          <w:lang w:val="el-GR"/>
        </w:rPr>
      </w:pP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Το ποσό της προσφοράς </w:t>
      </w:r>
      <w:r w:rsidR="00F232BD"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όπως και το ποσοστό έκπτωσης, 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μπορεί να αφορά </w:t>
      </w:r>
      <w:r w:rsidR="00F232BD"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είτε 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>το σύνολο των υπηρεσιών/προμηθειών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,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 είτε </w:t>
      </w:r>
      <w:r w:rsidR="00756665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τις υπηρεσίες/προμήθειες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 ανά ομάδα. </w:t>
      </w:r>
    </w:p>
    <w:p w:rsidR="001A4FA1" w:rsidRPr="00C61666" w:rsidRDefault="001A4FA1" w:rsidP="00E84732">
      <w:pPr>
        <w:spacing w:before="3"/>
        <w:ind w:left="402" w:right="357"/>
        <w:jc w:val="both"/>
        <w:rPr>
          <w:rFonts w:asciiTheme="minorHAnsi" w:eastAsia="Arial" w:hAnsiTheme="minorHAnsi" w:cstheme="minorHAnsi"/>
          <w:sz w:val="22"/>
          <w:szCs w:val="22"/>
          <w:lang w:val="el-GR"/>
        </w:rPr>
      </w:pPr>
    </w:p>
    <w:p w:rsidR="007D3B9A" w:rsidRPr="005832A3" w:rsidRDefault="007D3B9A" w:rsidP="007D3B9A">
      <w:pPr>
        <w:spacing w:line="228" w:lineRule="exact"/>
        <w:ind w:left="402" w:right="-20"/>
        <w:rPr>
          <w:rFonts w:asciiTheme="minorHAnsi" w:eastAsia="Arial" w:hAnsiTheme="minorHAnsi" w:cstheme="minorHAnsi"/>
          <w:sz w:val="22"/>
          <w:szCs w:val="22"/>
          <w:lang w:val="el-GR"/>
        </w:rPr>
      </w:pPr>
    </w:p>
    <w:tbl>
      <w:tblPr>
        <w:tblW w:w="9729" w:type="dxa"/>
        <w:tblLook w:val="04A0" w:firstRow="1" w:lastRow="0" w:firstColumn="1" w:lastColumn="0" w:noHBand="0" w:noVBand="1"/>
      </w:tblPr>
      <w:tblGrid>
        <w:gridCol w:w="4536"/>
        <w:gridCol w:w="5193"/>
      </w:tblGrid>
      <w:tr w:rsidR="009A6843" w:rsidRPr="002D5D50" w:rsidTr="00391A56">
        <w:tc>
          <w:tcPr>
            <w:tcW w:w="4536" w:type="dxa"/>
          </w:tcPr>
          <w:p w:rsidR="009A6843" w:rsidRPr="007C545C" w:rsidRDefault="009A6843" w:rsidP="00391A56">
            <w:pPr>
              <w:pStyle w:val="a8"/>
              <w:spacing w:before="12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lang w:val="en-US"/>
              </w:rPr>
              <w:t>O</w:t>
            </w:r>
            <w:r w:rsidRPr="007C545C">
              <w:rPr>
                <w:rFonts w:asciiTheme="minorHAnsi" w:hAnsiTheme="minorHAnsi" w:cstheme="minorHAnsi"/>
                <w:b/>
                <w:sz w:val="22"/>
              </w:rPr>
              <w:t xml:space="preserve"> Συντάξας</w:t>
            </w:r>
          </w:p>
          <w:p w:rsidR="009A6843" w:rsidRPr="007C545C" w:rsidRDefault="009A6843" w:rsidP="00391A56">
            <w:pPr>
              <w:pStyle w:val="a8"/>
              <w:spacing w:before="360"/>
              <w:jc w:val="center"/>
              <w:rPr>
                <w:rFonts w:asciiTheme="minorHAnsi" w:hAnsiTheme="minorHAnsi" w:cstheme="minorHAnsi"/>
                <w:b/>
              </w:rPr>
            </w:pPr>
          </w:p>
          <w:p w:rsidR="009A6843" w:rsidRPr="007C545C" w:rsidRDefault="009A6843" w:rsidP="00391A56">
            <w:pPr>
              <w:pStyle w:val="a8"/>
              <w:spacing w:before="360"/>
              <w:jc w:val="center"/>
              <w:rPr>
                <w:rFonts w:asciiTheme="minorHAnsi" w:hAnsiTheme="minorHAnsi" w:cstheme="minorHAnsi"/>
                <w:b/>
              </w:rPr>
            </w:pPr>
            <w:r w:rsidRPr="007C545C">
              <w:rPr>
                <w:rFonts w:asciiTheme="minorHAnsi" w:hAnsiTheme="minorHAnsi" w:cstheme="minorHAnsi"/>
                <w:b/>
              </w:rPr>
              <w:t>Αναστάσιος Κυριακίδης</w:t>
            </w:r>
          </w:p>
          <w:p w:rsidR="009A6843" w:rsidRPr="007C545C" w:rsidRDefault="009A6843" w:rsidP="00391A56">
            <w:pPr>
              <w:pStyle w:val="a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Πολιτικός Μηχ/κος με Α’ Βαθμό</w:t>
            </w:r>
          </w:p>
        </w:tc>
        <w:tc>
          <w:tcPr>
            <w:tcW w:w="5193" w:type="dxa"/>
          </w:tcPr>
          <w:p w:rsidR="009A6843" w:rsidRPr="007C545C" w:rsidRDefault="009A6843" w:rsidP="00391A56">
            <w:pPr>
              <w:pStyle w:val="a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szCs w:val="22"/>
              </w:rPr>
              <w:t>ΘΕΩΡΗΘΗΚΕ</w:t>
            </w:r>
          </w:p>
          <w:p w:rsidR="009A6843" w:rsidRPr="009E79F5" w:rsidRDefault="009A6843" w:rsidP="00391A56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  <w:r w:rsidRPr="009E79F5">
              <w:rPr>
                <w:rFonts w:asciiTheme="minorHAnsi" w:hAnsiTheme="minorHAnsi" w:cstheme="minorHAnsi"/>
                <w:b/>
              </w:rPr>
              <w:t>Ο Προϊστάμενος</w:t>
            </w:r>
          </w:p>
          <w:p w:rsidR="009A6843" w:rsidRPr="007C545C" w:rsidRDefault="009A6843" w:rsidP="00391A56">
            <w:pPr>
              <w:pStyle w:val="8"/>
              <w:tabs>
                <w:tab w:val="left" w:pos="2418"/>
              </w:tabs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Δ/νσης  Προγρ/σμου, Οργάνωσης </w:t>
            </w:r>
            <w:r w:rsidRPr="007C545C">
              <w:rPr>
                <w:rFonts w:asciiTheme="minorHAnsi" w:hAnsiTheme="minorHAnsi" w:cstheme="minorHAnsi"/>
                <w:i w:val="0"/>
                <w:sz w:val="22"/>
                <w:szCs w:val="22"/>
              </w:rPr>
              <w:t>&amp; Πληροφορικής</w:t>
            </w:r>
          </w:p>
          <w:p w:rsidR="009A6843" w:rsidRPr="007C545C" w:rsidRDefault="009A6843" w:rsidP="00391A56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</w:p>
          <w:p w:rsidR="009A6843" w:rsidRPr="007C545C" w:rsidRDefault="009A6843" w:rsidP="00391A56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  <w:r w:rsidRPr="007C545C">
              <w:rPr>
                <w:rFonts w:asciiTheme="minorHAnsi" w:hAnsiTheme="minorHAnsi" w:cstheme="minorHAnsi"/>
                <w:b/>
              </w:rPr>
              <w:t>Α/Α</w:t>
            </w:r>
          </w:p>
          <w:p w:rsidR="009A6843" w:rsidRPr="007C545C" w:rsidRDefault="009A6843" w:rsidP="00391A56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  <w:r w:rsidRPr="007C545C">
              <w:rPr>
                <w:rFonts w:asciiTheme="minorHAnsi" w:hAnsiTheme="minorHAnsi" w:cstheme="minorHAnsi"/>
                <w:b/>
              </w:rPr>
              <w:t xml:space="preserve"> Αντώνης Χατζητουλούσης</w:t>
            </w:r>
          </w:p>
          <w:p w:rsidR="009A6843" w:rsidRPr="00912C2A" w:rsidRDefault="009A6843" w:rsidP="00391A56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</w:rPr>
              <w:t>ΠΕ Πληροφορικής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με Α’ βαθμό</w:t>
            </w:r>
          </w:p>
        </w:tc>
      </w:tr>
    </w:tbl>
    <w:p w:rsidR="009217EF" w:rsidRPr="007C545C" w:rsidRDefault="009217EF" w:rsidP="005832A3">
      <w:pPr>
        <w:spacing w:before="120" w:line="280" w:lineRule="atLeast"/>
        <w:jc w:val="both"/>
        <w:rPr>
          <w:rFonts w:asciiTheme="minorHAnsi" w:hAnsiTheme="minorHAnsi" w:cstheme="minorHAnsi"/>
          <w:lang w:val="el-GR"/>
        </w:rPr>
      </w:pPr>
    </w:p>
    <w:sectPr w:rsidR="009217EF" w:rsidRPr="007C545C" w:rsidSect="007F6386">
      <w:headerReference w:type="default" r:id="rId9"/>
      <w:footerReference w:type="default" r:id="rId10"/>
      <w:pgSz w:w="11907" w:h="16840" w:code="9"/>
      <w:pgMar w:top="907" w:right="851" w:bottom="851" w:left="1134" w:header="567" w:footer="71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8D6" w:rsidRDefault="00E258D6">
      <w:r>
        <w:separator/>
      </w:r>
    </w:p>
  </w:endnote>
  <w:endnote w:type="continuationSeparator" w:id="0">
    <w:p w:rsidR="00E258D6" w:rsidRDefault="00E25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6CE" w:rsidRDefault="00CA46CE">
    <w:pPr>
      <w:pStyle w:val="a6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3969" w:right="3969"/>
      <w:jc w:val="center"/>
      <w:rPr>
        <w:sz w:val="16"/>
        <w:szCs w:val="16"/>
      </w:rPr>
    </w:pPr>
    <w:r>
      <w:rPr>
        <w:rStyle w:val="a7"/>
        <w:sz w:val="16"/>
        <w:szCs w:val="16"/>
        <w:lang w:val="el-GR"/>
      </w:rPr>
      <w:t xml:space="preserve">Σελίδα </w:t>
    </w:r>
    <w:r>
      <w:rPr>
        <w:rStyle w:val="a7"/>
        <w:sz w:val="16"/>
        <w:szCs w:val="16"/>
      </w:rPr>
      <w:fldChar w:fldCharType="begin"/>
    </w:r>
    <w:r>
      <w:rPr>
        <w:rStyle w:val="a7"/>
        <w:sz w:val="16"/>
        <w:szCs w:val="16"/>
      </w:rPr>
      <w:instrText xml:space="preserve"> PAGE </w:instrText>
    </w:r>
    <w:r>
      <w:rPr>
        <w:rStyle w:val="a7"/>
        <w:sz w:val="16"/>
        <w:szCs w:val="16"/>
      </w:rPr>
      <w:fldChar w:fldCharType="separate"/>
    </w:r>
    <w:r w:rsidR="00484538">
      <w:rPr>
        <w:rStyle w:val="a7"/>
        <w:noProof/>
        <w:sz w:val="16"/>
        <w:szCs w:val="16"/>
      </w:rPr>
      <w:t>7</w:t>
    </w:r>
    <w:r>
      <w:rPr>
        <w:rStyle w:val="a7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8D6" w:rsidRDefault="00E258D6">
      <w:r>
        <w:separator/>
      </w:r>
    </w:p>
  </w:footnote>
  <w:footnote w:type="continuationSeparator" w:id="0">
    <w:p w:rsidR="00E258D6" w:rsidRDefault="00E25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6CE" w:rsidRDefault="00CA46CE">
    <w:pPr>
      <w:pStyle w:val="a5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4153"/>
        <w:tab w:val="clear" w:pos="8306"/>
      </w:tabs>
      <w:ind w:left="4253" w:right="4252"/>
      <w:jc w:val="center"/>
      <w:rPr>
        <w:sz w:val="16"/>
        <w:szCs w:val="16"/>
        <w:lang w:val="el-GR"/>
      </w:rPr>
    </w:pPr>
    <w:r>
      <w:rPr>
        <w:sz w:val="16"/>
        <w:szCs w:val="16"/>
        <w:lang w:val="el-GR"/>
      </w:rPr>
      <w:t>Μελέτη 8/2019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339BB"/>
    <w:multiLevelType w:val="hybridMultilevel"/>
    <w:tmpl w:val="B068F1C2"/>
    <w:lvl w:ilvl="0" w:tplc="C354FA22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99" w:hanging="360"/>
      </w:pPr>
    </w:lvl>
    <w:lvl w:ilvl="2" w:tplc="0408001B" w:tentative="1">
      <w:start w:val="1"/>
      <w:numFmt w:val="lowerRoman"/>
      <w:lvlText w:val="%3."/>
      <w:lvlJc w:val="right"/>
      <w:pPr>
        <w:ind w:left="1919" w:hanging="180"/>
      </w:pPr>
    </w:lvl>
    <w:lvl w:ilvl="3" w:tplc="0408000F" w:tentative="1">
      <w:start w:val="1"/>
      <w:numFmt w:val="decimal"/>
      <w:lvlText w:val="%4."/>
      <w:lvlJc w:val="left"/>
      <w:pPr>
        <w:ind w:left="2639" w:hanging="360"/>
      </w:pPr>
    </w:lvl>
    <w:lvl w:ilvl="4" w:tplc="04080019" w:tentative="1">
      <w:start w:val="1"/>
      <w:numFmt w:val="lowerLetter"/>
      <w:lvlText w:val="%5."/>
      <w:lvlJc w:val="left"/>
      <w:pPr>
        <w:ind w:left="3359" w:hanging="360"/>
      </w:pPr>
    </w:lvl>
    <w:lvl w:ilvl="5" w:tplc="0408001B" w:tentative="1">
      <w:start w:val="1"/>
      <w:numFmt w:val="lowerRoman"/>
      <w:lvlText w:val="%6."/>
      <w:lvlJc w:val="right"/>
      <w:pPr>
        <w:ind w:left="4079" w:hanging="180"/>
      </w:pPr>
    </w:lvl>
    <w:lvl w:ilvl="6" w:tplc="0408000F" w:tentative="1">
      <w:start w:val="1"/>
      <w:numFmt w:val="decimal"/>
      <w:lvlText w:val="%7."/>
      <w:lvlJc w:val="left"/>
      <w:pPr>
        <w:ind w:left="4799" w:hanging="360"/>
      </w:pPr>
    </w:lvl>
    <w:lvl w:ilvl="7" w:tplc="04080019" w:tentative="1">
      <w:start w:val="1"/>
      <w:numFmt w:val="lowerLetter"/>
      <w:lvlText w:val="%8."/>
      <w:lvlJc w:val="left"/>
      <w:pPr>
        <w:ind w:left="5519" w:hanging="360"/>
      </w:pPr>
    </w:lvl>
    <w:lvl w:ilvl="8" w:tplc="0408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" w15:restartNumberingAfterBreak="0">
    <w:nsid w:val="2F494BB0"/>
    <w:multiLevelType w:val="hybridMultilevel"/>
    <w:tmpl w:val="759EAA46"/>
    <w:lvl w:ilvl="0" w:tplc="A8487D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3B2D110">
      <w:start w:val="1"/>
      <w:numFmt w:val="bullet"/>
      <w:pStyle w:val="a"/>
      <w:lvlText w:val="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32C978A6"/>
    <w:multiLevelType w:val="singleLevel"/>
    <w:tmpl w:val="7F12683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3CC47AF8"/>
    <w:multiLevelType w:val="hybridMultilevel"/>
    <w:tmpl w:val="819E1B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02F38"/>
    <w:multiLevelType w:val="hybridMultilevel"/>
    <w:tmpl w:val="819E1B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E00B7"/>
    <w:multiLevelType w:val="hybridMultilevel"/>
    <w:tmpl w:val="0F7C81B2"/>
    <w:lvl w:ilvl="0" w:tplc="10864CD4">
      <w:start w:val="1"/>
      <w:numFmt w:val="bullet"/>
      <w:pStyle w:val="OTS1"/>
      <w:lvlText w:val="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999999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D624FC2"/>
    <w:multiLevelType w:val="hybridMultilevel"/>
    <w:tmpl w:val="A224B4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9527E"/>
    <w:multiLevelType w:val="hybridMultilevel"/>
    <w:tmpl w:val="AD263D1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5E0A15"/>
    <w:multiLevelType w:val="hybridMultilevel"/>
    <w:tmpl w:val="D6C879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E412EA"/>
    <w:multiLevelType w:val="hybridMultilevel"/>
    <w:tmpl w:val="671AC86C"/>
    <w:lvl w:ilvl="0" w:tplc="953A79D0">
      <w:start w:val="1"/>
      <w:numFmt w:val="decimal"/>
      <w:pStyle w:val="a0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A5925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6C5F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06A0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789B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D4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F4E7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2266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A26D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9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54"/>
    <w:rsid w:val="00005D3C"/>
    <w:rsid w:val="00006091"/>
    <w:rsid w:val="00033374"/>
    <w:rsid w:val="00081B43"/>
    <w:rsid w:val="00086106"/>
    <w:rsid w:val="000879BA"/>
    <w:rsid w:val="000940DE"/>
    <w:rsid w:val="00097D30"/>
    <w:rsid w:val="000D50E8"/>
    <w:rsid w:val="000E2B2C"/>
    <w:rsid w:val="000E68ED"/>
    <w:rsid w:val="000F67EE"/>
    <w:rsid w:val="0010093D"/>
    <w:rsid w:val="00102266"/>
    <w:rsid w:val="0010627F"/>
    <w:rsid w:val="00117411"/>
    <w:rsid w:val="00132E57"/>
    <w:rsid w:val="00141A1E"/>
    <w:rsid w:val="001450A9"/>
    <w:rsid w:val="001654A3"/>
    <w:rsid w:val="00171A71"/>
    <w:rsid w:val="001909A3"/>
    <w:rsid w:val="001945A7"/>
    <w:rsid w:val="001959E0"/>
    <w:rsid w:val="001A4FA1"/>
    <w:rsid w:val="001C05C3"/>
    <w:rsid w:val="001C726A"/>
    <w:rsid w:val="001D246C"/>
    <w:rsid w:val="001D7409"/>
    <w:rsid w:val="001E254B"/>
    <w:rsid w:val="00207742"/>
    <w:rsid w:val="00223AFC"/>
    <w:rsid w:val="00234B68"/>
    <w:rsid w:val="00235619"/>
    <w:rsid w:val="0024059C"/>
    <w:rsid w:val="00244FA1"/>
    <w:rsid w:val="00267E73"/>
    <w:rsid w:val="00272E5A"/>
    <w:rsid w:val="00275AB7"/>
    <w:rsid w:val="0029168F"/>
    <w:rsid w:val="00293D2C"/>
    <w:rsid w:val="002B0A8E"/>
    <w:rsid w:val="002B4E6B"/>
    <w:rsid w:val="002C1BF7"/>
    <w:rsid w:val="002D2F43"/>
    <w:rsid w:val="002D5D50"/>
    <w:rsid w:val="002E168E"/>
    <w:rsid w:val="002E2B82"/>
    <w:rsid w:val="002E2EE1"/>
    <w:rsid w:val="002E4839"/>
    <w:rsid w:val="002E67BC"/>
    <w:rsid w:val="002F1263"/>
    <w:rsid w:val="00312B23"/>
    <w:rsid w:val="00336C1B"/>
    <w:rsid w:val="00346885"/>
    <w:rsid w:val="00352D96"/>
    <w:rsid w:val="00354BA5"/>
    <w:rsid w:val="00355C71"/>
    <w:rsid w:val="0036606A"/>
    <w:rsid w:val="003715AE"/>
    <w:rsid w:val="00382C70"/>
    <w:rsid w:val="00391A56"/>
    <w:rsid w:val="00397055"/>
    <w:rsid w:val="003A4634"/>
    <w:rsid w:val="003B0B22"/>
    <w:rsid w:val="003B0E99"/>
    <w:rsid w:val="003B584C"/>
    <w:rsid w:val="003B7548"/>
    <w:rsid w:val="003D01BD"/>
    <w:rsid w:val="003E45EB"/>
    <w:rsid w:val="003E587C"/>
    <w:rsid w:val="003F61C6"/>
    <w:rsid w:val="003F74FF"/>
    <w:rsid w:val="003F7A48"/>
    <w:rsid w:val="004138AD"/>
    <w:rsid w:val="0042199F"/>
    <w:rsid w:val="00426458"/>
    <w:rsid w:val="0046085C"/>
    <w:rsid w:val="00484538"/>
    <w:rsid w:val="004912A8"/>
    <w:rsid w:val="00492C0B"/>
    <w:rsid w:val="004A3B0B"/>
    <w:rsid w:val="004B178B"/>
    <w:rsid w:val="004B2DFC"/>
    <w:rsid w:val="004B761A"/>
    <w:rsid w:val="004C1ED6"/>
    <w:rsid w:val="004D1997"/>
    <w:rsid w:val="004E46CE"/>
    <w:rsid w:val="004E68EF"/>
    <w:rsid w:val="004F3557"/>
    <w:rsid w:val="00502615"/>
    <w:rsid w:val="00507181"/>
    <w:rsid w:val="005126A4"/>
    <w:rsid w:val="005220F8"/>
    <w:rsid w:val="00526E61"/>
    <w:rsid w:val="00553730"/>
    <w:rsid w:val="005615D0"/>
    <w:rsid w:val="00564882"/>
    <w:rsid w:val="00567ED4"/>
    <w:rsid w:val="00573D0D"/>
    <w:rsid w:val="005832A3"/>
    <w:rsid w:val="005958CD"/>
    <w:rsid w:val="00596003"/>
    <w:rsid w:val="00597251"/>
    <w:rsid w:val="005A312B"/>
    <w:rsid w:val="005B1E56"/>
    <w:rsid w:val="005C1326"/>
    <w:rsid w:val="00603E87"/>
    <w:rsid w:val="006136A0"/>
    <w:rsid w:val="0062139A"/>
    <w:rsid w:val="00622FE4"/>
    <w:rsid w:val="00623822"/>
    <w:rsid w:val="00632C3A"/>
    <w:rsid w:val="00641A54"/>
    <w:rsid w:val="0064349A"/>
    <w:rsid w:val="00671706"/>
    <w:rsid w:val="00683367"/>
    <w:rsid w:val="0068632D"/>
    <w:rsid w:val="006870BA"/>
    <w:rsid w:val="006B096B"/>
    <w:rsid w:val="006B5D56"/>
    <w:rsid w:val="006B6ADD"/>
    <w:rsid w:val="006C62B2"/>
    <w:rsid w:val="006D32B1"/>
    <w:rsid w:val="007009E9"/>
    <w:rsid w:val="0070206F"/>
    <w:rsid w:val="00705A25"/>
    <w:rsid w:val="00706D02"/>
    <w:rsid w:val="00713B50"/>
    <w:rsid w:val="00723E5B"/>
    <w:rsid w:val="0072637E"/>
    <w:rsid w:val="00756665"/>
    <w:rsid w:val="00757E53"/>
    <w:rsid w:val="00760C47"/>
    <w:rsid w:val="00774A36"/>
    <w:rsid w:val="007852D0"/>
    <w:rsid w:val="0079451C"/>
    <w:rsid w:val="007A218D"/>
    <w:rsid w:val="007B311A"/>
    <w:rsid w:val="007B3B13"/>
    <w:rsid w:val="007C03B8"/>
    <w:rsid w:val="007C545C"/>
    <w:rsid w:val="007D3162"/>
    <w:rsid w:val="007D3B9A"/>
    <w:rsid w:val="007F4B07"/>
    <w:rsid w:val="007F6386"/>
    <w:rsid w:val="00805600"/>
    <w:rsid w:val="0082025D"/>
    <w:rsid w:val="00826B47"/>
    <w:rsid w:val="008319AF"/>
    <w:rsid w:val="00832C23"/>
    <w:rsid w:val="00837A16"/>
    <w:rsid w:val="008403CC"/>
    <w:rsid w:val="008409A5"/>
    <w:rsid w:val="008440D7"/>
    <w:rsid w:val="00844CCE"/>
    <w:rsid w:val="00856744"/>
    <w:rsid w:val="00882D25"/>
    <w:rsid w:val="00895A88"/>
    <w:rsid w:val="008A0376"/>
    <w:rsid w:val="008A4843"/>
    <w:rsid w:val="008A6961"/>
    <w:rsid w:val="008C7B24"/>
    <w:rsid w:val="008D2220"/>
    <w:rsid w:val="008D3FCD"/>
    <w:rsid w:val="008E6A07"/>
    <w:rsid w:val="008F2E29"/>
    <w:rsid w:val="00912C2A"/>
    <w:rsid w:val="009169DE"/>
    <w:rsid w:val="00920F0A"/>
    <w:rsid w:val="009217EF"/>
    <w:rsid w:val="0093064C"/>
    <w:rsid w:val="009313A1"/>
    <w:rsid w:val="00934EB8"/>
    <w:rsid w:val="00942911"/>
    <w:rsid w:val="00953D80"/>
    <w:rsid w:val="00972D0C"/>
    <w:rsid w:val="00974095"/>
    <w:rsid w:val="0099598B"/>
    <w:rsid w:val="00996404"/>
    <w:rsid w:val="009A6843"/>
    <w:rsid w:val="009B411E"/>
    <w:rsid w:val="009D0224"/>
    <w:rsid w:val="009E79F5"/>
    <w:rsid w:val="009F472B"/>
    <w:rsid w:val="00A144A9"/>
    <w:rsid w:val="00A179B9"/>
    <w:rsid w:val="00A35A5E"/>
    <w:rsid w:val="00A4450E"/>
    <w:rsid w:val="00A4759C"/>
    <w:rsid w:val="00A51059"/>
    <w:rsid w:val="00A524AD"/>
    <w:rsid w:val="00A62DD9"/>
    <w:rsid w:val="00A66C3E"/>
    <w:rsid w:val="00A811E3"/>
    <w:rsid w:val="00A8422D"/>
    <w:rsid w:val="00A93291"/>
    <w:rsid w:val="00A96370"/>
    <w:rsid w:val="00AD6630"/>
    <w:rsid w:val="00AD73D8"/>
    <w:rsid w:val="00AE396E"/>
    <w:rsid w:val="00AE6854"/>
    <w:rsid w:val="00B01053"/>
    <w:rsid w:val="00B46600"/>
    <w:rsid w:val="00B87080"/>
    <w:rsid w:val="00B96685"/>
    <w:rsid w:val="00BD6589"/>
    <w:rsid w:val="00BD75C2"/>
    <w:rsid w:val="00BE3CD6"/>
    <w:rsid w:val="00C12A61"/>
    <w:rsid w:val="00C13835"/>
    <w:rsid w:val="00C20391"/>
    <w:rsid w:val="00C362EC"/>
    <w:rsid w:val="00C40487"/>
    <w:rsid w:val="00C4092D"/>
    <w:rsid w:val="00C43294"/>
    <w:rsid w:val="00C50F65"/>
    <w:rsid w:val="00C60D66"/>
    <w:rsid w:val="00C61666"/>
    <w:rsid w:val="00CA0B2F"/>
    <w:rsid w:val="00CA46CE"/>
    <w:rsid w:val="00CA5A1E"/>
    <w:rsid w:val="00CA5BE5"/>
    <w:rsid w:val="00CB2C34"/>
    <w:rsid w:val="00CB4CEC"/>
    <w:rsid w:val="00CC0023"/>
    <w:rsid w:val="00CD0D9B"/>
    <w:rsid w:val="00CF11AD"/>
    <w:rsid w:val="00D27F95"/>
    <w:rsid w:val="00D306A4"/>
    <w:rsid w:val="00D32270"/>
    <w:rsid w:val="00D45B9F"/>
    <w:rsid w:val="00D568D9"/>
    <w:rsid w:val="00D658F1"/>
    <w:rsid w:val="00D8796E"/>
    <w:rsid w:val="00D93060"/>
    <w:rsid w:val="00DC76C0"/>
    <w:rsid w:val="00DE123C"/>
    <w:rsid w:val="00DF65A1"/>
    <w:rsid w:val="00E0291D"/>
    <w:rsid w:val="00E1361F"/>
    <w:rsid w:val="00E258D6"/>
    <w:rsid w:val="00E26DF0"/>
    <w:rsid w:val="00E34267"/>
    <w:rsid w:val="00E47BF0"/>
    <w:rsid w:val="00E5118E"/>
    <w:rsid w:val="00E616A8"/>
    <w:rsid w:val="00E64A62"/>
    <w:rsid w:val="00E6762B"/>
    <w:rsid w:val="00E754D7"/>
    <w:rsid w:val="00E765CB"/>
    <w:rsid w:val="00E831B0"/>
    <w:rsid w:val="00E83A16"/>
    <w:rsid w:val="00E84732"/>
    <w:rsid w:val="00E87BF1"/>
    <w:rsid w:val="00EA5358"/>
    <w:rsid w:val="00EA6C1F"/>
    <w:rsid w:val="00EB0038"/>
    <w:rsid w:val="00EB4741"/>
    <w:rsid w:val="00EC6BA2"/>
    <w:rsid w:val="00EC79A6"/>
    <w:rsid w:val="00ED229C"/>
    <w:rsid w:val="00ED51ED"/>
    <w:rsid w:val="00EE0F21"/>
    <w:rsid w:val="00EF2AEA"/>
    <w:rsid w:val="00F040CD"/>
    <w:rsid w:val="00F06CF1"/>
    <w:rsid w:val="00F117DB"/>
    <w:rsid w:val="00F209EB"/>
    <w:rsid w:val="00F211EA"/>
    <w:rsid w:val="00F232BD"/>
    <w:rsid w:val="00F273D9"/>
    <w:rsid w:val="00F27CFC"/>
    <w:rsid w:val="00F32027"/>
    <w:rsid w:val="00F322F3"/>
    <w:rsid w:val="00F35735"/>
    <w:rsid w:val="00F41167"/>
    <w:rsid w:val="00F46E19"/>
    <w:rsid w:val="00F656F2"/>
    <w:rsid w:val="00F95143"/>
    <w:rsid w:val="00FB19A4"/>
    <w:rsid w:val="00FB3063"/>
    <w:rsid w:val="00FB48A7"/>
    <w:rsid w:val="00FB562B"/>
    <w:rsid w:val="00FC0D27"/>
    <w:rsid w:val="00FD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FC9242B-0A9A-40BB-AD76-CE2A531F4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autoSpaceDE w:val="0"/>
      <w:autoSpaceDN w:val="0"/>
    </w:pPr>
    <w:rPr>
      <w:rFonts w:ascii="Arial" w:hAnsi="Arial" w:cs="Arial"/>
      <w:lang w:val="en-GB"/>
    </w:rPr>
  </w:style>
  <w:style w:type="paragraph" w:styleId="1">
    <w:name w:val="heading 1"/>
    <w:aliases w:val="h1,H1,H11,H12,H111,H13,H112,H14,H113,H15,H114,H16,H115,H17,H116,H18,H117,H19,H118,H110,H119,H120,H1110,NOT TO BE USED"/>
    <w:basedOn w:val="a1"/>
    <w:next w:val="a1"/>
    <w:qFormat/>
    <w:pPr>
      <w:keepNext/>
      <w:ind w:right="-495"/>
      <w:jc w:val="center"/>
      <w:outlineLvl w:val="0"/>
    </w:pPr>
    <w:rPr>
      <w:b/>
      <w:bCs/>
      <w:sz w:val="26"/>
      <w:szCs w:val="26"/>
      <w:lang w:val="el-GR"/>
    </w:rPr>
  </w:style>
  <w:style w:type="paragraph" w:styleId="2">
    <w:name w:val="heading 2"/>
    <w:aliases w:val="h2,H2,Heading Bug,H21,H22,H211,H23,H212,H221,H2111,H24,H213,H222,H2112,H231,H2121,H2211,H21111,H25,H26,H214,H223,H2113,H27,H215,H224,H2114,H28,H216,H225,H2115,H232,H241,H2122,H2212,H21112,H251,H2131,H2221,H21121,H261,H2141,H2231,H21131"/>
    <w:basedOn w:val="a1"/>
    <w:next w:val="a1"/>
    <w:qFormat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aliases w:val="EPIKEF 3,h3,H3,H31,H32,H311,h31,H33,H312,h32,H34,H313,h33,H35,H314,h34,H321,H3111,h311,H36,H315,h35,H322,H3112,h312,H331,H3121,h321,H341,H3131,h331,H351,H3141,h341,H37,H316,h36,H323,H3113,h313,H332,H3122,h322,H342,H3132,h332,H352,H3142"/>
    <w:basedOn w:val="a1"/>
    <w:next w:val="a1"/>
    <w:qFormat/>
    <w:pPr>
      <w:keepNext/>
      <w:jc w:val="center"/>
      <w:outlineLvl w:val="2"/>
    </w:pPr>
    <w:rPr>
      <w:b/>
      <w:bCs/>
      <w:sz w:val="22"/>
      <w:szCs w:val="22"/>
      <w:lang w:val="el-GR"/>
    </w:rPr>
  </w:style>
  <w:style w:type="paragraph" w:styleId="4">
    <w:name w:val="heading 4"/>
    <w:aliases w:val="h4,Char,H4,H41,h41,H42,H411,h42,H43,H412,h411,H421,H4111,h43,H44,H413,h44,H45,H414,h45,H46,H415,h412,H422,H4112,h421,H431,H4121,h431,H441,H4131,h441,H451,H4141,h46,H47,H416,h413,H423,H4113,h422,H432,H4122,h432,H442,H4132,h442,H452,H4142"/>
    <w:basedOn w:val="a1"/>
    <w:next w:val="a1"/>
    <w:qFormat/>
    <w:pPr>
      <w:keepNext/>
      <w:jc w:val="both"/>
      <w:outlineLvl w:val="3"/>
    </w:pPr>
    <w:rPr>
      <w:sz w:val="24"/>
      <w:szCs w:val="24"/>
      <w:lang w:val="el-GR"/>
    </w:rPr>
  </w:style>
  <w:style w:type="paragraph" w:styleId="5">
    <w:name w:val="heading 5"/>
    <w:aliases w:val="H51,H5,H52,H511,H53,H512,H521,H5111,H54,H513,H55,H514,H56,H515,H522,H5112,H531,H5121,H541,H5131,H551,H5141,H57,H516,H523,H5113,H532,H5122,H542,H5132,H552,H5142,H58,H517,H524,H5114,H533,H5123,H543,H5133,H553,H5143,H59,H518,H525,H5115,H534"/>
    <w:basedOn w:val="a1"/>
    <w:next w:val="a1"/>
    <w:qFormat/>
    <w:pPr>
      <w:keepNext/>
      <w:jc w:val="right"/>
      <w:outlineLvl w:val="4"/>
    </w:pPr>
    <w:rPr>
      <w:sz w:val="24"/>
      <w:szCs w:val="24"/>
      <w:lang w:val="el-GR"/>
    </w:rPr>
  </w:style>
  <w:style w:type="paragraph" w:styleId="6">
    <w:name w:val="heading 6"/>
    <w:aliases w:val="H6,H61,H62,H611,H63,H64,H65,H612,H621,H631,H641,H66,H613,H622,H632,H642,H67,H614,H623,H633,H643,H68,H615,H624,H634,H644,H69,H616,H625,H635,H645,H610,H617,H626,H636,H646,H618,H627,H637,H647,H619,H628,H638,H648,H620,H6110,H629,H639,H649,H630"/>
    <w:basedOn w:val="a1"/>
    <w:next w:val="a1"/>
    <w:qFormat/>
    <w:pPr>
      <w:keepNext/>
      <w:tabs>
        <w:tab w:val="center" w:pos="0"/>
      </w:tabs>
      <w:jc w:val="both"/>
      <w:outlineLvl w:val="5"/>
    </w:pPr>
    <w:rPr>
      <w:b/>
      <w:bCs/>
      <w:sz w:val="22"/>
      <w:szCs w:val="22"/>
      <w:lang w:val="el-GR"/>
    </w:rPr>
  </w:style>
  <w:style w:type="paragraph" w:styleId="7">
    <w:name w:val="heading 7"/>
    <w:basedOn w:val="a1"/>
    <w:next w:val="a1"/>
    <w:qFormat/>
    <w:pPr>
      <w:keepNext/>
      <w:jc w:val="both"/>
      <w:outlineLvl w:val="6"/>
    </w:pPr>
    <w:rPr>
      <w:b/>
      <w:bCs/>
      <w:sz w:val="26"/>
      <w:szCs w:val="26"/>
    </w:rPr>
  </w:style>
  <w:style w:type="paragraph" w:styleId="8">
    <w:name w:val="heading 8"/>
    <w:basedOn w:val="a1"/>
    <w:next w:val="a1"/>
    <w:link w:val="8Char"/>
    <w:qFormat/>
    <w:pPr>
      <w:keepNext/>
      <w:jc w:val="center"/>
      <w:outlineLvl w:val="7"/>
    </w:pPr>
    <w:rPr>
      <w:b/>
      <w:bCs/>
      <w:i/>
      <w:iCs/>
      <w:sz w:val="28"/>
      <w:szCs w:val="24"/>
      <w:lang w:val="el-GR"/>
    </w:rPr>
  </w:style>
  <w:style w:type="paragraph" w:styleId="9">
    <w:name w:val="heading 9"/>
    <w:basedOn w:val="a1"/>
    <w:next w:val="a1"/>
    <w:qFormat/>
    <w:pPr>
      <w:keepNext/>
      <w:jc w:val="center"/>
      <w:outlineLvl w:val="8"/>
    </w:pPr>
    <w:rPr>
      <w:b/>
      <w:bCs/>
      <w:sz w:val="28"/>
      <w:lang w:val="el-GR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pPr>
      <w:tabs>
        <w:tab w:val="center" w:pos="4153"/>
        <w:tab w:val="right" w:pos="8306"/>
      </w:tabs>
    </w:pPr>
  </w:style>
  <w:style w:type="paragraph" w:styleId="a6">
    <w:name w:val="footer"/>
    <w:basedOn w:val="a1"/>
    <w:pPr>
      <w:tabs>
        <w:tab w:val="center" w:pos="4153"/>
        <w:tab w:val="right" w:pos="8306"/>
      </w:tabs>
    </w:pPr>
  </w:style>
  <w:style w:type="character" w:styleId="a7">
    <w:name w:val="page number"/>
    <w:basedOn w:val="a2"/>
  </w:style>
  <w:style w:type="paragraph" w:styleId="a8">
    <w:name w:val="Body Text"/>
    <w:aliases w:val="Body Text1,body text,contents,heading_txt,bodytxy2,Body Text - Level 2,bt,??2,Oracle Response,sp,sbs,block text,1,bt4,body text4,bt5,body text5,bt1,body text1,Resume Text,BODY TEXT,txt1,T1,Title 1,bullet title,t,Block text"/>
    <w:basedOn w:val="a1"/>
    <w:link w:val="Char"/>
    <w:pPr>
      <w:jc w:val="both"/>
    </w:pPr>
    <w:rPr>
      <w:sz w:val="24"/>
      <w:szCs w:val="24"/>
      <w:lang w:val="el-GR"/>
    </w:rPr>
  </w:style>
  <w:style w:type="paragraph" w:styleId="a9">
    <w:name w:val="Body Text Indent"/>
    <w:basedOn w:val="a1"/>
    <w:pPr>
      <w:tabs>
        <w:tab w:val="center" w:pos="0"/>
      </w:tabs>
      <w:jc w:val="both"/>
    </w:pPr>
    <w:rPr>
      <w:sz w:val="22"/>
      <w:szCs w:val="22"/>
      <w:lang w:val="el-GR"/>
    </w:rPr>
  </w:style>
  <w:style w:type="paragraph" w:styleId="20">
    <w:name w:val="Body Text Indent 2"/>
    <w:basedOn w:val="a1"/>
    <w:pPr>
      <w:ind w:firstLine="709"/>
      <w:jc w:val="both"/>
    </w:pPr>
    <w:rPr>
      <w:sz w:val="24"/>
      <w:szCs w:val="22"/>
      <w:lang w:val="el-GR"/>
    </w:rPr>
  </w:style>
  <w:style w:type="paragraph" w:styleId="21">
    <w:name w:val="Body Text 2"/>
    <w:basedOn w:val="a1"/>
    <w:pPr>
      <w:tabs>
        <w:tab w:val="center" w:pos="709"/>
        <w:tab w:val="center" w:pos="7938"/>
      </w:tabs>
      <w:jc w:val="both"/>
    </w:pPr>
    <w:rPr>
      <w:sz w:val="22"/>
      <w:szCs w:val="22"/>
      <w:lang w:val="el-GR"/>
    </w:rPr>
  </w:style>
  <w:style w:type="paragraph" w:styleId="30">
    <w:name w:val="Body Text 3"/>
    <w:basedOn w:val="a1"/>
    <w:rPr>
      <w:sz w:val="24"/>
      <w:lang w:val="el-GR"/>
    </w:rPr>
  </w:style>
  <w:style w:type="paragraph" w:customStyle="1" w:styleId="OTSCP">
    <w:name w:val="OTS CP Βασικό"/>
    <w:basedOn w:val="a1"/>
    <w:rsid w:val="00920F0A"/>
    <w:pPr>
      <w:autoSpaceDE/>
      <w:autoSpaceDN/>
      <w:spacing w:before="80"/>
      <w:jc w:val="both"/>
    </w:pPr>
    <w:rPr>
      <w:sz w:val="22"/>
      <w:szCs w:val="24"/>
      <w:lang w:val="el-GR"/>
    </w:rPr>
  </w:style>
  <w:style w:type="paragraph" w:customStyle="1" w:styleId="-1">
    <w:name w:val="Κουκίδες-1"/>
    <w:basedOn w:val="a1"/>
    <w:rsid w:val="00D45B9F"/>
    <w:pPr>
      <w:tabs>
        <w:tab w:val="num" w:pos="757"/>
      </w:tabs>
      <w:autoSpaceDE/>
      <w:autoSpaceDN/>
      <w:spacing w:before="60"/>
      <w:ind w:left="737" w:hanging="340"/>
      <w:jc w:val="both"/>
    </w:pPr>
    <w:rPr>
      <w:rFonts w:ascii="Tahoma" w:hAnsi="Tahoma" w:cs="Times New Roman"/>
      <w:szCs w:val="22"/>
      <w:lang w:val="el-GR" w:eastAsia="en-US"/>
    </w:rPr>
  </w:style>
  <w:style w:type="paragraph" w:customStyle="1" w:styleId="aa">
    <w:name w:val="Πιν_Βασικό"/>
    <w:basedOn w:val="a1"/>
    <w:rsid w:val="00D45B9F"/>
    <w:pPr>
      <w:overflowPunct w:val="0"/>
      <w:adjustRightInd w:val="0"/>
      <w:spacing w:before="60"/>
      <w:textAlignment w:val="baseline"/>
    </w:pPr>
    <w:rPr>
      <w:rFonts w:ascii="Tahoma" w:hAnsi="Tahoma" w:cs="Times New Roman"/>
      <w:lang w:val="el-GR"/>
    </w:rPr>
  </w:style>
  <w:style w:type="paragraph" w:customStyle="1" w:styleId="a0">
    <w:name w:val="Πιν_αα"/>
    <w:basedOn w:val="a1"/>
    <w:rsid w:val="00AE396E"/>
    <w:pPr>
      <w:numPr>
        <w:numId w:val="2"/>
      </w:numPr>
      <w:overflowPunct w:val="0"/>
      <w:adjustRightInd w:val="0"/>
      <w:spacing w:before="60"/>
      <w:jc w:val="right"/>
      <w:textAlignment w:val="baseline"/>
    </w:pPr>
    <w:rPr>
      <w:rFonts w:ascii="Tahoma" w:hAnsi="Tahoma" w:cs="Times New Roman"/>
      <w:bCs/>
      <w:lang w:val="el-GR"/>
    </w:rPr>
  </w:style>
  <w:style w:type="paragraph" w:customStyle="1" w:styleId="OTS1">
    <w:name w:val="Κουκίδες OTS1"/>
    <w:basedOn w:val="a1"/>
    <w:rsid w:val="007B3B13"/>
    <w:pPr>
      <w:numPr>
        <w:numId w:val="3"/>
      </w:numPr>
      <w:autoSpaceDE/>
      <w:autoSpaceDN/>
    </w:pPr>
    <w:rPr>
      <w:rFonts w:ascii="Times New Roman" w:hAnsi="Times New Roman" w:cs="Times New Roman"/>
      <w:lang w:val="el-GR"/>
    </w:rPr>
  </w:style>
  <w:style w:type="paragraph" w:customStyle="1" w:styleId="a">
    <w:name w:val="Βασικό_Σύμβ_Κουκίδ."/>
    <w:basedOn w:val="a1"/>
    <w:rsid w:val="00E616A8"/>
    <w:pPr>
      <w:numPr>
        <w:ilvl w:val="1"/>
        <w:numId w:val="4"/>
      </w:numPr>
      <w:autoSpaceDE/>
      <w:autoSpaceDN/>
    </w:pPr>
    <w:rPr>
      <w:rFonts w:ascii="Times New Roman" w:hAnsi="Times New Roman" w:cs="Times New Roman"/>
      <w:lang w:val="el-GR"/>
    </w:rPr>
  </w:style>
  <w:style w:type="paragraph" w:styleId="31">
    <w:name w:val="Body Text Indent 3"/>
    <w:basedOn w:val="a1"/>
    <w:rsid w:val="00832C23"/>
    <w:pPr>
      <w:autoSpaceDE/>
      <w:autoSpaceDN/>
      <w:ind w:left="720"/>
      <w:jc w:val="both"/>
    </w:pPr>
    <w:rPr>
      <w:rFonts w:ascii="Times New Roman" w:hAnsi="Times New Roman" w:cs="Times New Roman"/>
      <w:lang w:val="el-GR"/>
    </w:rPr>
  </w:style>
  <w:style w:type="paragraph" w:styleId="ab">
    <w:name w:val="List Paragraph"/>
    <w:basedOn w:val="a1"/>
    <w:uiPriority w:val="34"/>
    <w:qFormat/>
    <w:rsid w:val="004F3557"/>
    <w:pPr>
      <w:ind w:left="720"/>
    </w:pPr>
  </w:style>
  <w:style w:type="character" w:customStyle="1" w:styleId="8Char">
    <w:name w:val="Επικεφαλίδα 8 Char"/>
    <w:link w:val="8"/>
    <w:rsid w:val="008A4843"/>
    <w:rPr>
      <w:rFonts w:ascii="Arial" w:hAnsi="Arial" w:cs="Arial"/>
      <w:b/>
      <w:bCs/>
      <w:i/>
      <w:iCs/>
      <w:sz w:val="28"/>
      <w:szCs w:val="24"/>
    </w:rPr>
  </w:style>
  <w:style w:type="character" w:customStyle="1" w:styleId="Char">
    <w:name w:val="Σώμα κειμένου Char"/>
    <w:aliases w:val="Body Text1 Char,body text Char,contents Char,heading_txt Char,bodytxy2 Char,Body Text - Level 2 Char,bt Char,??2 Char,Oracle Response Char,sp Char,sbs Char,block text Char,1 Char,bt4 Char,body text4 Char,bt5 Char,body text5 Char"/>
    <w:link w:val="a8"/>
    <w:rsid w:val="008A4843"/>
    <w:rPr>
      <w:rFonts w:ascii="Arial" w:hAnsi="Arial" w:cs="Arial"/>
      <w:sz w:val="24"/>
      <w:szCs w:val="24"/>
    </w:rPr>
  </w:style>
  <w:style w:type="paragraph" w:styleId="ac">
    <w:name w:val="Balloon Text"/>
    <w:basedOn w:val="a1"/>
    <w:link w:val="Char0"/>
    <w:rsid w:val="00EA6C1F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link w:val="ac"/>
    <w:rsid w:val="00EA6C1F"/>
    <w:rPr>
      <w:rFonts w:ascii="Segoe UI" w:hAnsi="Segoe UI" w:cs="Segoe UI"/>
      <w:sz w:val="18"/>
      <w:szCs w:val="18"/>
      <w:lang w:val="en-GB"/>
    </w:rPr>
  </w:style>
  <w:style w:type="paragraph" w:customStyle="1" w:styleId="Default">
    <w:name w:val="Default"/>
    <w:rsid w:val="0080560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-">
    <w:name w:val="Hyperlink"/>
    <w:basedOn w:val="a2"/>
    <w:rsid w:val="004912A8"/>
    <w:rPr>
      <w:color w:val="0563C1" w:themeColor="hyperlink"/>
      <w:u w:val="single"/>
    </w:rPr>
  </w:style>
  <w:style w:type="table" w:styleId="ad">
    <w:name w:val="Table Grid"/>
    <w:basedOn w:val="a3"/>
    <w:uiPriority w:val="59"/>
    <w:rsid w:val="007C545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sos.kiriakidis@cityofxanth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17034-A85F-4E10-AECB-93B1E3A9E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2442</Words>
  <Characters>13187</Characters>
  <Application>Microsoft Office Word</Application>
  <DocSecurity>0</DocSecurity>
  <Lines>109</Lines>
  <Paragraphs>31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Χριστίνα Γεωργιαννούδη</dc:creator>
  <cp:keywords/>
  <cp:lastModifiedBy>user</cp:lastModifiedBy>
  <cp:revision>2</cp:revision>
  <cp:lastPrinted>2019-07-08T08:39:00Z</cp:lastPrinted>
  <dcterms:created xsi:type="dcterms:W3CDTF">2019-08-01T05:45:00Z</dcterms:created>
  <dcterms:modified xsi:type="dcterms:W3CDTF">2019-08-01T05:45:00Z</dcterms:modified>
</cp:coreProperties>
</file>