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E6E58" w:rsidRPr="004B685F" w:rsidRDefault="008A2364">
      <w:pPr>
        <w:rPr>
          <w:rFonts w:ascii="Calibri" w:hAnsi="Calibri" w:cs="Calibri"/>
        </w:rPr>
      </w:pPr>
      <w:bookmarkStart w:id="0" w:name="_GoBack"/>
      <w:bookmarkEnd w:id="0"/>
      <w:r>
        <w:rPr>
          <w:rFonts w:ascii="Calibri" w:hAnsi="Calibri" w:cs="Calibri"/>
          <w:noProof/>
          <w:lang w:eastAsia="el-GR"/>
        </w:rPr>
        <w:drawing>
          <wp:inline distT="0" distB="0" distL="0" distR="0">
            <wp:extent cx="548640" cy="516890"/>
            <wp:effectExtent l="19050" t="0" r="3810" b="0"/>
            <wp:docPr id="1"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0" w:type="auto"/>
        <w:tblInd w:w="108" w:type="dxa"/>
        <w:tblLayout w:type="fixed"/>
        <w:tblLook w:val="0000" w:firstRow="0" w:lastRow="0" w:firstColumn="0" w:lastColumn="0" w:noHBand="0" w:noVBand="0"/>
      </w:tblPr>
      <w:tblGrid>
        <w:gridCol w:w="4962"/>
        <w:gridCol w:w="5103"/>
      </w:tblGrid>
      <w:tr w:rsidR="000E6E58" w:rsidRPr="004B685F">
        <w:tc>
          <w:tcPr>
            <w:tcW w:w="4962" w:type="dxa"/>
            <w:shd w:val="clear" w:color="auto" w:fill="auto"/>
          </w:tcPr>
          <w:p w:rsidR="000E6E58" w:rsidRPr="004B685F" w:rsidRDefault="000E6E58" w:rsidP="003877A2">
            <w:pPr>
              <w:ind w:left="-107"/>
              <w:rPr>
                <w:rFonts w:ascii="Calibri" w:hAnsi="Calibri" w:cs="Calibri"/>
              </w:rPr>
            </w:pPr>
            <w:r w:rsidRPr="004B685F">
              <w:rPr>
                <w:rFonts w:ascii="Calibri" w:hAnsi="Calibri" w:cs="Calibri"/>
                <w:b/>
                <w:bCs/>
              </w:rPr>
              <w:t>ΕΛΛΗΝΙΚΗ ΔΗΜΟΚΡΑΤΙΑ</w:t>
            </w:r>
            <w:r w:rsidRPr="004B685F">
              <w:rPr>
                <w:rFonts w:ascii="Calibri" w:hAnsi="Calibri" w:cs="Calibri"/>
                <w:b/>
                <w:bCs/>
              </w:rPr>
              <w:tab/>
              <w:t xml:space="preserve">   </w:t>
            </w:r>
          </w:p>
          <w:p w:rsidR="000E6E58" w:rsidRPr="004B685F" w:rsidRDefault="000E6E58" w:rsidP="003877A2">
            <w:pPr>
              <w:ind w:left="-107"/>
              <w:rPr>
                <w:rFonts w:ascii="Calibri" w:hAnsi="Calibri" w:cs="Calibri"/>
              </w:rPr>
            </w:pPr>
            <w:r w:rsidRPr="004B685F">
              <w:rPr>
                <w:rFonts w:ascii="Calibri" w:hAnsi="Calibri" w:cs="Calibri"/>
                <w:b/>
                <w:bCs/>
              </w:rPr>
              <w:t xml:space="preserve">ΝΟΜΟΣ  </w:t>
            </w:r>
            <w:r w:rsidR="00126F30" w:rsidRPr="004B685F">
              <w:rPr>
                <w:rFonts w:ascii="Calibri" w:hAnsi="Calibri" w:cs="Calibri"/>
                <w:b/>
                <w:bCs/>
              </w:rPr>
              <w:t>ΞΑΝΘΗΣ</w:t>
            </w:r>
          </w:p>
          <w:p w:rsidR="000E6E58" w:rsidRPr="004B685F" w:rsidRDefault="00126F30" w:rsidP="003877A2">
            <w:pPr>
              <w:ind w:left="-107"/>
              <w:rPr>
                <w:rFonts w:ascii="Calibri" w:hAnsi="Calibri" w:cs="Calibri"/>
              </w:rPr>
            </w:pPr>
            <w:r w:rsidRPr="004B685F">
              <w:rPr>
                <w:rFonts w:ascii="Calibri" w:hAnsi="Calibri" w:cs="Calibri"/>
                <w:b/>
                <w:bCs/>
              </w:rPr>
              <w:t>ΔΗΜΟΣ ΞΑΝΘΗΣ</w:t>
            </w:r>
          </w:p>
          <w:p w:rsidR="000E6E58" w:rsidRPr="004B685F" w:rsidRDefault="000E6E58" w:rsidP="003877A2">
            <w:pPr>
              <w:ind w:left="-107"/>
              <w:rPr>
                <w:rFonts w:ascii="Calibri" w:hAnsi="Calibri" w:cs="Calibri"/>
              </w:rPr>
            </w:pPr>
            <w:r w:rsidRPr="004B685F">
              <w:rPr>
                <w:rFonts w:ascii="Calibri" w:hAnsi="Calibri" w:cs="Calibri"/>
                <w:b/>
                <w:bCs/>
              </w:rPr>
              <w:t xml:space="preserve">ΔΙΕΥΘΥΝΣΗ </w:t>
            </w:r>
            <w:r w:rsidR="00126F30" w:rsidRPr="004B685F">
              <w:rPr>
                <w:rFonts w:ascii="Calibri" w:hAnsi="Calibri" w:cs="Calibri"/>
                <w:b/>
                <w:bCs/>
              </w:rPr>
              <w:t>ΔΙΟΙΚΗΤΙΚΩΝ</w:t>
            </w:r>
            <w:r w:rsidRPr="004B685F">
              <w:rPr>
                <w:rFonts w:ascii="Calibri" w:hAnsi="Calibri" w:cs="Calibri"/>
                <w:b/>
                <w:bCs/>
              </w:rPr>
              <w:t xml:space="preserve"> ΥΠΗΡΕΣΙΩΝ</w:t>
            </w:r>
          </w:p>
          <w:p w:rsidR="000E6E58" w:rsidRPr="004B685F" w:rsidRDefault="00126F30" w:rsidP="003877A2">
            <w:pPr>
              <w:ind w:left="-107"/>
              <w:rPr>
                <w:rFonts w:ascii="Calibri" w:hAnsi="Calibri" w:cs="Calibri"/>
              </w:rPr>
            </w:pPr>
            <w:r w:rsidRPr="004B685F">
              <w:rPr>
                <w:rFonts w:ascii="Calibri" w:hAnsi="Calibri" w:cs="Calibri"/>
                <w:b/>
                <w:bCs/>
              </w:rPr>
              <w:t>ΤΜΗΜΑ ΔΙΟΙΚΗΤΙΚΩΝ</w:t>
            </w:r>
          </w:p>
          <w:p w:rsidR="000E6E58" w:rsidRPr="004B685F" w:rsidRDefault="000E6E58" w:rsidP="003877A2">
            <w:pPr>
              <w:ind w:left="-107"/>
              <w:rPr>
                <w:rFonts w:ascii="Calibri" w:hAnsi="Calibri" w:cs="Calibri"/>
              </w:rPr>
            </w:pPr>
            <w:r w:rsidRPr="004B685F">
              <w:rPr>
                <w:rFonts w:ascii="Calibri" w:hAnsi="Calibri" w:cs="Calibri"/>
                <w:b/>
                <w:bCs/>
                <w:spacing w:val="-3"/>
              </w:rPr>
              <w:t xml:space="preserve">Αριθμ. Μελέτης:   </w:t>
            </w:r>
            <w:r w:rsidR="002C7001">
              <w:rPr>
                <w:rFonts w:ascii="Calibri" w:hAnsi="Calibri" w:cs="Calibri"/>
                <w:b/>
                <w:bCs/>
                <w:spacing w:val="-3"/>
              </w:rPr>
              <w:t>35</w:t>
            </w:r>
            <w:r w:rsidRPr="004B685F">
              <w:rPr>
                <w:rFonts w:ascii="Calibri" w:hAnsi="Calibri" w:cs="Calibri"/>
                <w:b/>
                <w:bCs/>
                <w:spacing w:val="-3"/>
              </w:rPr>
              <w:t>/201</w:t>
            </w:r>
            <w:r w:rsidR="00126F30" w:rsidRPr="004B685F">
              <w:rPr>
                <w:rFonts w:ascii="Calibri" w:hAnsi="Calibri" w:cs="Calibri"/>
                <w:b/>
                <w:bCs/>
                <w:spacing w:val="-3"/>
              </w:rPr>
              <w:t>9</w:t>
            </w:r>
          </w:p>
          <w:p w:rsidR="000E6E58" w:rsidRPr="004B685F" w:rsidRDefault="000E6E58">
            <w:pPr>
              <w:rPr>
                <w:rFonts w:ascii="Calibri" w:hAnsi="Calibri" w:cs="Calibri"/>
                <w:b/>
                <w:bCs/>
                <w:spacing w:val="-3"/>
              </w:rPr>
            </w:pPr>
          </w:p>
          <w:p w:rsidR="000E6E58" w:rsidRPr="004B685F" w:rsidRDefault="000E6E58">
            <w:pPr>
              <w:rPr>
                <w:rFonts w:ascii="Calibri" w:hAnsi="Calibri" w:cs="Calibri"/>
                <w:b/>
                <w:bCs/>
                <w:spacing w:val="-3"/>
              </w:rPr>
            </w:pPr>
          </w:p>
        </w:tc>
        <w:tc>
          <w:tcPr>
            <w:tcW w:w="5103" w:type="dxa"/>
            <w:shd w:val="clear" w:color="auto" w:fill="auto"/>
          </w:tcPr>
          <w:p w:rsidR="000E6E58" w:rsidRPr="004B685F" w:rsidRDefault="000E6E58">
            <w:pPr>
              <w:ind w:left="33"/>
              <w:rPr>
                <w:rFonts w:ascii="Calibri" w:hAnsi="Calibri" w:cs="Calibri"/>
              </w:rPr>
            </w:pPr>
            <w:bookmarkStart w:id="1" w:name="TITLOS_PROM"/>
            <w:r w:rsidRPr="004B685F">
              <w:rPr>
                <w:rFonts w:ascii="Calibri" w:hAnsi="Calibri" w:cs="Calibri"/>
                <w:b/>
                <w:bCs/>
                <w:spacing w:val="-3"/>
              </w:rPr>
              <w:t>Τίτλος: «ΤΑΧΥΔΡΟΜΙΚΕΣ ΥΠΗΡΕΣΙΕΣ»</w:t>
            </w:r>
            <w:bookmarkEnd w:id="1"/>
            <w:r w:rsidRPr="004B685F">
              <w:rPr>
                <w:rFonts w:ascii="Calibri" w:hAnsi="Calibri" w:cs="Calibri"/>
                <w:b/>
                <w:bCs/>
                <w:spacing w:val="-3"/>
              </w:rPr>
              <w:t xml:space="preserve"> </w:t>
            </w:r>
          </w:p>
          <w:p w:rsidR="000E6E58" w:rsidRPr="004B685F" w:rsidRDefault="00E15213">
            <w:pPr>
              <w:ind w:left="33"/>
              <w:rPr>
                <w:rFonts w:ascii="Calibri" w:hAnsi="Calibri" w:cs="Calibri"/>
                <w:b/>
                <w:bCs/>
                <w:spacing w:val="-3"/>
              </w:rPr>
            </w:pPr>
            <w:r w:rsidRPr="004B685F">
              <w:rPr>
                <w:rFonts w:ascii="Calibri" w:hAnsi="Calibri" w:cs="Calibri"/>
                <w:b/>
                <w:bCs/>
                <w:lang w:eastAsia="it-IT"/>
              </w:rPr>
              <w:t xml:space="preserve"> </w:t>
            </w:r>
            <w:r w:rsidR="00F57707" w:rsidRPr="004B685F">
              <w:rPr>
                <w:rFonts w:ascii="Calibri" w:hAnsi="Calibri" w:cs="Calibri"/>
                <w:b/>
                <w:bCs/>
                <w:lang w:eastAsia="it-IT"/>
              </w:rPr>
              <w:t>Κ</w:t>
            </w:r>
            <w:r w:rsidRPr="004B685F">
              <w:rPr>
                <w:rFonts w:ascii="Calibri" w:hAnsi="Calibri" w:cs="Calibri"/>
                <w:b/>
                <w:bCs/>
                <w:lang w:eastAsia="it-IT"/>
              </w:rPr>
              <w:t>.Α.Ε.:02.00.6221</w:t>
            </w:r>
          </w:p>
          <w:p w:rsidR="000E6E58" w:rsidRPr="004B685F" w:rsidRDefault="000E6E58" w:rsidP="002C7001">
            <w:pPr>
              <w:ind w:left="33"/>
              <w:rPr>
                <w:rFonts w:ascii="Calibri" w:hAnsi="Calibri" w:cs="Calibri"/>
              </w:rPr>
            </w:pPr>
            <w:r w:rsidRPr="004B685F">
              <w:rPr>
                <w:rFonts w:ascii="Calibri" w:hAnsi="Calibri" w:cs="Calibri"/>
                <w:b/>
                <w:bCs/>
                <w:spacing w:val="-3"/>
              </w:rPr>
              <w:t xml:space="preserve">Προϋπολογισμός: </w:t>
            </w:r>
            <w:r w:rsidR="00583BD9">
              <w:rPr>
                <w:rFonts w:ascii="Calibri" w:hAnsi="Calibri" w:cs="Calibri"/>
                <w:b/>
                <w:bCs/>
                <w:spacing w:val="-3"/>
              </w:rPr>
              <w:t>1.922,00</w:t>
            </w:r>
            <w:r w:rsidR="003877A2" w:rsidRPr="004B685F">
              <w:rPr>
                <w:rFonts w:ascii="Calibri" w:hAnsi="Calibri" w:cs="Calibri"/>
                <w:b/>
                <w:bCs/>
                <w:spacing w:val="-3"/>
              </w:rPr>
              <w:t xml:space="preserve"> €</w:t>
            </w:r>
          </w:p>
        </w:tc>
      </w:tr>
    </w:tbl>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jc w:val="center"/>
        <w:rPr>
          <w:rFonts w:ascii="Calibri" w:hAnsi="Calibri" w:cs="Calibri"/>
        </w:rPr>
      </w:pPr>
      <w:r w:rsidRPr="004B685F">
        <w:rPr>
          <w:rFonts w:ascii="Calibri" w:hAnsi="Calibri" w:cs="Calibri"/>
          <w:b/>
          <w:bCs/>
        </w:rPr>
        <w:t>ΜΕΛΕΤΗ</w:t>
      </w: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rPr>
      </w:pPr>
      <w:r w:rsidRPr="004B685F">
        <w:rPr>
          <w:rFonts w:ascii="Calibri" w:hAnsi="Calibri" w:cs="Calibri"/>
          <w:b/>
          <w:bCs/>
        </w:rPr>
        <w:t xml:space="preserve">ΠΡΟΫΠΟΛΟΓΙΣΜΟΥ  </w:t>
      </w:r>
      <w:r w:rsidR="00583BD9">
        <w:rPr>
          <w:rFonts w:ascii="Calibri" w:hAnsi="Calibri" w:cs="Calibri"/>
          <w:b/>
          <w:bCs/>
        </w:rPr>
        <w:t>1.922,00</w:t>
      </w:r>
      <w:r w:rsidR="00637C1C" w:rsidRPr="004B685F">
        <w:rPr>
          <w:rFonts w:ascii="Calibri" w:hAnsi="Calibri" w:cs="Calibri"/>
          <w:b/>
          <w:bCs/>
          <w:spacing w:val="-3"/>
        </w:rPr>
        <w:t xml:space="preserve"> ευρώ</w:t>
      </w: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rPr>
      </w:pPr>
    </w:p>
    <w:p w:rsidR="000E6E58" w:rsidRPr="004B685F" w:rsidRDefault="000E6E58">
      <w:pPr>
        <w:widowControl w:val="0"/>
        <w:jc w:val="both"/>
        <w:rPr>
          <w:rFonts w:ascii="Calibri" w:hAnsi="Calibri" w:cs="Calibri"/>
        </w:rPr>
      </w:pPr>
    </w:p>
    <w:p w:rsidR="000E6E58" w:rsidRPr="004B685F" w:rsidRDefault="000E6E58">
      <w:pPr>
        <w:widowControl w:val="0"/>
        <w:jc w:val="both"/>
        <w:rPr>
          <w:rFonts w:ascii="Calibri" w:hAnsi="Calibri" w:cs="Calibri"/>
        </w:rPr>
      </w:pPr>
    </w:p>
    <w:p w:rsidR="000E6E58" w:rsidRPr="004B685F" w:rsidRDefault="000E6E58">
      <w:pPr>
        <w:widowControl w:val="0"/>
        <w:jc w:val="both"/>
        <w:rPr>
          <w:rFonts w:ascii="Calibri" w:hAnsi="Calibri" w:cs="Calibri"/>
        </w:rPr>
      </w:pPr>
    </w:p>
    <w:p w:rsidR="000E6E58" w:rsidRPr="004B685F" w:rsidRDefault="000E6E58">
      <w:pPr>
        <w:widowControl w:val="0"/>
        <w:jc w:val="both"/>
        <w:rPr>
          <w:rFonts w:ascii="Calibri" w:hAnsi="Calibri" w:cs="Calibri"/>
        </w:rPr>
      </w:pPr>
      <w:r w:rsidRPr="004B685F">
        <w:rPr>
          <w:rFonts w:ascii="Calibri" w:hAnsi="Calibri" w:cs="Calibri"/>
          <w:b/>
          <w:bCs/>
        </w:rPr>
        <w:t>ΠΕΡΙΕΧΟΜΕΝΑ</w:t>
      </w:r>
    </w:p>
    <w:p w:rsidR="000E6E58" w:rsidRPr="004B685F" w:rsidRDefault="001C4655">
      <w:pPr>
        <w:widowControl w:val="0"/>
        <w:jc w:val="both"/>
        <w:rPr>
          <w:rFonts w:ascii="Calibri" w:hAnsi="Calibri" w:cs="Calibri"/>
        </w:rPr>
      </w:pPr>
      <w:r w:rsidRPr="004B685F">
        <w:rPr>
          <w:rFonts w:ascii="Calibri" w:hAnsi="Calibri" w:cs="Calibri"/>
        </w:rPr>
        <w:t>- Τεχνική Έκθεση</w:t>
      </w:r>
    </w:p>
    <w:p w:rsidR="000E6E58" w:rsidRPr="004B685F" w:rsidRDefault="000E6E58">
      <w:pPr>
        <w:widowControl w:val="0"/>
        <w:rPr>
          <w:rFonts w:ascii="Calibri" w:hAnsi="Calibri" w:cs="Calibri"/>
        </w:rPr>
      </w:pPr>
      <w:r w:rsidRPr="004B685F">
        <w:rPr>
          <w:rFonts w:ascii="Calibri" w:hAnsi="Calibri" w:cs="Calibri"/>
        </w:rPr>
        <w:t>- Τεχνικές προδιαγραφές - Γενική Συγγραφή Υποχρεώσεων</w:t>
      </w:r>
    </w:p>
    <w:p w:rsidR="000E6E58" w:rsidRPr="004B685F" w:rsidRDefault="000E6E58">
      <w:pPr>
        <w:widowControl w:val="0"/>
        <w:rPr>
          <w:rFonts w:ascii="Calibri" w:hAnsi="Calibri" w:cs="Calibri"/>
        </w:rPr>
      </w:pPr>
      <w:r w:rsidRPr="004B685F">
        <w:rPr>
          <w:rFonts w:ascii="Calibri" w:hAnsi="Calibri" w:cs="Calibri"/>
        </w:rPr>
        <w:t>- Προϋπολογισμός</w:t>
      </w:r>
    </w:p>
    <w:p w:rsidR="000E6E58" w:rsidRPr="004B685F" w:rsidRDefault="000E6E58">
      <w:pPr>
        <w:jc w:val="both"/>
        <w:rPr>
          <w:rFonts w:ascii="Calibri" w:hAnsi="Calibri" w:cs="Calibri"/>
        </w:rPr>
      </w:pPr>
      <w:r w:rsidRPr="004B685F">
        <w:rPr>
          <w:rFonts w:ascii="Calibri" w:hAnsi="Calibri" w:cs="Calibri"/>
        </w:rPr>
        <w:t xml:space="preserve">- Υπόδειγμα οικονομικής προσφοράς </w:t>
      </w:r>
    </w:p>
    <w:p w:rsidR="000E6E58" w:rsidRPr="004B685F" w:rsidRDefault="008A2364">
      <w:pPr>
        <w:pageBreakBefore/>
        <w:widowControl w:val="0"/>
        <w:rPr>
          <w:rFonts w:ascii="Calibri" w:hAnsi="Calibri" w:cs="Calibri"/>
        </w:rPr>
      </w:pPr>
      <w:r>
        <w:rPr>
          <w:noProof/>
          <w:lang w:eastAsia="el-GR"/>
        </w:rPr>
        <w:lastRenderedPageBreak/>
        <w:drawing>
          <wp:inline distT="0" distB="0" distL="0" distR="0">
            <wp:extent cx="548640" cy="516890"/>
            <wp:effectExtent l="19050" t="0" r="3810" b="0"/>
            <wp:docPr id="2"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0" w:type="auto"/>
        <w:tblInd w:w="-34" w:type="dxa"/>
        <w:tblLayout w:type="fixed"/>
        <w:tblLook w:val="0000" w:firstRow="0" w:lastRow="0" w:firstColumn="0" w:lastColumn="0" w:noHBand="0" w:noVBand="0"/>
      </w:tblPr>
      <w:tblGrid>
        <w:gridCol w:w="4962"/>
        <w:gridCol w:w="5528"/>
      </w:tblGrid>
      <w:tr w:rsidR="000E6E58" w:rsidRPr="004B685F" w:rsidTr="00C743AE">
        <w:tc>
          <w:tcPr>
            <w:tcW w:w="4962" w:type="dxa"/>
            <w:shd w:val="clear" w:color="auto" w:fill="auto"/>
          </w:tcPr>
          <w:p w:rsidR="000E6E58" w:rsidRPr="004B685F" w:rsidRDefault="000E6E58">
            <w:pPr>
              <w:rPr>
                <w:rFonts w:ascii="Calibri" w:hAnsi="Calibri" w:cs="Calibri"/>
              </w:rPr>
            </w:pPr>
            <w:r w:rsidRPr="004B685F">
              <w:rPr>
                <w:rFonts w:ascii="Calibri" w:hAnsi="Calibri" w:cs="Calibri"/>
                <w:b/>
                <w:bCs/>
              </w:rPr>
              <w:t>ΕΛΛΗΝΙΚΗ ΔΗΜΟΚΡΑΤΙΑ</w:t>
            </w:r>
            <w:r w:rsidRPr="004B685F">
              <w:rPr>
                <w:rFonts w:ascii="Calibri" w:hAnsi="Calibri" w:cs="Calibri"/>
                <w:b/>
                <w:bCs/>
              </w:rPr>
              <w:tab/>
              <w:t xml:space="preserve">   </w:t>
            </w:r>
          </w:p>
          <w:p w:rsidR="000E6E58" w:rsidRPr="004B685F" w:rsidRDefault="000E6E58">
            <w:pPr>
              <w:rPr>
                <w:rFonts w:ascii="Calibri" w:hAnsi="Calibri" w:cs="Calibri"/>
              </w:rPr>
            </w:pPr>
            <w:r w:rsidRPr="004B685F">
              <w:rPr>
                <w:rFonts w:ascii="Calibri" w:hAnsi="Calibri" w:cs="Calibri"/>
                <w:b/>
                <w:bCs/>
              </w:rPr>
              <w:t xml:space="preserve">ΝΟΜΟΣ </w:t>
            </w:r>
            <w:r w:rsidR="00126F30" w:rsidRPr="004B685F">
              <w:rPr>
                <w:rFonts w:ascii="Calibri" w:hAnsi="Calibri" w:cs="Calibri"/>
                <w:b/>
                <w:bCs/>
              </w:rPr>
              <w:t>ΞΑΝΘΗΣ</w:t>
            </w:r>
          </w:p>
          <w:p w:rsidR="000E6E58" w:rsidRPr="004B685F" w:rsidRDefault="00126F30">
            <w:pPr>
              <w:rPr>
                <w:rFonts w:ascii="Calibri" w:hAnsi="Calibri" w:cs="Calibri"/>
              </w:rPr>
            </w:pPr>
            <w:r w:rsidRPr="004B685F">
              <w:rPr>
                <w:rFonts w:ascii="Calibri" w:hAnsi="Calibri" w:cs="Calibri"/>
                <w:b/>
                <w:bCs/>
              </w:rPr>
              <w:t>ΔΗΜΟΣ ΞΑΝΘΗΣ</w:t>
            </w:r>
          </w:p>
          <w:p w:rsidR="000E6E58" w:rsidRPr="004B685F" w:rsidRDefault="00126F30">
            <w:pPr>
              <w:rPr>
                <w:rFonts w:ascii="Calibri" w:hAnsi="Calibri" w:cs="Calibri"/>
              </w:rPr>
            </w:pPr>
            <w:r w:rsidRPr="004B685F">
              <w:rPr>
                <w:rFonts w:ascii="Calibri" w:hAnsi="Calibri" w:cs="Calibri"/>
                <w:b/>
                <w:bCs/>
              </w:rPr>
              <w:t>ΤΜΗΜΑ ΔΙΟΙΚΗΤΙΚΩΝ</w:t>
            </w:r>
            <w:r w:rsidR="000E6E58" w:rsidRPr="004B685F">
              <w:rPr>
                <w:rFonts w:ascii="Calibri" w:hAnsi="Calibri" w:cs="Calibri"/>
                <w:b/>
                <w:bCs/>
              </w:rPr>
              <w:t xml:space="preserve"> ΥΠΗΡΕΣΙΩΝ</w:t>
            </w:r>
          </w:p>
          <w:p w:rsidR="000E6E58" w:rsidRPr="004B685F" w:rsidRDefault="00126F30">
            <w:pPr>
              <w:rPr>
                <w:rFonts w:ascii="Calibri" w:hAnsi="Calibri" w:cs="Calibri"/>
              </w:rPr>
            </w:pPr>
            <w:r w:rsidRPr="004B685F">
              <w:rPr>
                <w:rFonts w:ascii="Calibri" w:hAnsi="Calibri" w:cs="Calibri"/>
                <w:b/>
                <w:bCs/>
              </w:rPr>
              <w:t>ΤΜΗΜΑ ΔΙΟΙΚΗΤΙΚ</w:t>
            </w:r>
            <w:r w:rsidR="000E6E58" w:rsidRPr="004B685F">
              <w:rPr>
                <w:rFonts w:ascii="Calibri" w:hAnsi="Calibri" w:cs="Calibri"/>
                <w:b/>
                <w:bCs/>
              </w:rPr>
              <w:t>ΩΝ</w:t>
            </w:r>
          </w:p>
          <w:p w:rsidR="000E6E58" w:rsidRPr="004B685F" w:rsidRDefault="000E6E58">
            <w:pPr>
              <w:rPr>
                <w:rFonts w:ascii="Calibri" w:hAnsi="Calibri" w:cs="Calibri"/>
              </w:rPr>
            </w:pPr>
            <w:r w:rsidRPr="004B685F">
              <w:rPr>
                <w:rFonts w:ascii="Calibri" w:hAnsi="Calibri" w:cs="Calibri"/>
                <w:b/>
                <w:bCs/>
                <w:spacing w:val="-3"/>
              </w:rPr>
              <w:t xml:space="preserve">Αριθμ. Μελέτης: </w:t>
            </w:r>
            <w:r w:rsidR="002C7001">
              <w:rPr>
                <w:rFonts w:ascii="Calibri" w:hAnsi="Calibri" w:cs="Calibri"/>
                <w:b/>
                <w:bCs/>
                <w:spacing w:val="-3"/>
              </w:rPr>
              <w:t>35</w:t>
            </w:r>
            <w:r w:rsidR="00C743AE" w:rsidRPr="004B685F">
              <w:rPr>
                <w:rFonts w:ascii="Calibri" w:hAnsi="Calibri" w:cs="Calibri"/>
                <w:b/>
                <w:bCs/>
                <w:spacing w:val="-3"/>
              </w:rPr>
              <w:t>/</w:t>
            </w:r>
            <w:r w:rsidRPr="004B685F">
              <w:rPr>
                <w:rFonts w:ascii="Calibri" w:hAnsi="Calibri" w:cs="Calibri"/>
                <w:b/>
                <w:bCs/>
                <w:spacing w:val="-3"/>
              </w:rPr>
              <w:t>201</w:t>
            </w:r>
            <w:r w:rsidR="00126F30" w:rsidRPr="004B685F">
              <w:rPr>
                <w:rFonts w:ascii="Calibri" w:hAnsi="Calibri" w:cs="Calibri"/>
                <w:b/>
                <w:bCs/>
                <w:spacing w:val="-3"/>
              </w:rPr>
              <w:t>9</w:t>
            </w:r>
          </w:p>
          <w:p w:rsidR="000E6E58" w:rsidRPr="004B685F" w:rsidRDefault="000E6E58">
            <w:pPr>
              <w:rPr>
                <w:rFonts w:ascii="Calibri" w:hAnsi="Calibri" w:cs="Calibri"/>
                <w:b/>
                <w:bCs/>
                <w:spacing w:val="-3"/>
              </w:rPr>
            </w:pPr>
          </w:p>
          <w:p w:rsidR="000E6E58" w:rsidRPr="004B685F" w:rsidRDefault="000E6E58">
            <w:pPr>
              <w:rPr>
                <w:rFonts w:ascii="Calibri" w:hAnsi="Calibri" w:cs="Calibri"/>
                <w:b/>
                <w:bCs/>
                <w:spacing w:val="-3"/>
              </w:rPr>
            </w:pPr>
          </w:p>
        </w:tc>
        <w:tc>
          <w:tcPr>
            <w:tcW w:w="5528" w:type="dxa"/>
            <w:shd w:val="clear" w:color="auto" w:fill="auto"/>
          </w:tcPr>
          <w:p w:rsidR="000E6E58" w:rsidRPr="004B685F" w:rsidRDefault="000E6E58">
            <w:pPr>
              <w:ind w:left="33"/>
              <w:rPr>
                <w:rFonts w:ascii="Calibri" w:hAnsi="Calibri" w:cs="Calibri"/>
                <w:b/>
                <w:bCs/>
                <w:spacing w:val="-3"/>
              </w:rPr>
            </w:pPr>
            <w:r w:rsidRPr="004B685F">
              <w:rPr>
                <w:rFonts w:ascii="Calibri" w:hAnsi="Calibri" w:cs="Calibri"/>
                <w:b/>
                <w:bCs/>
                <w:spacing w:val="-3"/>
              </w:rPr>
              <w:t xml:space="preserve">Τίτλος: «ΤΑΧΥΔΡΟΜΙΚΕΣ ΥΠΗΡΕΣΙΕΣ» </w:t>
            </w:r>
          </w:p>
          <w:p w:rsidR="00E15213" w:rsidRPr="004B685F" w:rsidRDefault="00E15213">
            <w:pPr>
              <w:ind w:left="33"/>
              <w:rPr>
                <w:rFonts w:ascii="Calibri" w:hAnsi="Calibri" w:cs="Calibri"/>
                <w:b/>
              </w:rPr>
            </w:pPr>
            <w:r w:rsidRPr="004B685F">
              <w:rPr>
                <w:rFonts w:ascii="Calibri" w:hAnsi="Calibri" w:cs="Calibri"/>
                <w:b/>
                <w:bCs/>
                <w:lang w:eastAsia="it-IT"/>
              </w:rPr>
              <w:t>Κ.Α.Ε.:02.00.6221</w:t>
            </w:r>
          </w:p>
          <w:p w:rsidR="000E6E58" w:rsidRPr="004B685F" w:rsidRDefault="000E6E58" w:rsidP="00C743AE">
            <w:pPr>
              <w:ind w:left="33"/>
              <w:rPr>
                <w:rFonts w:ascii="Calibri" w:hAnsi="Calibri" w:cs="Calibri"/>
              </w:rPr>
            </w:pPr>
            <w:r w:rsidRPr="004B685F">
              <w:rPr>
                <w:rFonts w:ascii="Calibri" w:hAnsi="Calibri" w:cs="Calibri"/>
                <w:b/>
                <w:bCs/>
                <w:spacing w:val="-3"/>
              </w:rPr>
              <w:t xml:space="preserve">Προϋπολογισμός: </w:t>
            </w:r>
            <w:r w:rsidR="00583BD9">
              <w:rPr>
                <w:rFonts w:ascii="Calibri" w:hAnsi="Calibri" w:cs="Calibri"/>
                <w:b/>
                <w:bCs/>
                <w:spacing w:val="-3"/>
              </w:rPr>
              <w:t>1.922,00</w:t>
            </w:r>
            <w:r w:rsidR="002C7001" w:rsidRPr="004B685F">
              <w:rPr>
                <w:rFonts w:ascii="Calibri" w:hAnsi="Calibri" w:cs="Calibri"/>
                <w:b/>
                <w:bCs/>
                <w:spacing w:val="-3"/>
              </w:rPr>
              <w:t xml:space="preserve"> </w:t>
            </w:r>
            <w:r w:rsidRPr="004B685F">
              <w:rPr>
                <w:rFonts w:ascii="Calibri" w:hAnsi="Calibri" w:cs="Calibri"/>
                <w:b/>
                <w:bCs/>
                <w:spacing w:val="-3"/>
              </w:rPr>
              <w:t>€</w:t>
            </w:r>
          </w:p>
        </w:tc>
      </w:tr>
    </w:tbl>
    <w:p w:rsidR="000E6E58" w:rsidRPr="004B685F" w:rsidRDefault="000E6E58">
      <w:pPr>
        <w:widowControl w:val="0"/>
        <w:rPr>
          <w:rFonts w:ascii="Calibri" w:hAnsi="Calibri" w:cs="Calibri"/>
        </w:rPr>
      </w:pPr>
    </w:p>
    <w:p w:rsidR="000E6E58" w:rsidRPr="004B685F" w:rsidRDefault="00A76B0D">
      <w:pPr>
        <w:pStyle w:val="4"/>
        <w:jc w:val="center"/>
        <w:rPr>
          <w:rFonts w:ascii="Calibri" w:hAnsi="Calibri" w:cs="Calibri"/>
          <w:sz w:val="24"/>
          <w:szCs w:val="24"/>
        </w:rPr>
      </w:pPr>
      <w:r>
        <w:rPr>
          <w:rFonts w:ascii="Calibri" w:hAnsi="Calibri" w:cs="Calibri"/>
          <w:noProof/>
          <w:sz w:val="24"/>
          <w:szCs w:val="24"/>
          <w:lang w:eastAsia="el-GR"/>
        </w:rPr>
        <mc:AlternateContent>
          <mc:Choice Requires="wps">
            <w:drawing>
              <wp:anchor distT="0" distB="0" distL="0" distR="0" simplePos="0" relativeHeight="251657728" behindDoc="0" locked="0" layoutInCell="1" allowOverlap="1">
                <wp:simplePos x="0" y="0"/>
                <wp:positionH relativeFrom="page">
                  <wp:posOffset>7315835</wp:posOffset>
                </wp:positionH>
                <wp:positionV relativeFrom="page">
                  <wp:posOffset>231775</wp:posOffset>
                </wp:positionV>
                <wp:extent cx="211455" cy="90170"/>
                <wp:effectExtent l="635" t="3175" r="0" b="1905"/>
                <wp:wrapSquare wrapText="larges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 cy="90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6E58" w:rsidRDefault="000E6E58">
                            <w:pPr>
                              <w:widowControl w:val="0"/>
                              <w:tabs>
                                <w:tab w:val="right" w:pos="72"/>
                              </w:tabs>
                              <w:rPr>
                                <w:rFonts w:ascii="Arial" w:hAnsi="Arial" w:cs="Arial"/>
                                <w:b/>
                                <w:bCs/>
                                <w:sz w:val="20"/>
                                <w:szCs w:val="20"/>
                              </w:rPr>
                            </w:pPr>
                          </w:p>
                        </w:txbxContent>
                      </wps:txbx>
                      <wps:bodyPr rot="0" vert="horz" wrap="square" lIns="5715" tIns="5715" rIns="5715" bIns="571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76.05pt;margin-top:18.25pt;width:16.65pt;height:7.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" stroked="f">
                <v:textbox inset=".45pt,.45pt,.45pt,.45pt">
                  <w:txbxContent>
                    <w:p w:rsidR="000E6E58" w:rsidRDefault="000E6E58">
                      <w:pPr>
                        <w:widowControl w:val="0"/>
                        <w:tabs>
                          <w:tab w:val="right" w:pos="72"/>
                        </w:tabs>
                        <w:rPr>
                          <w:rFonts w:ascii="Arial" w:hAnsi="Arial" w:cs="Arial"/>
                          <w:b/>
                          <w:bCs/>
                          <w:sz w:val="20"/>
                          <w:szCs w:val="20"/>
                        </w:rPr>
                      </w:pPr>
                    </w:p>
                  </w:txbxContent>
                </v:textbox>
                <w10:wrap type="square" side="largest" anchorx="page" anchory="page"/>
              </v:shape>
            </w:pict>
          </mc:Fallback>
        </mc:AlternateContent>
      </w:r>
    </w:p>
    <w:p w:rsidR="000E6E58" w:rsidRPr="004B685F" w:rsidRDefault="000E6E58">
      <w:pPr>
        <w:pStyle w:val="4"/>
        <w:jc w:val="center"/>
        <w:rPr>
          <w:rFonts w:ascii="Calibri" w:hAnsi="Calibri" w:cs="Calibri"/>
          <w:sz w:val="24"/>
          <w:szCs w:val="24"/>
        </w:rPr>
      </w:pPr>
      <w:r w:rsidRPr="004B685F">
        <w:rPr>
          <w:rFonts w:ascii="Calibri" w:hAnsi="Calibri" w:cs="Calibri"/>
          <w:sz w:val="24"/>
          <w:szCs w:val="24"/>
        </w:rPr>
        <w:t>ΤΕΧΝΙΚΗ ΕΚΘΕΣΗ</w:t>
      </w:r>
    </w:p>
    <w:p w:rsidR="000E6E58" w:rsidRPr="004B685F" w:rsidRDefault="000E6E58">
      <w:pPr>
        <w:pStyle w:val="4"/>
        <w:jc w:val="both"/>
        <w:rPr>
          <w:rFonts w:ascii="Calibri" w:hAnsi="Calibri" w:cs="Calibri"/>
          <w:sz w:val="24"/>
          <w:szCs w:val="24"/>
        </w:rPr>
      </w:pPr>
    </w:p>
    <w:p w:rsidR="000E6E58" w:rsidRPr="004B685F" w:rsidRDefault="000E6E58">
      <w:pPr>
        <w:spacing w:before="60"/>
        <w:ind w:firstLine="720"/>
        <w:jc w:val="center"/>
        <w:rPr>
          <w:rFonts w:ascii="Calibri" w:hAnsi="Calibri" w:cs="Calibri"/>
        </w:rPr>
      </w:pPr>
    </w:p>
    <w:p w:rsidR="000E6E58" w:rsidRPr="004B685F" w:rsidRDefault="000E6E58" w:rsidP="00565B43">
      <w:pPr>
        <w:spacing w:line="276" w:lineRule="auto"/>
        <w:ind w:firstLine="720"/>
        <w:jc w:val="both"/>
        <w:rPr>
          <w:rFonts w:ascii="Calibri" w:hAnsi="Calibri" w:cs="Calibri"/>
        </w:rPr>
      </w:pPr>
      <w:r w:rsidRPr="004B685F">
        <w:rPr>
          <w:rFonts w:ascii="Calibri" w:hAnsi="Calibri" w:cs="Calibri"/>
        </w:rPr>
        <w:t xml:space="preserve">Η παρούσα τεχνική έκθεση αφορά στην ανάθεση εργασίας παροχής ταχυδρομικών υπηρεσιών και συγκεκριμένα </w:t>
      </w:r>
      <w:r w:rsidR="004A037E" w:rsidRPr="00DE0547">
        <w:rPr>
          <w:rFonts w:ascii="Calibri" w:hAnsi="Calibri" w:cs="Calibri"/>
          <w:b/>
        </w:rPr>
        <w:t>επιστολές και δέματα εσωτερικού με ταχυμεταφορά</w:t>
      </w:r>
      <w:r w:rsidR="004A037E" w:rsidRPr="004A037E">
        <w:rPr>
          <w:rFonts w:ascii="Calibri" w:hAnsi="Calibri" w:cs="Calibri"/>
        </w:rPr>
        <w:t xml:space="preserve"> </w:t>
      </w:r>
      <w:r w:rsidRPr="004B685F">
        <w:rPr>
          <w:rFonts w:ascii="Calibri" w:hAnsi="Calibri" w:cs="Calibri"/>
        </w:rPr>
        <w:t xml:space="preserve">για την κάλυψη αναγκών όλων των Δ/νσεων του Δήμου </w:t>
      </w:r>
      <w:r w:rsidR="00E15213" w:rsidRPr="004B685F">
        <w:rPr>
          <w:rFonts w:ascii="Calibri" w:hAnsi="Calibri" w:cs="Calibri"/>
        </w:rPr>
        <w:t>Ξάνθης</w:t>
      </w:r>
      <w:r w:rsidRPr="004B685F">
        <w:rPr>
          <w:rFonts w:ascii="Calibri" w:hAnsi="Calibri" w:cs="Calibri"/>
        </w:rPr>
        <w:t xml:space="preserve"> και αφορά το έτος 2019 με δυνατότητα χρονικής παράτασης της σύμβασης για έως και έξι (6) μήνες χωρίς αύξηση του οικονομικού αντικειμένου.</w:t>
      </w:r>
    </w:p>
    <w:p w:rsidR="000E6E58" w:rsidRPr="004B685F" w:rsidRDefault="000E6E58" w:rsidP="00565B43">
      <w:pPr>
        <w:spacing w:line="276" w:lineRule="auto"/>
        <w:ind w:firstLine="720"/>
        <w:jc w:val="both"/>
        <w:rPr>
          <w:rFonts w:ascii="Calibri" w:hAnsi="Calibri" w:cs="Calibri"/>
        </w:rPr>
      </w:pPr>
      <w:r w:rsidRPr="004B685F">
        <w:rPr>
          <w:rFonts w:ascii="Calibri" w:hAnsi="Calibri" w:cs="Calibri"/>
        </w:rPr>
        <w:t>Η εργασία προϋπολογισμού</w:t>
      </w:r>
      <w:r w:rsidR="00C743AE" w:rsidRPr="004B685F">
        <w:rPr>
          <w:rFonts w:ascii="Calibri" w:hAnsi="Calibri" w:cs="Calibri"/>
        </w:rPr>
        <w:t xml:space="preserve"> </w:t>
      </w:r>
      <w:r w:rsidR="00583BD9">
        <w:rPr>
          <w:rFonts w:ascii="Calibri" w:hAnsi="Calibri" w:cs="Calibri"/>
          <w:b/>
          <w:bCs/>
          <w:spacing w:val="-3"/>
        </w:rPr>
        <w:t>1.922,00</w:t>
      </w:r>
      <w:r w:rsidR="002C7001" w:rsidRPr="004B685F">
        <w:rPr>
          <w:rFonts w:ascii="Calibri" w:hAnsi="Calibri" w:cs="Calibri"/>
          <w:b/>
          <w:bCs/>
          <w:spacing w:val="-3"/>
        </w:rPr>
        <w:t xml:space="preserve"> </w:t>
      </w:r>
      <w:r w:rsidR="00637C1C" w:rsidRPr="004B685F">
        <w:rPr>
          <w:rFonts w:ascii="Calibri" w:hAnsi="Calibri" w:cs="Calibri"/>
          <w:b/>
          <w:bCs/>
          <w:spacing w:val="-3"/>
        </w:rPr>
        <w:t>€</w:t>
      </w:r>
      <w:r w:rsidR="00C743AE" w:rsidRPr="004B685F">
        <w:rPr>
          <w:rFonts w:ascii="Calibri" w:hAnsi="Calibri" w:cs="Calibri"/>
          <w:b/>
          <w:bCs/>
          <w:spacing w:val="-3"/>
        </w:rPr>
        <w:t xml:space="preserve"> </w:t>
      </w:r>
      <w:r w:rsidRPr="004B685F">
        <w:rPr>
          <w:rFonts w:ascii="Calibri" w:hAnsi="Calibri" w:cs="Calibri"/>
        </w:rPr>
        <w:t xml:space="preserve">συμπεριλαμβανομένου ΦΠΑ 24% θα χρηματοδοτηθεί από ίδιους πόρους του Δήμου και θα βαρύνει τον </w:t>
      </w:r>
      <w:r w:rsidR="00C743AE" w:rsidRPr="004B685F">
        <w:rPr>
          <w:rFonts w:ascii="Calibri" w:hAnsi="Calibri" w:cs="Calibri"/>
        </w:rPr>
        <w:t>Κ.Α.</w:t>
      </w:r>
      <w:r w:rsidRPr="004B685F">
        <w:rPr>
          <w:rFonts w:ascii="Calibri" w:hAnsi="Calibri" w:cs="Calibri"/>
        </w:rPr>
        <w:t xml:space="preserve"> 02.00.6221</w:t>
      </w:r>
      <w:r w:rsidRPr="004B685F">
        <w:rPr>
          <w:rFonts w:ascii="Calibri" w:hAnsi="Calibri" w:cs="Calibri"/>
          <w:b/>
          <w:bCs/>
          <w:spacing w:val="-3"/>
        </w:rPr>
        <w:t>.</w:t>
      </w:r>
      <w:r w:rsidRPr="004B685F">
        <w:rPr>
          <w:rFonts w:ascii="Calibri" w:hAnsi="Calibri" w:cs="Calibri"/>
        </w:rPr>
        <w:t xml:space="preserve"> </w:t>
      </w:r>
    </w:p>
    <w:p w:rsidR="000E6E58" w:rsidRPr="004B685F" w:rsidRDefault="000E6E58">
      <w:pPr>
        <w:jc w:val="both"/>
        <w:rPr>
          <w:rFonts w:ascii="Calibri" w:hAnsi="Calibri" w:cs="Calibri"/>
        </w:rPr>
      </w:pPr>
    </w:p>
    <w:p w:rsidR="00883347" w:rsidRPr="007A2943" w:rsidRDefault="00883347" w:rsidP="00883347">
      <w:pPr>
        <w:jc w:val="center"/>
        <w:rPr>
          <w:rFonts w:ascii="Palatino Linotype" w:hAnsi="Palatino Linotype"/>
          <w:u w:val="single"/>
        </w:rPr>
      </w:pPr>
      <w:r w:rsidRPr="007A2943">
        <w:rPr>
          <w:rFonts w:ascii="Palatino Linotype" w:hAnsi="Palatino Linotype"/>
          <w:u w:val="single"/>
        </w:rPr>
        <w:t xml:space="preserve">Ξάνθη, </w:t>
      </w:r>
      <w:r w:rsidR="004A037E">
        <w:rPr>
          <w:rFonts w:ascii="Palatino Linotype" w:hAnsi="Palatino Linotype"/>
          <w:u w:val="single"/>
        </w:rPr>
        <w:t>16-10</w:t>
      </w:r>
      <w:r w:rsidRPr="007A2943">
        <w:rPr>
          <w:rFonts w:ascii="Palatino Linotype" w:hAnsi="Palatino Linotype"/>
          <w:u w:val="single"/>
        </w:rPr>
        <w:t>-201</w:t>
      </w:r>
      <w:r>
        <w:rPr>
          <w:rFonts w:ascii="Palatino Linotype" w:hAnsi="Palatino Linotype"/>
          <w:u w:val="single"/>
        </w:rPr>
        <w:t>9</w:t>
      </w:r>
    </w:p>
    <w:p w:rsidR="00883347" w:rsidRPr="007A2943" w:rsidRDefault="00883347" w:rsidP="00883347">
      <w:pPr>
        <w:jc w:val="both"/>
        <w:rPr>
          <w:rFonts w:ascii="Palatino Linotype" w:hAnsi="Palatino Linotype"/>
        </w:rPr>
      </w:pPr>
    </w:p>
    <w:p w:rsidR="00883347" w:rsidRPr="007A2943" w:rsidRDefault="00883347" w:rsidP="00883347">
      <w:pPr>
        <w:jc w:val="both"/>
        <w:rPr>
          <w:rFonts w:ascii="Palatino Linotype" w:hAnsi="Palatino Linotype"/>
        </w:rPr>
      </w:pPr>
      <w:r>
        <w:rPr>
          <w:rFonts w:ascii="Palatino Linotype" w:hAnsi="Palatino Linotype"/>
        </w:rPr>
        <w:t xml:space="preserve">       </w:t>
      </w:r>
      <w:r w:rsidRPr="007A2943">
        <w:rPr>
          <w:rFonts w:ascii="Palatino Linotype" w:hAnsi="Palatino Linotype"/>
        </w:rPr>
        <w:t>Ο ΣΥΝΤΑΞΑΣ</w:t>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 xml:space="preserve">  </w:t>
      </w:r>
      <w:r>
        <w:rPr>
          <w:rFonts w:ascii="Palatino Linotype" w:hAnsi="Palatino Linotype"/>
        </w:rPr>
        <w:t xml:space="preserve">   </w:t>
      </w:r>
      <w:r w:rsidRPr="007A2943">
        <w:rPr>
          <w:rFonts w:ascii="Palatino Linotype" w:hAnsi="Palatino Linotype"/>
        </w:rPr>
        <w:t xml:space="preserve">      ΕΛΕΧΘΗΚΕ</w:t>
      </w:r>
    </w:p>
    <w:tbl>
      <w:tblPr>
        <w:tblpPr w:leftFromText="180" w:rightFromText="180" w:bottomFromText="200" w:vertAnchor="text" w:tblpY="1"/>
        <w:tblOverlap w:val="never"/>
        <w:tblW w:w="3566" w:type="dxa"/>
        <w:tblLook w:val="04A0" w:firstRow="1" w:lastRow="0" w:firstColumn="1" w:lastColumn="0" w:noHBand="0" w:noVBand="1"/>
      </w:tblPr>
      <w:tblGrid>
        <w:gridCol w:w="3566"/>
      </w:tblGrid>
      <w:tr w:rsidR="00883347" w:rsidRPr="007A2943" w:rsidTr="004B685F">
        <w:trPr>
          <w:trHeight w:val="315"/>
        </w:trPr>
        <w:tc>
          <w:tcPr>
            <w:tcW w:w="3566" w:type="dxa"/>
            <w:noWrap/>
            <w:vAlign w:val="bottom"/>
            <w:hideMark/>
          </w:tcPr>
          <w:p w:rsidR="00883347" w:rsidRPr="00883347" w:rsidRDefault="00883347" w:rsidP="004B685F">
            <w:pPr>
              <w:spacing w:line="276" w:lineRule="auto"/>
              <w:rPr>
                <w:rFonts w:ascii="Palatino Linotype" w:hAnsi="Palatino Linotype"/>
              </w:rPr>
            </w:pPr>
          </w:p>
        </w:tc>
      </w:tr>
      <w:tr w:rsidR="00883347" w:rsidRPr="007A2943" w:rsidTr="004B685F">
        <w:trPr>
          <w:trHeight w:val="255"/>
        </w:trPr>
        <w:tc>
          <w:tcPr>
            <w:tcW w:w="3566" w:type="dxa"/>
            <w:noWrap/>
            <w:vAlign w:val="bottom"/>
            <w:hideMark/>
          </w:tcPr>
          <w:p w:rsidR="00883347" w:rsidRPr="00883347" w:rsidRDefault="00883347" w:rsidP="004B685F">
            <w:pPr>
              <w:spacing w:line="276" w:lineRule="auto"/>
              <w:rPr>
                <w:rFonts w:ascii="Palatino Linotype" w:hAnsi="Palatino Linotype"/>
              </w:rPr>
            </w:pPr>
          </w:p>
        </w:tc>
      </w:tr>
      <w:tr w:rsidR="00883347" w:rsidRPr="007A2943" w:rsidTr="004B685F">
        <w:trPr>
          <w:trHeight w:val="315"/>
        </w:trPr>
        <w:tc>
          <w:tcPr>
            <w:tcW w:w="3566" w:type="dxa"/>
            <w:noWrap/>
            <w:vAlign w:val="bottom"/>
            <w:hideMark/>
          </w:tcPr>
          <w:p w:rsidR="00883347" w:rsidRPr="00883347" w:rsidRDefault="00883347" w:rsidP="004B685F">
            <w:pPr>
              <w:spacing w:line="276" w:lineRule="auto"/>
              <w:rPr>
                <w:rFonts w:ascii="Palatino Linotype" w:hAnsi="Palatino Linotype"/>
              </w:rPr>
            </w:pPr>
            <w:r w:rsidRPr="00883347">
              <w:rPr>
                <w:rFonts w:ascii="Palatino Linotype" w:hAnsi="Palatino Linotype"/>
              </w:rPr>
              <w:t>ΚΡΑΣΟΥΛΗΣ ΗΛΙΑΣ</w:t>
            </w:r>
          </w:p>
        </w:tc>
      </w:tr>
    </w:tbl>
    <w:p w:rsidR="00883347" w:rsidRPr="007A2943" w:rsidRDefault="00883347" w:rsidP="00883347">
      <w:pPr>
        <w:jc w:val="center"/>
        <w:rPr>
          <w:rFonts w:ascii="Palatino Linotype" w:hAnsi="Palatino Linotype"/>
        </w:rPr>
      </w:pPr>
      <w:r w:rsidRPr="007A2943">
        <w:rPr>
          <w:rFonts w:ascii="Palatino Linotype" w:hAnsi="Palatino Linotype"/>
        </w:rPr>
        <w:t>Ο ΑΝΑΠΛΗΡΩΤΗΣ ΠΡΟΪΣΤΑΜΕΝΟΣ ΤΜΗΜΑΤΟΣ ΔΙΟΙΚΗΤΙΚΩΝ ΥΠΗΡΕΣΙΩΝ</w:t>
      </w:r>
    </w:p>
    <w:p w:rsidR="00883347" w:rsidRPr="007A2943" w:rsidRDefault="00883347" w:rsidP="00883347">
      <w:pPr>
        <w:jc w:val="both"/>
        <w:rPr>
          <w:rFonts w:ascii="Palatino Linotype" w:hAnsi="Palatino Linotype"/>
        </w:rPr>
      </w:pPr>
    </w:p>
    <w:p w:rsidR="00883347" w:rsidRPr="007A2943" w:rsidRDefault="00883347" w:rsidP="00883347">
      <w:pPr>
        <w:jc w:val="both"/>
        <w:rPr>
          <w:rFonts w:ascii="Palatino Linotype" w:hAnsi="Palatino Linotype"/>
        </w:rPr>
      </w:pPr>
      <w:r w:rsidRPr="007A2943">
        <w:rPr>
          <w:rFonts w:ascii="Palatino Linotype" w:hAnsi="Palatino Linotype"/>
        </w:rPr>
        <w:tab/>
      </w:r>
      <w:r w:rsidRPr="007A2943">
        <w:rPr>
          <w:rFonts w:ascii="Palatino Linotype" w:hAnsi="Palatino Linotype"/>
        </w:rPr>
        <w:tab/>
      </w:r>
    </w:p>
    <w:p w:rsidR="00883347" w:rsidRPr="007A2943" w:rsidRDefault="00883347" w:rsidP="00883347">
      <w:pPr>
        <w:ind w:left="4320" w:firstLine="720"/>
        <w:jc w:val="both"/>
        <w:rPr>
          <w:rFonts w:ascii="Palatino Linotype" w:hAnsi="Palatino Linotype"/>
        </w:rPr>
      </w:pPr>
      <w:r w:rsidRPr="007A2943">
        <w:rPr>
          <w:rFonts w:ascii="Palatino Linotype" w:hAnsi="Palatino Linotype"/>
        </w:rPr>
        <w:t>ΚΡΑΣΟΥΛΗΣ ΗΛΙΑΣ</w:t>
      </w:r>
    </w:p>
    <w:p w:rsidR="00883347" w:rsidRDefault="00883347" w:rsidP="00883347">
      <w:pPr>
        <w:jc w:val="both"/>
        <w:rPr>
          <w:rFonts w:ascii="Palatino Linotype" w:hAnsi="Palatino Linotype"/>
        </w:rPr>
      </w:pPr>
    </w:p>
    <w:p w:rsidR="00DE0547" w:rsidRDefault="00DE0547" w:rsidP="00883347">
      <w:pPr>
        <w:jc w:val="both"/>
        <w:rPr>
          <w:rFonts w:ascii="Palatino Linotype" w:hAnsi="Palatino Linotype"/>
        </w:rPr>
      </w:pPr>
    </w:p>
    <w:p w:rsidR="00DE0547" w:rsidRPr="007A2943" w:rsidRDefault="00DE0547" w:rsidP="00883347">
      <w:pPr>
        <w:jc w:val="both"/>
        <w:rPr>
          <w:rFonts w:ascii="Palatino Linotype" w:hAnsi="Palatino Linotype"/>
        </w:rPr>
      </w:pPr>
    </w:p>
    <w:p w:rsidR="00883347" w:rsidRPr="007A2943" w:rsidRDefault="00883347" w:rsidP="00883347">
      <w:pPr>
        <w:ind w:left="2160" w:firstLine="720"/>
        <w:jc w:val="both"/>
        <w:rPr>
          <w:rFonts w:ascii="Palatino Linotype" w:hAnsi="Palatino Linotype"/>
        </w:rPr>
      </w:pPr>
      <w:r w:rsidRPr="007A2943">
        <w:rPr>
          <w:rFonts w:ascii="Palatino Linotype" w:hAnsi="Palatino Linotype"/>
        </w:rPr>
        <w:t xml:space="preserve"> ΘΕΩΡΗΘΗΚΕ </w:t>
      </w:r>
    </w:p>
    <w:p w:rsidR="00883347" w:rsidRPr="007A2943" w:rsidRDefault="00883347" w:rsidP="00883347">
      <w:pPr>
        <w:jc w:val="both"/>
        <w:rPr>
          <w:rFonts w:ascii="Palatino Linotype" w:hAnsi="Palatino Linotype"/>
        </w:rPr>
      </w:pP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Η ΠΡΟΪΣΤΑΜΕΝΗ ΤΗΣ Δ/ΝΣΗΣ</w:t>
      </w:r>
    </w:p>
    <w:p w:rsidR="00883347" w:rsidRPr="007A2943" w:rsidRDefault="00883347" w:rsidP="00883347">
      <w:pPr>
        <w:jc w:val="both"/>
        <w:rPr>
          <w:rFonts w:ascii="Palatino Linotype" w:hAnsi="Palatino Linotype"/>
        </w:rPr>
      </w:pPr>
    </w:p>
    <w:p w:rsidR="00883347" w:rsidRPr="007A2943" w:rsidRDefault="00883347" w:rsidP="00883347">
      <w:pPr>
        <w:jc w:val="both"/>
        <w:rPr>
          <w:rFonts w:ascii="Palatino Linotype" w:hAnsi="Palatino Linotype"/>
        </w:rPr>
      </w:pPr>
    </w:p>
    <w:p w:rsidR="00883347" w:rsidRPr="00CD5BB3" w:rsidRDefault="00883347" w:rsidP="00883347">
      <w:pPr>
        <w:ind w:left="1440" w:firstLine="720"/>
        <w:jc w:val="both"/>
        <w:rPr>
          <w:sz w:val="22"/>
          <w:szCs w:val="22"/>
        </w:rPr>
      </w:pPr>
      <w:r w:rsidRPr="007A2943">
        <w:rPr>
          <w:rFonts w:ascii="Palatino Linotype" w:hAnsi="Palatino Linotype"/>
        </w:rPr>
        <w:t>ΤΖΑΝΟΓΛΟΥ ΚΑΛΛΙΟΠΗ</w:t>
      </w:r>
    </w:p>
    <w:p w:rsidR="000E6E58" w:rsidRPr="004B685F" w:rsidRDefault="008A2364">
      <w:pPr>
        <w:pageBreakBefore/>
        <w:rPr>
          <w:rFonts w:ascii="Calibri" w:hAnsi="Calibri" w:cs="Calibri"/>
        </w:rPr>
      </w:pPr>
      <w:r>
        <w:rPr>
          <w:rFonts w:ascii="Calibri" w:hAnsi="Calibri" w:cs="Calibri"/>
          <w:noProof/>
          <w:lang w:eastAsia="el-GR"/>
        </w:rPr>
        <w:lastRenderedPageBreak/>
        <w:drawing>
          <wp:inline distT="0" distB="0" distL="0" distR="0">
            <wp:extent cx="548640" cy="516890"/>
            <wp:effectExtent l="19050" t="0" r="3810" b="0"/>
            <wp:docPr id="3"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0" w:type="auto"/>
        <w:tblInd w:w="108" w:type="dxa"/>
        <w:tblLayout w:type="fixed"/>
        <w:tblLook w:val="0000" w:firstRow="0" w:lastRow="0" w:firstColumn="0" w:lastColumn="0" w:noHBand="0" w:noVBand="0"/>
      </w:tblPr>
      <w:tblGrid>
        <w:gridCol w:w="4962"/>
        <w:gridCol w:w="5528"/>
      </w:tblGrid>
      <w:tr w:rsidR="000E6E58" w:rsidRPr="004B685F">
        <w:tc>
          <w:tcPr>
            <w:tcW w:w="4962" w:type="dxa"/>
            <w:shd w:val="clear" w:color="auto" w:fill="auto"/>
          </w:tcPr>
          <w:p w:rsidR="000E6E58" w:rsidRPr="004B685F" w:rsidRDefault="000E6E58">
            <w:pPr>
              <w:rPr>
                <w:rFonts w:ascii="Calibri" w:hAnsi="Calibri" w:cs="Calibri"/>
                <w:b/>
              </w:rPr>
            </w:pPr>
            <w:r w:rsidRPr="004B685F">
              <w:rPr>
                <w:rFonts w:ascii="Calibri" w:hAnsi="Calibri" w:cs="Calibri"/>
                <w:b/>
              </w:rPr>
              <w:t>ΕΛΛΗΝΙΚΗ ΔΗΜΟΚΡΑΤΙΑ</w:t>
            </w:r>
            <w:r w:rsidRPr="004B685F">
              <w:rPr>
                <w:rFonts w:ascii="Calibri" w:hAnsi="Calibri" w:cs="Calibri"/>
                <w:b/>
              </w:rPr>
              <w:tab/>
              <w:t xml:space="preserve">   </w:t>
            </w:r>
          </w:p>
          <w:p w:rsidR="000E6E58" w:rsidRPr="004B685F" w:rsidRDefault="00126F30">
            <w:pPr>
              <w:rPr>
                <w:rFonts w:ascii="Calibri" w:hAnsi="Calibri" w:cs="Calibri"/>
                <w:b/>
              </w:rPr>
            </w:pPr>
            <w:r w:rsidRPr="004B685F">
              <w:rPr>
                <w:rFonts w:ascii="Calibri" w:hAnsi="Calibri" w:cs="Calibri"/>
                <w:b/>
              </w:rPr>
              <w:t>ΝΟΜΟΣ  ΞΑΝΘΗ</w:t>
            </w:r>
            <w:r w:rsidR="000E6E58" w:rsidRPr="004B685F">
              <w:rPr>
                <w:rFonts w:ascii="Calibri" w:hAnsi="Calibri" w:cs="Calibri"/>
                <w:b/>
              </w:rPr>
              <w:t>Σ</w:t>
            </w:r>
          </w:p>
          <w:p w:rsidR="000E6E58" w:rsidRPr="004B685F" w:rsidRDefault="00126F30">
            <w:pPr>
              <w:rPr>
                <w:rFonts w:ascii="Calibri" w:hAnsi="Calibri" w:cs="Calibri"/>
                <w:b/>
              </w:rPr>
            </w:pPr>
            <w:r w:rsidRPr="004B685F">
              <w:rPr>
                <w:rFonts w:ascii="Calibri" w:hAnsi="Calibri" w:cs="Calibri"/>
                <w:b/>
              </w:rPr>
              <w:t>ΔΗΜΟΣ ΞΑΝΘΗ</w:t>
            </w:r>
            <w:r w:rsidR="000E6E58" w:rsidRPr="004B685F">
              <w:rPr>
                <w:rFonts w:ascii="Calibri" w:hAnsi="Calibri" w:cs="Calibri"/>
                <w:b/>
              </w:rPr>
              <w:t>Σ</w:t>
            </w:r>
          </w:p>
          <w:p w:rsidR="000E6E58" w:rsidRPr="004B685F" w:rsidRDefault="00126F30">
            <w:pPr>
              <w:rPr>
                <w:rFonts w:ascii="Calibri" w:hAnsi="Calibri" w:cs="Calibri"/>
                <w:b/>
              </w:rPr>
            </w:pPr>
            <w:r w:rsidRPr="004B685F">
              <w:rPr>
                <w:rFonts w:ascii="Calibri" w:hAnsi="Calibri" w:cs="Calibri"/>
                <w:b/>
              </w:rPr>
              <w:t>Δ/ΝΣΗ ΔΙΟΙΚΗΤΙΚΩΝ ΥΠΗΡΕΣΙΩΝ</w:t>
            </w:r>
          </w:p>
          <w:p w:rsidR="000E6E58" w:rsidRPr="004B685F" w:rsidRDefault="00126F30">
            <w:pPr>
              <w:rPr>
                <w:rFonts w:ascii="Calibri" w:hAnsi="Calibri" w:cs="Calibri"/>
                <w:b/>
              </w:rPr>
            </w:pPr>
            <w:r w:rsidRPr="004B685F">
              <w:rPr>
                <w:rFonts w:ascii="Calibri" w:hAnsi="Calibri" w:cs="Calibri"/>
                <w:b/>
              </w:rPr>
              <w:t>ΤΜΗΜΑ ΔΙΟΙΚΗΤΙΚΩΝ</w:t>
            </w:r>
          </w:p>
          <w:p w:rsidR="000E6E58" w:rsidRPr="004B685F" w:rsidRDefault="000E6E58">
            <w:pPr>
              <w:rPr>
                <w:rFonts w:ascii="Calibri" w:hAnsi="Calibri" w:cs="Calibri"/>
                <w:b/>
              </w:rPr>
            </w:pPr>
            <w:r w:rsidRPr="004B685F">
              <w:rPr>
                <w:rFonts w:ascii="Calibri" w:hAnsi="Calibri" w:cs="Calibri"/>
                <w:b/>
                <w:spacing w:val="-3"/>
              </w:rPr>
              <w:t xml:space="preserve">Αριθμ. Μελέτης: </w:t>
            </w:r>
            <w:r w:rsidR="002C7001">
              <w:rPr>
                <w:rFonts w:ascii="Calibri" w:hAnsi="Calibri" w:cs="Calibri"/>
                <w:b/>
                <w:spacing w:val="-3"/>
              </w:rPr>
              <w:t>35</w:t>
            </w:r>
            <w:r w:rsidRPr="004B685F">
              <w:rPr>
                <w:rFonts w:ascii="Calibri" w:hAnsi="Calibri" w:cs="Calibri"/>
                <w:b/>
                <w:bCs/>
                <w:spacing w:val="-3"/>
              </w:rPr>
              <w:t>/201</w:t>
            </w:r>
            <w:r w:rsidR="00126F30" w:rsidRPr="004B685F">
              <w:rPr>
                <w:rFonts w:ascii="Calibri" w:hAnsi="Calibri" w:cs="Calibri"/>
                <w:b/>
                <w:bCs/>
                <w:spacing w:val="-3"/>
              </w:rPr>
              <w:t>9</w:t>
            </w:r>
          </w:p>
          <w:p w:rsidR="000E6E58" w:rsidRPr="004B685F" w:rsidRDefault="000E6E58">
            <w:pPr>
              <w:rPr>
                <w:rFonts w:ascii="Calibri" w:hAnsi="Calibri" w:cs="Calibri"/>
                <w:b/>
                <w:spacing w:val="-3"/>
              </w:rPr>
            </w:pPr>
          </w:p>
          <w:p w:rsidR="000E6E58" w:rsidRPr="004B685F" w:rsidRDefault="000E6E58">
            <w:pPr>
              <w:rPr>
                <w:rFonts w:ascii="Calibri" w:hAnsi="Calibri" w:cs="Calibri"/>
                <w:b/>
                <w:spacing w:val="-3"/>
              </w:rPr>
            </w:pPr>
          </w:p>
        </w:tc>
        <w:tc>
          <w:tcPr>
            <w:tcW w:w="5528" w:type="dxa"/>
            <w:shd w:val="clear" w:color="auto" w:fill="auto"/>
          </w:tcPr>
          <w:p w:rsidR="000E6E58" w:rsidRPr="004B685F" w:rsidRDefault="000E6E58">
            <w:pPr>
              <w:rPr>
                <w:rFonts w:ascii="Calibri" w:hAnsi="Calibri" w:cs="Calibri"/>
                <w:b/>
              </w:rPr>
            </w:pPr>
            <w:r w:rsidRPr="004B685F">
              <w:rPr>
                <w:rFonts w:ascii="Calibri" w:hAnsi="Calibri" w:cs="Calibri"/>
                <w:b/>
                <w:spacing w:val="-3"/>
              </w:rPr>
              <w:t>Τίτλος: «</w:t>
            </w:r>
            <w:r w:rsidRPr="004B685F">
              <w:rPr>
                <w:rFonts w:ascii="Calibri" w:hAnsi="Calibri" w:cs="Calibri"/>
                <w:b/>
                <w:bCs/>
                <w:spacing w:val="-3"/>
              </w:rPr>
              <w:t>ΤΑΧΥΔΡΟΜΙΚΕΣ ΥΠΗΡΕΣΙΕΣ</w:t>
            </w:r>
            <w:r w:rsidRPr="004B685F">
              <w:rPr>
                <w:rFonts w:ascii="Calibri" w:hAnsi="Calibri" w:cs="Calibri"/>
                <w:b/>
                <w:spacing w:val="-3"/>
              </w:rPr>
              <w:t xml:space="preserve">» </w:t>
            </w:r>
          </w:p>
          <w:p w:rsidR="000E6E58" w:rsidRPr="004B685F" w:rsidRDefault="00E15213">
            <w:pPr>
              <w:rPr>
                <w:rFonts w:ascii="Calibri" w:hAnsi="Calibri" w:cs="Calibri"/>
                <w:b/>
                <w:spacing w:val="-3"/>
              </w:rPr>
            </w:pPr>
            <w:r w:rsidRPr="004B685F">
              <w:rPr>
                <w:rFonts w:ascii="Calibri" w:hAnsi="Calibri" w:cs="Calibri"/>
                <w:b/>
                <w:bCs/>
                <w:lang w:eastAsia="it-IT"/>
              </w:rPr>
              <w:t>Κ.Α.Ε.:</w:t>
            </w:r>
            <w:r w:rsidR="001C4655" w:rsidRPr="004B685F">
              <w:rPr>
                <w:rFonts w:ascii="Calibri" w:hAnsi="Calibri" w:cs="Calibri"/>
                <w:b/>
                <w:bCs/>
                <w:lang w:eastAsia="it-IT"/>
              </w:rPr>
              <w:t xml:space="preserve"> </w:t>
            </w:r>
            <w:r w:rsidRPr="004B685F">
              <w:rPr>
                <w:rFonts w:ascii="Calibri" w:hAnsi="Calibri" w:cs="Calibri"/>
                <w:b/>
                <w:bCs/>
                <w:lang w:eastAsia="it-IT"/>
              </w:rPr>
              <w:t>02.00.6221</w:t>
            </w:r>
          </w:p>
          <w:p w:rsidR="000E6E58" w:rsidRPr="004B685F" w:rsidRDefault="000E6E58">
            <w:pPr>
              <w:rPr>
                <w:rFonts w:ascii="Calibri" w:hAnsi="Calibri" w:cs="Calibri"/>
                <w:b/>
              </w:rPr>
            </w:pPr>
            <w:r w:rsidRPr="004B685F">
              <w:rPr>
                <w:rFonts w:ascii="Calibri" w:hAnsi="Calibri" w:cs="Calibri"/>
                <w:b/>
                <w:spacing w:val="-3"/>
              </w:rPr>
              <w:t>Προϋπολογισμός:</w:t>
            </w:r>
            <w:r w:rsidR="00637C1C" w:rsidRPr="004B685F">
              <w:rPr>
                <w:rFonts w:ascii="Calibri" w:hAnsi="Calibri" w:cs="Calibri"/>
                <w:b/>
                <w:bCs/>
                <w:spacing w:val="-3"/>
              </w:rPr>
              <w:t xml:space="preserve"> </w:t>
            </w:r>
            <w:r w:rsidR="00583BD9">
              <w:rPr>
                <w:rFonts w:ascii="Calibri" w:hAnsi="Calibri" w:cs="Calibri"/>
                <w:b/>
                <w:bCs/>
                <w:spacing w:val="-3"/>
              </w:rPr>
              <w:t>1.922,00</w:t>
            </w:r>
            <w:r w:rsidR="002C7001" w:rsidRPr="004B685F">
              <w:rPr>
                <w:rFonts w:ascii="Calibri" w:hAnsi="Calibri" w:cs="Calibri"/>
                <w:b/>
                <w:bCs/>
                <w:spacing w:val="-3"/>
              </w:rPr>
              <w:t xml:space="preserve"> </w:t>
            </w:r>
            <w:r w:rsidR="00637C1C" w:rsidRPr="004B685F">
              <w:rPr>
                <w:rFonts w:ascii="Calibri" w:hAnsi="Calibri" w:cs="Calibri"/>
                <w:b/>
                <w:bCs/>
                <w:spacing w:val="-3"/>
              </w:rPr>
              <w:t>€</w:t>
            </w:r>
          </w:p>
        </w:tc>
      </w:tr>
    </w:tbl>
    <w:p w:rsidR="000E6E58" w:rsidRPr="004B685F" w:rsidRDefault="000E6E58">
      <w:pPr>
        <w:rPr>
          <w:rFonts w:ascii="Calibri" w:hAnsi="Calibri" w:cs="Calibri"/>
        </w:rPr>
      </w:pPr>
    </w:p>
    <w:p w:rsidR="000E6E58" w:rsidRPr="004B685F" w:rsidRDefault="000E6E58">
      <w:pPr>
        <w:rPr>
          <w:rFonts w:ascii="Calibri" w:hAnsi="Calibri" w:cs="Calibri"/>
        </w:rPr>
      </w:pPr>
    </w:p>
    <w:p w:rsidR="000E6E58" w:rsidRPr="004B685F" w:rsidRDefault="000E6E58" w:rsidP="00126F30">
      <w:pPr>
        <w:pStyle w:val="aa"/>
        <w:tabs>
          <w:tab w:val="clear" w:pos="4153"/>
          <w:tab w:val="clear" w:pos="8306"/>
        </w:tabs>
        <w:autoSpaceDE/>
        <w:jc w:val="center"/>
        <w:rPr>
          <w:rFonts w:ascii="Calibri" w:hAnsi="Calibri" w:cs="Calibri"/>
          <w:b/>
        </w:rPr>
      </w:pPr>
      <w:r w:rsidRPr="004B685F">
        <w:rPr>
          <w:rFonts w:ascii="Calibri" w:hAnsi="Calibri" w:cs="Calibri"/>
          <w:b/>
          <w:spacing w:val="20"/>
        </w:rPr>
        <w:t>ΤΕΧΝΙΚΕΣ ΠΡΟΔΙΑΓΡΑΦΕΣ- ΓΕΝΙΚΗ ΣΥΓΓΡΑΦΗ ΥΠΟΧΡΕΩΣΕΩΝ</w:t>
      </w:r>
    </w:p>
    <w:p w:rsidR="000E6E58" w:rsidRPr="004B685F" w:rsidRDefault="000E6E58" w:rsidP="00126F30">
      <w:pPr>
        <w:jc w:val="center"/>
        <w:rPr>
          <w:rFonts w:ascii="Calibri" w:hAnsi="Calibri" w:cs="Calibri"/>
          <w:b/>
          <w:spacing w:val="20"/>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1</w:t>
      </w:r>
      <w:r w:rsidRPr="004B685F">
        <w:rPr>
          <w:rFonts w:ascii="Calibri" w:hAnsi="Calibri" w:cs="Calibri"/>
          <w:b/>
          <w:bCs/>
          <w:vertAlign w:val="superscript"/>
        </w:rPr>
        <w:t>ο</w:t>
      </w:r>
      <w:r w:rsidRPr="004B685F">
        <w:rPr>
          <w:rFonts w:ascii="Calibri" w:hAnsi="Calibri" w:cs="Calibri"/>
          <w:b/>
          <w:bCs/>
        </w:rPr>
        <w:t xml:space="preserve"> - Αντικείμενο της εργασίας</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 xml:space="preserve">Η παρούσα τεχνική έκθεση αφορά στην ανάθεση εργασίας παροχής ταχυδρομικών υπηρεσιών και συγκεκριμένα </w:t>
      </w:r>
      <w:r w:rsidR="004A037E">
        <w:rPr>
          <w:rFonts w:ascii="Calibri" w:hAnsi="Calibri" w:cs="Calibri"/>
        </w:rPr>
        <w:t>ε</w:t>
      </w:r>
      <w:r w:rsidR="004A037E" w:rsidRPr="004A037E">
        <w:rPr>
          <w:rFonts w:ascii="Calibri" w:hAnsi="Calibri" w:cs="Calibri"/>
        </w:rPr>
        <w:t xml:space="preserve">πιστολές και </w:t>
      </w:r>
      <w:r w:rsidR="004A037E">
        <w:rPr>
          <w:rFonts w:ascii="Calibri" w:hAnsi="Calibri" w:cs="Calibri"/>
        </w:rPr>
        <w:t>δ</w:t>
      </w:r>
      <w:r w:rsidR="004A037E" w:rsidRPr="004A037E">
        <w:rPr>
          <w:rFonts w:ascii="Calibri" w:hAnsi="Calibri" w:cs="Calibri"/>
        </w:rPr>
        <w:t>έματα εσωτερικού με ταχυμεταφορά</w:t>
      </w:r>
      <w:r w:rsidRPr="004B685F">
        <w:rPr>
          <w:rFonts w:ascii="Calibri" w:hAnsi="Calibri" w:cs="Calibri"/>
        </w:rPr>
        <w:t xml:space="preserve"> </w:t>
      </w:r>
      <w:r w:rsidR="004A037E">
        <w:rPr>
          <w:rFonts w:ascii="Calibri" w:hAnsi="Calibri" w:cs="Calibri"/>
        </w:rPr>
        <w:t>προς</w:t>
      </w:r>
      <w:r w:rsidRPr="004B685F">
        <w:rPr>
          <w:rFonts w:ascii="Calibri" w:hAnsi="Calibri" w:cs="Calibri"/>
        </w:rPr>
        <w:t xml:space="preserve"> κάλυψη </w:t>
      </w:r>
      <w:r w:rsidR="00620B5A">
        <w:rPr>
          <w:rFonts w:ascii="Calibri" w:hAnsi="Calibri" w:cs="Calibri"/>
        </w:rPr>
        <w:t xml:space="preserve">των </w:t>
      </w:r>
      <w:r w:rsidRPr="004B685F">
        <w:rPr>
          <w:rFonts w:ascii="Calibri" w:hAnsi="Calibri" w:cs="Calibri"/>
        </w:rPr>
        <w:t xml:space="preserve">αναγκών όλων των Δ/νσεων του Δήμου </w:t>
      </w:r>
      <w:r w:rsidR="004A037E">
        <w:rPr>
          <w:rFonts w:ascii="Calibri" w:hAnsi="Calibri" w:cs="Calibri"/>
        </w:rPr>
        <w:t>Ξάνθης</w:t>
      </w:r>
      <w:r w:rsidRPr="004B685F">
        <w:rPr>
          <w:rFonts w:ascii="Calibri" w:hAnsi="Calibri" w:cs="Calibri"/>
        </w:rPr>
        <w:t xml:space="preserve"> και αφορά το έτος 2019 με δυνατότητα χρονικής παράτασης της σύμβασης για έως και έξι (6) μήνες χωρίς αύξηση του οικονομικού αντικειμένου.</w:t>
      </w:r>
    </w:p>
    <w:p w:rsidR="000E6E58" w:rsidRPr="004B685F" w:rsidRDefault="000E6E58" w:rsidP="00BE3B49">
      <w:pPr>
        <w:spacing w:line="276" w:lineRule="auto"/>
        <w:jc w:val="both"/>
        <w:rPr>
          <w:rFonts w:ascii="Calibri" w:hAnsi="Calibri" w:cs="Calibri"/>
          <w:b/>
          <w:bCs/>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2</w:t>
      </w:r>
      <w:r w:rsidRPr="004B685F">
        <w:rPr>
          <w:rFonts w:ascii="Calibri" w:hAnsi="Calibri" w:cs="Calibri"/>
          <w:b/>
          <w:bCs/>
          <w:vertAlign w:val="superscript"/>
        </w:rPr>
        <w:t>ο</w:t>
      </w:r>
      <w:r w:rsidRPr="004B685F">
        <w:rPr>
          <w:rFonts w:ascii="Calibri" w:hAnsi="Calibri" w:cs="Calibri"/>
          <w:b/>
          <w:bCs/>
        </w:rPr>
        <w:t xml:space="preserve"> - Διατάξεις που ισχύουν</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Η εκτέλεση της εργασίας θα γίνει σύμφωνα με τις διατάξεις:</w:t>
      </w:r>
    </w:p>
    <w:p w:rsidR="000E6E58" w:rsidRPr="004B685F" w:rsidRDefault="000E6E58" w:rsidP="00BE3B49">
      <w:pPr>
        <w:spacing w:line="276" w:lineRule="auto"/>
        <w:jc w:val="both"/>
        <w:rPr>
          <w:rFonts w:ascii="Calibri" w:hAnsi="Calibri" w:cs="Calibri"/>
        </w:rPr>
      </w:pPr>
      <w:r w:rsidRPr="004B685F">
        <w:rPr>
          <w:rFonts w:ascii="Calibri" w:hAnsi="Calibri" w:cs="Calibri"/>
        </w:rPr>
        <w:t xml:space="preserve">α) Του Ν. 3463/2006 «Κώδικας Δήμων και Κοινοτήτων». </w:t>
      </w:r>
    </w:p>
    <w:p w:rsidR="000E6E58" w:rsidRPr="004B685F" w:rsidRDefault="000E6E58" w:rsidP="00BE3B49">
      <w:pPr>
        <w:spacing w:line="276" w:lineRule="auto"/>
        <w:jc w:val="both"/>
        <w:rPr>
          <w:rFonts w:ascii="Calibri" w:hAnsi="Calibri" w:cs="Calibri"/>
        </w:rPr>
      </w:pPr>
      <w:r w:rsidRPr="004B685F">
        <w:rPr>
          <w:rFonts w:ascii="Calibri" w:hAnsi="Calibri" w:cs="Calibri"/>
        </w:rPr>
        <w:t>β) Του Ν. 3852/2010 «Νέα Αρχιτεκτονική της Αυτοδιοίκησης και της Αποκεντρωμένης Διοίκησης-Πρόγραμμα Καλλικράτης» (ΦΕΚ 87Α).</w:t>
      </w:r>
    </w:p>
    <w:p w:rsidR="000E6E58" w:rsidRPr="004B685F" w:rsidRDefault="000E6E58" w:rsidP="00BE3B49">
      <w:pPr>
        <w:spacing w:line="276" w:lineRule="auto"/>
        <w:jc w:val="both"/>
        <w:rPr>
          <w:rFonts w:ascii="Calibri" w:hAnsi="Calibri" w:cs="Calibri"/>
        </w:rPr>
      </w:pPr>
      <w:r w:rsidRPr="004B685F">
        <w:rPr>
          <w:rFonts w:ascii="Calibri" w:hAnsi="Calibri" w:cs="Calibri"/>
        </w:rPr>
        <w:t>γ) Του Ν. 3861/2010 «Ενίσχυση της διαφάνειας με την υποχρεωτική ανάρτηση νόμων και πράξεων των κυβερνητικών και διοικητικών και αυτοδιοικητικών οργάνων στο διαδίκτυο -Πρόγραμμα Διαύγεια- και άλλες διατάξεις».</w:t>
      </w:r>
    </w:p>
    <w:p w:rsidR="000E6E58" w:rsidRPr="004B685F" w:rsidRDefault="000E6E58" w:rsidP="00BE3B49">
      <w:pPr>
        <w:spacing w:line="276" w:lineRule="auto"/>
        <w:jc w:val="both"/>
        <w:rPr>
          <w:rFonts w:ascii="Calibri" w:hAnsi="Calibri" w:cs="Calibri"/>
        </w:rPr>
      </w:pPr>
      <w:r w:rsidRPr="004B685F">
        <w:rPr>
          <w:rFonts w:ascii="Calibri" w:hAnsi="Calibri" w:cs="Calibri"/>
        </w:rPr>
        <w:t>δ)Της με αριθμό 57654/23-05-2017(ΦΕΚ 1781Β) απόφασης του Υπουργού Οικονομίας και Ανάπτυξης με την οποία ρυθμίζονται ειδικότερα θέματα λειτουργίας και διαχείρισης του Κεντρικού Ηλεκτρονικού Μητρώου Δημοσίων Συμβάσεων (ΚΗΜΔΗΣ)</w:t>
      </w:r>
    </w:p>
    <w:p w:rsidR="000E6E58" w:rsidRPr="004B685F" w:rsidRDefault="000E6E58" w:rsidP="00BE3B49">
      <w:pPr>
        <w:spacing w:line="276" w:lineRule="auto"/>
        <w:jc w:val="both"/>
        <w:rPr>
          <w:rFonts w:ascii="Calibri" w:hAnsi="Calibri" w:cs="Calibri"/>
        </w:rPr>
      </w:pPr>
      <w:r w:rsidRPr="004B685F">
        <w:rPr>
          <w:rFonts w:ascii="Calibri" w:hAnsi="Calibri" w:cs="Calibri"/>
        </w:rPr>
        <w:t>ε)Του Ν. 4250/2014 (ΦΕΚ 74/Α726.3.2014)«Διοικητικές Απλουστεύσεις ... και λοιπές ρυθμίσεις».</w:t>
      </w:r>
    </w:p>
    <w:p w:rsidR="000E6E58" w:rsidRPr="004B685F" w:rsidRDefault="000E6E58" w:rsidP="00BE3B49">
      <w:pPr>
        <w:spacing w:line="276" w:lineRule="auto"/>
        <w:jc w:val="both"/>
        <w:rPr>
          <w:rFonts w:ascii="Calibri" w:hAnsi="Calibri" w:cs="Calibri"/>
        </w:rPr>
      </w:pPr>
      <w:r w:rsidRPr="004B685F">
        <w:rPr>
          <w:rFonts w:ascii="Calibri" w:hAnsi="Calibri" w:cs="Calibri"/>
        </w:rPr>
        <w:t>στ) Του Ν. 4412/2016(ΦΕΚ 147/08-08-2016) “Δημόσιες Συμβάσεις,΄Εργων,</w:t>
      </w:r>
      <w:r w:rsidR="007C7605" w:rsidRPr="004B685F">
        <w:rPr>
          <w:rFonts w:ascii="Calibri" w:hAnsi="Calibri" w:cs="Calibri"/>
        </w:rPr>
        <w:t xml:space="preserve"> </w:t>
      </w:r>
      <w:r w:rsidRPr="004B685F">
        <w:rPr>
          <w:rFonts w:ascii="Calibri" w:hAnsi="Calibri" w:cs="Calibri"/>
        </w:rPr>
        <w:t>Προμηθειών και Υπηρεσιών”</w:t>
      </w:r>
    </w:p>
    <w:p w:rsidR="000E6E58" w:rsidRPr="004B685F" w:rsidRDefault="000E6E58" w:rsidP="00BE3B49">
      <w:pPr>
        <w:spacing w:line="276" w:lineRule="auto"/>
        <w:jc w:val="both"/>
        <w:rPr>
          <w:rFonts w:ascii="Calibri" w:hAnsi="Calibri" w:cs="Calibri"/>
        </w:rPr>
      </w:pPr>
      <w:r w:rsidRPr="004B685F">
        <w:rPr>
          <w:rFonts w:ascii="Calibri" w:hAnsi="Calibri" w:cs="Calibri"/>
        </w:rPr>
        <w:t>ζ) Του Ν. 4070/2012 «Ρυθμίσεις Ηλεκτρονικών Επικοινωνιών, Μεταφορών, Δημοσίων Έργων και άλλες διατάξεις»</w:t>
      </w:r>
    </w:p>
    <w:p w:rsidR="000E6E58" w:rsidRPr="004B685F" w:rsidRDefault="000E6E58" w:rsidP="00BE3B49">
      <w:pPr>
        <w:pStyle w:val="a9"/>
        <w:suppressLineNumbers w:val="0"/>
        <w:suppressAutoHyphens w:val="0"/>
        <w:spacing w:line="276" w:lineRule="auto"/>
        <w:jc w:val="both"/>
        <w:rPr>
          <w:rFonts w:ascii="Calibri" w:hAnsi="Calibri" w:cs="Calibri"/>
        </w:rPr>
      </w:pPr>
      <w:r w:rsidRPr="004B685F">
        <w:rPr>
          <w:rFonts w:ascii="Calibri" w:hAnsi="Calibri" w:cs="Calibri"/>
          <w:lang w:eastAsia="el-GR"/>
        </w:rPr>
        <w:t>η) Του Κανονισμού Ειδικών Αδειών Παροχής Ταχυδρομικών Υπηρεσιών (Κανονιστική Απόφαση της Ε.Ε.Τ.Τ. αρ. αποφ. 529/229/2009 ΦΕΚ 1439/Β/2009),</w:t>
      </w:r>
    </w:p>
    <w:p w:rsidR="000E6E58" w:rsidRPr="004B685F" w:rsidRDefault="000E6E58" w:rsidP="00BE3B49">
      <w:pPr>
        <w:spacing w:line="276" w:lineRule="auto"/>
        <w:jc w:val="both"/>
        <w:rPr>
          <w:rFonts w:ascii="Calibri" w:hAnsi="Calibri" w:cs="Calibri"/>
        </w:rPr>
      </w:pPr>
      <w:r w:rsidRPr="004B685F">
        <w:rPr>
          <w:rFonts w:ascii="Calibri" w:hAnsi="Calibri" w:cs="Calibri"/>
        </w:rPr>
        <w:t>θ) Του Κανονισμού Γενικών Αδειών Παροχής Ταχυδρομικών Υπηρεσιών (Κανονιστική Απόφαση της Ε.Ε.Τ.Τ. αρ. αποφ. 504/145/2008 ΦΕΚ 46/Β/2009)</w:t>
      </w:r>
    </w:p>
    <w:p w:rsidR="000E6E58" w:rsidRPr="004B685F" w:rsidRDefault="000E6E58" w:rsidP="00BE3B49">
      <w:pPr>
        <w:spacing w:line="276" w:lineRule="auto"/>
        <w:jc w:val="both"/>
        <w:rPr>
          <w:rFonts w:ascii="Calibri" w:hAnsi="Calibri" w:cs="Calibri"/>
        </w:rPr>
      </w:pPr>
      <w:r w:rsidRPr="004B685F">
        <w:rPr>
          <w:rFonts w:ascii="Calibri" w:hAnsi="Calibri" w:cs="Calibri"/>
        </w:rPr>
        <w:t>ι) Της τροποποίησης της υπ’ αριθμ. 504/145/2008 ΦΕΚ 46/Β/2009 Κανονιστικής Απόφασης της Ε.Ε.Τ.Τ.</w:t>
      </w:r>
    </w:p>
    <w:p w:rsidR="000E6E58" w:rsidRPr="004B685F" w:rsidRDefault="000E6E58" w:rsidP="00BE3B49">
      <w:pPr>
        <w:shd w:val="clear" w:color="auto" w:fill="FFFFFF"/>
        <w:spacing w:before="2" w:line="276" w:lineRule="auto"/>
        <w:ind w:left="17" w:right="403"/>
        <w:jc w:val="both"/>
        <w:rPr>
          <w:rFonts w:ascii="Calibri" w:hAnsi="Calibri" w:cs="Calibri"/>
        </w:rPr>
      </w:pPr>
      <w:r w:rsidRPr="004B685F">
        <w:rPr>
          <w:rFonts w:ascii="Calibri" w:hAnsi="Calibri" w:cs="Calibri"/>
        </w:rPr>
        <w:t>ια) Της απόφασης με αριθμό 29030/816/2-6-2012 «Καθορισμός των περιπτώσεων που επιβάλλεται κατ’ αποκοπή αποζημίωση για πλημμελή παροχή ταχυδρομικών υπηρεσιών.</w:t>
      </w:r>
    </w:p>
    <w:p w:rsidR="000E6E58" w:rsidRPr="004B685F" w:rsidRDefault="000E6E58"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3</w:t>
      </w:r>
      <w:r w:rsidRPr="004B685F">
        <w:rPr>
          <w:rFonts w:ascii="Calibri" w:hAnsi="Calibri" w:cs="Calibri"/>
          <w:b/>
          <w:bCs/>
          <w:vertAlign w:val="superscript"/>
        </w:rPr>
        <w:t xml:space="preserve"> ο</w:t>
      </w:r>
      <w:r w:rsidRPr="004B685F">
        <w:rPr>
          <w:rFonts w:ascii="Calibri" w:hAnsi="Calibri" w:cs="Calibri"/>
          <w:b/>
          <w:bCs/>
        </w:rPr>
        <w:t xml:space="preserve"> - Συμβατικά τεύχη</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Συμβατικά τεύχη κατά σειρά ισχύος  είναι:</w:t>
      </w:r>
    </w:p>
    <w:p w:rsidR="000E6E58" w:rsidRPr="004B685F" w:rsidRDefault="000E6E58" w:rsidP="00BB4747">
      <w:pPr>
        <w:spacing w:line="276" w:lineRule="auto"/>
        <w:ind w:left="720"/>
        <w:jc w:val="both"/>
        <w:rPr>
          <w:rFonts w:ascii="Calibri" w:hAnsi="Calibri" w:cs="Calibri"/>
        </w:rPr>
      </w:pPr>
      <w:r w:rsidRPr="004B685F">
        <w:rPr>
          <w:rFonts w:ascii="Calibri" w:hAnsi="Calibri" w:cs="Calibri"/>
        </w:rPr>
        <w:t>α) Ο προϋπολογισμός της μελέτης</w:t>
      </w:r>
    </w:p>
    <w:p w:rsidR="000E6E58" w:rsidRPr="004B685F" w:rsidRDefault="000E6E58" w:rsidP="00BB4747">
      <w:pPr>
        <w:spacing w:line="276" w:lineRule="auto"/>
        <w:ind w:left="720"/>
        <w:jc w:val="both"/>
        <w:rPr>
          <w:rFonts w:ascii="Calibri" w:hAnsi="Calibri" w:cs="Calibri"/>
        </w:rPr>
      </w:pPr>
      <w:r w:rsidRPr="004B685F">
        <w:rPr>
          <w:rFonts w:ascii="Calibri" w:hAnsi="Calibri" w:cs="Calibri"/>
        </w:rPr>
        <w:t xml:space="preserve">β) Οι τεχνικές προδιαγραφές – γενική συγγραφή υποχρεώσεων </w:t>
      </w:r>
    </w:p>
    <w:p w:rsidR="000E6E58" w:rsidRPr="004B685F" w:rsidRDefault="000E6E58" w:rsidP="00BB4747">
      <w:pPr>
        <w:spacing w:line="276" w:lineRule="auto"/>
        <w:ind w:left="720"/>
        <w:jc w:val="both"/>
        <w:rPr>
          <w:rFonts w:ascii="Calibri" w:hAnsi="Calibri" w:cs="Calibri"/>
        </w:rPr>
      </w:pPr>
      <w:r w:rsidRPr="004B685F">
        <w:rPr>
          <w:rFonts w:ascii="Calibri" w:hAnsi="Calibri" w:cs="Calibri"/>
        </w:rPr>
        <w:t>γ) Η τεχνική έκθεση</w:t>
      </w:r>
    </w:p>
    <w:p w:rsidR="000E6E58" w:rsidRPr="004B685F" w:rsidRDefault="000E6E58"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4</w:t>
      </w:r>
      <w:r w:rsidRPr="004B685F">
        <w:rPr>
          <w:rFonts w:ascii="Calibri" w:hAnsi="Calibri" w:cs="Calibri"/>
          <w:b/>
          <w:bCs/>
          <w:vertAlign w:val="superscript"/>
        </w:rPr>
        <w:t xml:space="preserve"> ο</w:t>
      </w:r>
      <w:r w:rsidRPr="004B685F">
        <w:rPr>
          <w:rFonts w:ascii="Calibri" w:hAnsi="Calibri" w:cs="Calibri"/>
          <w:b/>
          <w:bCs/>
        </w:rPr>
        <w:t xml:space="preserve"> - Σύμβαση</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1.Ο ανάδοχος στον οποίο θα ανατεθεί η σύμβαση, υποχρεούται να προσέλθει μέσα σε είκοσι (20) ημέρες από την ημερομηνία κοινοποίησης της ειδικής πρόσκλησης, για την υπογραφή της σχετικής σύμβασης, προσκομίζοντας εγγύηση καλής εκτέλεσης.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2. Εάν η κατακύρωση γίνεται σε αλλοδαπό ανάδοχο, η ανακοίνωση απευθύνεται στον εκπρόσωπό του στην Ελλάδα, εάν υπάρχει, σε αντίθετη περίπτωση αποστέλλεται σχετικό τηλεγράφημα ή τηλετύπημα στον αλλοδαπό ανάδοχο. Στην περίπτωση που η πληρωμή στον ανάδοχο προβλέπεται να γίνει με άνοιγμα πίστωσης, η εγγύηση καλής εκτέλεσης μπορεί να κατατεθεί στον ανταποκριτή της Τράπεζας της Ελλάδος στο εξωτερικό, ενώ η εγγύηση συμμετοχής παραμένει σε ισχύ και αποδεσμεύεται μετά την κατάθεση και αποδοχή της εγγύησης καλής εκτέλεσης.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Η σύμβαση θα έχει διάρκεια για το έτος 2019 με δυνατότητα χρονικής παράτασης της σύμβασης για έως και έξι (6) μήνες χωρίς αύξηση του οικονομικού αντικειμένου.</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Ο Δήμος δεν έχει την υποχρέωση εξάντλησης των ποσοτήτων μέχρι τη λήξη της σύμβασης.</w:t>
      </w:r>
    </w:p>
    <w:p w:rsidR="000E6E58" w:rsidRPr="004B685F" w:rsidRDefault="000E6E58" w:rsidP="00BB4747">
      <w:pPr>
        <w:pStyle w:val="a6"/>
        <w:spacing w:line="276" w:lineRule="auto"/>
        <w:ind w:firstLine="720"/>
        <w:jc w:val="both"/>
        <w:rPr>
          <w:rFonts w:ascii="Calibri" w:hAnsi="Calibri" w:cs="Calibri"/>
        </w:rPr>
      </w:pPr>
      <w:r w:rsidRPr="004B685F">
        <w:rPr>
          <w:rFonts w:ascii="Calibri" w:hAnsi="Calibri" w:cs="Calibri"/>
        </w:rPr>
        <w:t xml:space="preserve">Κατά την εκτέλεση της σύμβασης ο Δήμος έχει το δικαίωμα να τροποποιεί τις ποσότητες ανά περιγραφή είδους χωρίς όμως να υπερβαίνει την αξία της σύμβασης. </w:t>
      </w:r>
    </w:p>
    <w:p w:rsidR="000E6E58" w:rsidRPr="004B685F" w:rsidRDefault="000E6E58" w:rsidP="00BE3B49">
      <w:pPr>
        <w:spacing w:line="276" w:lineRule="auto"/>
        <w:jc w:val="both"/>
        <w:rPr>
          <w:rFonts w:ascii="Calibri" w:hAnsi="Calibri" w:cs="Calibri"/>
          <w:color w:val="FF0000"/>
        </w:rPr>
      </w:pPr>
    </w:p>
    <w:p w:rsidR="000E6E58" w:rsidRPr="004B685F" w:rsidRDefault="00BB4747" w:rsidP="00BE3B49">
      <w:pPr>
        <w:spacing w:line="276" w:lineRule="auto"/>
        <w:jc w:val="both"/>
        <w:rPr>
          <w:rFonts w:ascii="Calibri" w:hAnsi="Calibri" w:cs="Calibri"/>
        </w:rPr>
      </w:pPr>
      <w:r w:rsidRPr="004B685F">
        <w:rPr>
          <w:rFonts w:ascii="Calibri" w:hAnsi="Calibri" w:cs="Calibri"/>
          <w:b/>
          <w:bCs/>
        </w:rPr>
        <w:t>Ά</w:t>
      </w:r>
      <w:r w:rsidR="000E6E58" w:rsidRPr="004B685F">
        <w:rPr>
          <w:rFonts w:ascii="Calibri" w:hAnsi="Calibri" w:cs="Calibri"/>
          <w:b/>
          <w:bCs/>
        </w:rPr>
        <w:t>ρθρο 5</w:t>
      </w:r>
      <w:r w:rsidR="000E6E58" w:rsidRPr="004B685F">
        <w:rPr>
          <w:rFonts w:ascii="Calibri" w:hAnsi="Calibri" w:cs="Calibri"/>
          <w:b/>
          <w:bCs/>
          <w:vertAlign w:val="superscript"/>
        </w:rPr>
        <w:t xml:space="preserve"> ο</w:t>
      </w:r>
      <w:r w:rsidR="000E6E58" w:rsidRPr="004B685F">
        <w:rPr>
          <w:rFonts w:ascii="Calibri" w:hAnsi="Calibri" w:cs="Calibri"/>
          <w:b/>
          <w:bCs/>
        </w:rPr>
        <w:t xml:space="preserve"> – Εγγύηση καλής εκτέλεσης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Ο ανάδοχος της εργασίας υποχρεούται να καταθέσει κατά την υπογραφή της σύμβασης εγγυητική επιστολή  καλής εκτέλεσης, ποσού ίσου με το 5% της  αξίας της σύμβασης  χωρίς ΦΠΑ με διάρκεια ίση  με την ισχύ της σύμβασης πλέον δύο (2) μηνών.</w:t>
      </w:r>
    </w:p>
    <w:p w:rsidR="000E6E58" w:rsidRPr="004B685F" w:rsidRDefault="000E6E58" w:rsidP="00620B5A">
      <w:pPr>
        <w:spacing w:line="276" w:lineRule="auto"/>
        <w:ind w:firstLine="720"/>
        <w:jc w:val="both"/>
        <w:rPr>
          <w:rFonts w:ascii="Calibri" w:hAnsi="Calibri" w:cs="Calibri"/>
        </w:rPr>
      </w:pPr>
      <w:r w:rsidRPr="004B685F">
        <w:rPr>
          <w:rFonts w:ascii="Calibri" w:hAnsi="Calibri" w:cs="Calibri"/>
        </w:rPr>
        <w:t>Η εγγύηση καλής εκτέλεσης συντάσσεται κατά τον τύπο που ισχύει στο Δημόσιο και κατατίθεται υπό μορφή εγγυητικής επιστολής αναγνωρισμένης τράπεζας ή σύστασης παρακαταθήκης του Ταμείου Παρακαταθηκών και Δανείων.</w:t>
      </w:r>
    </w:p>
    <w:p w:rsidR="000E6E58" w:rsidRPr="004B685F" w:rsidRDefault="000E6E58" w:rsidP="00620B5A">
      <w:pPr>
        <w:spacing w:line="276" w:lineRule="auto"/>
        <w:ind w:firstLine="720"/>
        <w:jc w:val="both"/>
        <w:rPr>
          <w:rFonts w:ascii="Calibri" w:hAnsi="Calibri" w:cs="Calibri"/>
        </w:rPr>
      </w:pPr>
      <w:r w:rsidRPr="004B685F">
        <w:rPr>
          <w:rFonts w:ascii="Calibri" w:hAnsi="Calibri" w:cs="Calibri"/>
        </w:rPr>
        <w:t xml:space="preserve">Οι εγγυητικές επιστολές καλής εκτέλεσης δεν επιστρέφονται πριν την ολοκλήρωση όλων των </w:t>
      </w:r>
      <w:r w:rsidR="00E15213" w:rsidRPr="004B685F">
        <w:rPr>
          <w:rFonts w:ascii="Calibri" w:hAnsi="Calibri" w:cs="Calibri"/>
        </w:rPr>
        <w:t>προβλεπόμενων</w:t>
      </w:r>
      <w:r w:rsidRPr="004B685F">
        <w:rPr>
          <w:rFonts w:ascii="Calibri" w:hAnsi="Calibri" w:cs="Calibri"/>
        </w:rPr>
        <w:t xml:space="preserve"> από τη σύμβαση ελέγχων και τη σύνταξη των σχετικών πρωτοκόλλων παραλαβής.</w:t>
      </w:r>
    </w:p>
    <w:p w:rsidR="000E6E58" w:rsidRPr="004B685F" w:rsidRDefault="000E6E58"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6</w:t>
      </w:r>
      <w:r w:rsidRPr="004B685F">
        <w:rPr>
          <w:rFonts w:ascii="Calibri" w:hAnsi="Calibri" w:cs="Calibri"/>
          <w:b/>
          <w:bCs/>
          <w:vertAlign w:val="superscript"/>
        </w:rPr>
        <w:t xml:space="preserve"> ο</w:t>
      </w:r>
      <w:r w:rsidRPr="004B685F">
        <w:rPr>
          <w:rFonts w:ascii="Calibri" w:hAnsi="Calibri" w:cs="Calibri"/>
          <w:b/>
          <w:bCs/>
        </w:rPr>
        <w:t xml:space="preserve"> – Τόπος τρόπος και χρόνος εκτέλεσης της εργασίας</w:t>
      </w:r>
    </w:p>
    <w:p w:rsidR="000E6E58" w:rsidRPr="004B685F" w:rsidRDefault="00515900" w:rsidP="00BB4747">
      <w:pPr>
        <w:spacing w:line="276" w:lineRule="auto"/>
        <w:ind w:firstLine="720"/>
        <w:jc w:val="both"/>
        <w:rPr>
          <w:rFonts w:ascii="Calibri" w:hAnsi="Calibri" w:cs="Calibri"/>
        </w:rPr>
      </w:pPr>
      <w:r>
        <w:rPr>
          <w:rFonts w:ascii="Calibri" w:hAnsi="Calibri" w:cs="Calibri"/>
        </w:rPr>
        <w:t>Ο</w:t>
      </w:r>
      <w:r w:rsidR="000E6E58" w:rsidRPr="004B685F">
        <w:rPr>
          <w:rFonts w:ascii="Calibri" w:hAnsi="Calibri" w:cs="Calibri"/>
        </w:rPr>
        <w:t xml:space="preserve"> ανάδοχος υποχρεούται να μεριμνήσει με προσωπικό και μέσα του, για την καθημερινή παραλαβή-περισυλλογή των ταχυδρομικών αντικειμένων στο πλαίσιο της παρούσας μελέτης και χωρίς επιπλέον επιβάρυνση. </w:t>
      </w:r>
    </w:p>
    <w:p w:rsidR="000E6E58" w:rsidRPr="004B685F" w:rsidRDefault="000E6E58" w:rsidP="00515900">
      <w:pPr>
        <w:spacing w:line="276" w:lineRule="auto"/>
        <w:ind w:firstLine="720"/>
        <w:jc w:val="both"/>
        <w:rPr>
          <w:rFonts w:ascii="Calibri" w:hAnsi="Calibri" w:cs="Calibri"/>
        </w:rPr>
      </w:pPr>
      <w:r w:rsidRPr="004B685F">
        <w:rPr>
          <w:rFonts w:ascii="Calibri" w:hAnsi="Calibri" w:cs="Calibri"/>
        </w:rPr>
        <w:lastRenderedPageBreak/>
        <w:t>Η επίδοση των ταχυδρομικών αντικειμένων θα γίνεται, στη διεύθυνση που αναγράφεται επί αυτών.</w:t>
      </w:r>
    </w:p>
    <w:p w:rsidR="000E6E58" w:rsidRPr="004B685F" w:rsidRDefault="000E6E58" w:rsidP="00515900">
      <w:pPr>
        <w:spacing w:line="276" w:lineRule="auto"/>
        <w:ind w:firstLine="720"/>
        <w:jc w:val="both"/>
        <w:rPr>
          <w:rFonts w:ascii="Calibri" w:hAnsi="Calibri" w:cs="Calibri"/>
        </w:rPr>
      </w:pPr>
      <w:r w:rsidRPr="004B685F">
        <w:rPr>
          <w:rFonts w:ascii="Calibri" w:hAnsi="Calibri" w:cs="Calibri"/>
        </w:rPr>
        <w:t>Ο χρόνος επίδοσης των ταχυδρομικών αντικειμένων θα είναι ο ζητούμενος στον προϋπολογισμό της μελέτης.</w:t>
      </w:r>
    </w:p>
    <w:p w:rsidR="000E6E58" w:rsidRPr="004B685F" w:rsidRDefault="000E6E58" w:rsidP="00515900">
      <w:pPr>
        <w:spacing w:line="276" w:lineRule="auto"/>
        <w:ind w:firstLine="720"/>
        <w:jc w:val="both"/>
        <w:rPr>
          <w:rFonts w:ascii="Calibri" w:hAnsi="Calibri" w:cs="Calibri"/>
        </w:rPr>
      </w:pPr>
      <w:r w:rsidRPr="004B685F">
        <w:rPr>
          <w:rFonts w:ascii="Calibri" w:hAnsi="Calibri" w:cs="Calibri"/>
        </w:rPr>
        <w:t>Ο ανάδοχος οφείλει:</w:t>
      </w:r>
    </w:p>
    <w:p w:rsidR="000E6E58" w:rsidRPr="00515900" w:rsidRDefault="000E6E58" w:rsidP="00515900">
      <w:pPr>
        <w:pStyle w:val="af"/>
        <w:numPr>
          <w:ilvl w:val="0"/>
          <w:numId w:val="2"/>
        </w:numPr>
        <w:spacing w:line="276" w:lineRule="auto"/>
        <w:jc w:val="both"/>
        <w:rPr>
          <w:rFonts w:ascii="Calibri" w:hAnsi="Calibri" w:cs="Calibri"/>
        </w:rPr>
      </w:pPr>
      <w:r w:rsidRPr="00515900">
        <w:rPr>
          <w:rFonts w:ascii="Calibri" w:hAnsi="Calibri" w:cs="Calibri"/>
        </w:rPr>
        <w:t xml:space="preserve">Να διαθέτει  Άδεια Παροχής Ταχυδρομικών Υπηρεσιών </w:t>
      </w:r>
    </w:p>
    <w:p w:rsidR="000E6E58" w:rsidRPr="00515900" w:rsidRDefault="000E6E58" w:rsidP="00515900">
      <w:pPr>
        <w:pStyle w:val="af"/>
        <w:numPr>
          <w:ilvl w:val="0"/>
          <w:numId w:val="2"/>
        </w:numPr>
        <w:spacing w:line="276" w:lineRule="auto"/>
        <w:jc w:val="both"/>
        <w:rPr>
          <w:rFonts w:ascii="Calibri" w:hAnsi="Calibri" w:cs="Calibri"/>
        </w:rPr>
      </w:pPr>
      <w:r w:rsidRPr="00515900">
        <w:rPr>
          <w:rFonts w:ascii="Calibri" w:hAnsi="Calibri" w:cs="Calibri"/>
        </w:rPr>
        <w:t>Να τηρεί το απόρρητο της αλληλογραφίας.</w:t>
      </w:r>
    </w:p>
    <w:p w:rsidR="000E6E58" w:rsidRPr="00515900" w:rsidRDefault="000E6E58" w:rsidP="00515900">
      <w:pPr>
        <w:pStyle w:val="af"/>
        <w:numPr>
          <w:ilvl w:val="0"/>
          <w:numId w:val="2"/>
        </w:numPr>
        <w:spacing w:line="276" w:lineRule="auto"/>
        <w:jc w:val="both"/>
        <w:rPr>
          <w:rFonts w:ascii="Calibri" w:hAnsi="Calibri" w:cs="Calibri"/>
        </w:rPr>
      </w:pPr>
      <w:r w:rsidRPr="00515900">
        <w:rPr>
          <w:rFonts w:ascii="Calibri" w:hAnsi="Calibri" w:cs="Calibri"/>
        </w:rPr>
        <w:t>Να διασφαλίζει την ισότιμη μεταχείριση όλων των χρηστών.</w:t>
      </w:r>
    </w:p>
    <w:p w:rsidR="000E6E58" w:rsidRPr="00515900" w:rsidRDefault="000E6E58" w:rsidP="00515900">
      <w:pPr>
        <w:pStyle w:val="af"/>
        <w:numPr>
          <w:ilvl w:val="0"/>
          <w:numId w:val="2"/>
        </w:numPr>
        <w:spacing w:line="276" w:lineRule="auto"/>
        <w:jc w:val="both"/>
        <w:rPr>
          <w:rFonts w:ascii="Calibri" w:hAnsi="Calibri" w:cs="Calibri"/>
        </w:rPr>
      </w:pPr>
      <w:r w:rsidRPr="00515900">
        <w:rPr>
          <w:rFonts w:ascii="Calibri" w:hAnsi="Calibri" w:cs="Calibri"/>
        </w:rPr>
        <w:t>Να διασφαλίζει την προστασία δεδομένων προσωπικού χαρακτήρα των χρηστών και την προστασία της ιδιωτικής ζωής.</w:t>
      </w:r>
    </w:p>
    <w:p w:rsidR="000E6E58" w:rsidRPr="00515900" w:rsidRDefault="000E6E58" w:rsidP="00515900">
      <w:pPr>
        <w:pStyle w:val="af"/>
        <w:numPr>
          <w:ilvl w:val="0"/>
          <w:numId w:val="2"/>
        </w:numPr>
        <w:spacing w:line="276" w:lineRule="auto"/>
        <w:jc w:val="both"/>
        <w:rPr>
          <w:rFonts w:ascii="Calibri" w:hAnsi="Calibri" w:cs="Calibri"/>
        </w:rPr>
      </w:pPr>
      <w:r w:rsidRPr="00515900">
        <w:rPr>
          <w:rFonts w:ascii="Calibri" w:hAnsi="Calibri" w:cs="Calibri"/>
        </w:rPr>
        <w:t>Να διασφαλίζει ότι τα τιμολόγι</w:t>
      </w:r>
      <w:r w:rsidR="00620B5A">
        <w:rPr>
          <w:rFonts w:ascii="Calibri" w:hAnsi="Calibri" w:cs="Calibri"/>
        </w:rPr>
        <w:t>α</w:t>
      </w:r>
      <w:r w:rsidRPr="00515900">
        <w:rPr>
          <w:rFonts w:ascii="Calibri" w:hAnsi="Calibri" w:cs="Calibri"/>
        </w:rPr>
        <w:t xml:space="preserve"> του πληρούν τους κανόνες του υγιούς ανταγωνισμού και τους κανόνες διαφάνειας, ότι δημοσιεύονται καταλλήλως και ότι κοινοποιούνται στην Ε.Ε.Τ.Τ.</w:t>
      </w:r>
    </w:p>
    <w:p w:rsidR="000E6E58" w:rsidRPr="00515900" w:rsidRDefault="000E6E58" w:rsidP="00515900">
      <w:pPr>
        <w:pStyle w:val="af"/>
        <w:numPr>
          <w:ilvl w:val="0"/>
          <w:numId w:val="2"/>
        </w:numPr>
        <w:spacing w:line="276" w:lineRule="auto"/>
        <w:jc w:val="both"/>
        <w:rPr>
          <w:rFonts w:ascii="Calibri" w:hAnsi="Calibri" w:cs="Calibri"/>
        </w:rPr>
      </w:pPr>
      <w:r w:rsidRPr="00515900">
        <w:rPr>
          <w:rFonts w:ascii="Calibri" w:hAnsi="Calibri" w:cs="Calibri"/>
        </w:rPr>
        <w:t>Να περισυλλέγει τα αντικείμενα ταχυδρόμησης σε καθημερινή βάση</w:t>
      </w:r>
      <w:r w:rsidR="00620B5A">
        <w:rPr>
          <w:rFonts w:ascii="Calibri" w:hAnsi="Calibri" w:cs="Calibri"/>
        </w:rPr>
        <w:t xml:space="preserve"> </w:t>
      </w:r>
      <w:r w:rsidRPr="00515900">
        <w:rPr>
          <w:rFonts w:ascii="Calibri" w:hAnsi="Calibri" w:cs="Calibri"/>
        </w:rPr>
        <w:t>(εργάσιμες μέρες)</w:t>
      </w:r>
      <w:r w:rsidR="00BE3B49" w:rsidRPr="00515900">
        <w:rPr>
          <w:rFonts w:ascii="Calibri" w:hAnsi="Calibri" w:cs="Calibri"/>
        </w:rPr>
        <w:t>.</w:t>
      </w:r>
    </w:p>
    <w:p w:rsidR="000E6E58" w:rsidRPr="00515900" w:rsidRDefault="000E6E58" w:rsidP="00515900">
      <w:pPr>
        <w:pStyle w:val="af"/>
        <w:numPr>
          <w:ilvl w:val="0"/>
          <w:numId w:val="2"/>
        </w:numPr>
        <w:spacing w:line="276" w:lineRule="auto"/>
        <w:jc w:val="both"/>
        <w:rPr>
          <w:rFonts w:ascii="Calibri" w:hAnsi="Calibri" w:cs="Calibri"/>
        </w:rPr>
      </w:pPr>
      <w:r w:rsidRPr="00515900">
        <w:rPr>
          <w:rFonts w:ascii="Calibri" w:hAnsi="Calibri" w:cs="Calibri"/>
        </w:rPr>
        <w:t xml:space="preserve">Στις περιπτώσεις αποστολής συστημένων επιστολών και δεμάτων γίνεται αίτηση αναζήτησης για χρονικό διάστημα έξι μηνών από την αποστολή. </w:t>
      </w:r>
    </w:p>
    <w:p w:rsidR="000E6E58" w:rsidRPr="004B685F" w:rsidRDefault="000E6E58"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7</w:t>
      </w:r>
      <w:r w:rsidRPr="004B685F">
        <w:rPr>
          <w:rFonts w:ascii="Calibri" w:hAnsi="Calibri" w:cs="Calibri"/>
          <w:b/>
          <w:bCs/>
          <w:vertAlign w:val="superscript"/>
        </w:rPr>
        <w:t xml:space="preserve"> ο</w:t>
      </w:r>
      <w:r w:rsidRPr="004B685F">
        <w:rPr>
          <w:rFonts w:ascii="Calibri" w:hAnsi="Calibri" w:cs="Calibri"/>
          <w:b/>
          <w:bCs/>
        </w:rPr>
        <w:t xml:space="preserve"> – Όροι διακίνησης των ταχυδρομικών αντικειμένων</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Η διακίνηση των ταχυδρομικών αντικειμένων του Δήμου θα γίνεται με τους όρους που ακολουθούν:</w:t>
      </w:r>
    </w:p>
    <w:p w:rsidR="000E6E58" w:rsidRPr="004B685F" w:rsidRDefault="000E6E58" w:rsidP="005A7FEC">
      <w:pPr>
        <w:spacing w:line="276" w:lineRule="auto"/>
        <w:ind w:firstLine="720"/>
        <w:jc w:val="both"/>
        <w:rPr>
          <w:rFonts w:ascii="Calibri" w:hAnsi="Calibri" w:cs="Calibri"/>
        </w:rPr>
      </w:pPr>
      <w:r w:rsidRPr="004B685F">
        <w:rPr>
          <w:rFonts w:ascii="Calibri" w:hAnsi="Calibri" w:cs="Calibri"/>
        </w:rPr>
        <w:t>Η αλληλογραφία του Δήμου θα παραδίδεται μέσα σε συσκευασία κατάλληλης μορφής, ώστε να διασφαλίζεται το περιεχόμενο των ταχυδρομικών αντικειμένων και να παρέχεται η ευχέρεια της εύκολης και γρήγορης διακίνησής τους. Σε κάθε περίπτωση, ο ανάδοχος οφείλει να φροντίζει για την ασφάλεια της αλληλογραφίας και την παράδοσή της στους παραλήπτες στην κατάσταση που παραδόθηκε α</w:t>
      </w:r>
      <w:r w:rsidR="002B6C25" w:rsidRPr="004B685F">
        <w:rPr>
          <w:rFonts w:ascii="Calibri" w:hAnsi="Calibri" w:cs="Calibri"/>
        </w:rPr>
        <w:t>πό το προσωπικό του Δήμου Ξάνθης</w:t>
      </w:r>
      <w:r w:rsidRPr="004B685F">
        <w:rPr>
          <w:rFonts w:ascii="Calibri" w:hAnsi="Calibri" w:cs="Calibri"/>
        </w:rPr>
        <w:t>.</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 xml:space="preserve">Στην επιγραφή του φακέλου θα περιλαμβάνονται τα στοιχεία </w:t>
      </w:r>
      <w:r w:rsidR="002B6C25" w:rsidRPr="004B685F">
        <w:rPr>
          <w:rFonts w:ascii="Calibri" w:hAnsi="Calibri" w:cs="Calibri"/>
        </w:rPr>
        <w:t>αποστολέα (ήτοι του Δήμου Ξάνθης</w:t>
      </w:r>
      <w:r w:rsidRPr="004B685F">
        <w:rPr>
          <w:rFonts w:ascii="Calibri" w:hAnsi="Calibri" w:cs="Calibri"/>
        </w:rPr>
        <w:t xml:space="preserve">) και τα στοιχεία του παραλήπτη (Ονοματεπώνυμο ή επωνυμία υπηρεσίας, οδός, αριθμός, ταχυδρομικός κώδικας και τόπος προορισμού). </w:t>
      </w:r>
    </w:p>
    <w:p w:rsidR="000E6E58" w:rsidRPr="004B685F" w:rsidRDefault="000E6E58" w:rsidP="005A7FEC">
      <w:pPr>
        <w:spacing w:line="276" w:lineRule="auto"/>
        <w:ind w:firstLine="720"/>
        <w:jc w:val="both"/>
        <w:rPr>
          <w:rFonts w:ascii="Calibri" w:hAnsi="Calibri" w:cs="Calibri"/>
        </w:rPr>
      </w:pPr>
      <w:r w:rsidRPr="004B685F">
        <w:rPr>
          <w:rFonts w:ascii="Calibri" w:hAnsi="Calibri" w:cs="Calibri"/>
        </w:rPr>
        <w:t>Τα όρια βάρους περιγράφονται στον προϋπολογισμό της μελέτης.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Η παράδοση για όλα τα αντικείμενα θα γίνεται στη διεύθυνση που δηλώνεται από τον αποστολέα (Δήμος) και για όσα απαιτείται επίδοση (συστημένη με απόδειξη) θα πραγματοποιείται στην διεύθυνση του παραλήπτη, στον ίδιο ή τον νόμιμο εκπρόσωπό του με επίδειξη δελτίου ταυτότητας και υπογραφή αυτού και συμπλήρωση των στοιχείων της ταυτότητάς του στο έγγραφο παραλαβής.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Όσον αφορά την αλληλογραφία που δεν παραδόθηκε στους παραλήπτες, ο ανάδοχος υποχρεούται να την επιστρέψει στην υπηρεσία η οποία την απέστειλε, συμπληρώνοντας ένδειξη επί του φακέλου στην οποία θα αναγράφεται η κατ’ εκτίμηση αιτία επιστροφής (αλλαγή διεύθυνσης, άγνωστος παραλήπτης, κλπ).</w:t>
      </w:r>
    </w:p>
    <w:p w:rsidR="000E6E58" w:rsidRDefault="000E6E58" w:rsidP="00BE3B49">
      <w:pPr>
        <w:spacing w:line="276" w:lineRule="auto"/>
        <w:jc w:val="both"/>
        <w:rPr>
          <w:rFonts w:ascii="Calibri" w:hAnsi="Calibri" w:cs="Calibri"/>
        </w:rPr>
      </w:pPr>
    </w:p>
    <w:p w:rsidR="009E566D" w:rsidRDefault="009E566D" w:rsidP="00BE3B49">
      <w:pPr>
        <w:spacing w:line="276" w:lineRule="auto"/>
        <w:jc w:val="both"/>
        <w:rPr>
          <w:rFonts w:ascii="Calibri" w:hAnsi="Calibri" w:cs="Calibri"/>
        </w:rPr>
      </w:pPr>
    </w:p>
    <w:p w:rsidR="009E566D" w:rsidRDefault="009E566D" w:rsidP="00BE3B49">
      <w:pPr>
        <w:spacing w:line="276" w:lineRule="auto"/>
        <w:jc w:val="both"/>
        <w:rPr>
          <w:rFonts w:ascii="Calibri" w:hAnsi="Calibri" w:cs="Calibri"/>
        </w:rPr>
      </w:pPr>
    </w:p>
    <w:p w:rsidR="009E566D" w:rsidRPr="004B685F" w:rsidRDefault="009E566D"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lastRenderedPageBreak/>
        <w:t>Άρθρο 8</w:t>
      </w:r>
      <w:r w:rsidRPr="004B685F">
        <w:rPr>
          <w:rFonts w:ascii="Calibri" w:hAnsi="Calibri" w:cs="Calibri"/>
          <w:b/>
          <w:bCs/>
          <w:vertAlign w:val="superscript"/>
        </w:rPr>
        <w:t xml:space="preserve"> ο</w:t>
      </w:r>
      <w:r w:rsidRPr="004B685F">
        <w:rPr>
          <w:rFonts w:ascii="Calibri" w:hAnsi="Calibri" w:cs="Calibri"/>
          <w:b/>
          <w:bCs/>
        </w:rPr>
        <w:t xml:space="preserve"> – Παραλαβή εργασιών</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Η παραλαβή των ανατιθέμενων εργασιών θα γίνει από την οικεία επιτροπή. Εάν κατά την παραλαβή διαπιστωθούν αποκλίσεις από την προσφορά του αναδόχου, η επιτροπή παραλαβής μπορεί να προτείνει την αποκατάστασή τους.</w:t>
      </w:r>
    </w:p>
    <w:p w:rsidR="000E6E58" w:rsidRPr="004B685F" w:rsidRDefault="000E6E58" w:rsidP="00BE3B49">
      <w:pPr>
        <w:spacing w:line="276" w:lineRule="auto"/>
        <w:jc w:val="both"/>
        <w:rPr>
          <w:rFonts w:ascii="Calibri" w:hAnsi="Calibri" w:cs="Calibri"/>
        </w:rPr>
      </w:pPr>
    </w:p>
    <w:p w:rsidR="008C418F" w:rsidRPr="004B685F" w:rsidRDefault="008C418F" w:rsidP="00BE3B49">
      <w:pPr>
        <w:spacing w:line="276" w:lineRule="auto"/>
        <w:jc w:val="both"/>
        <w:rPr>
          <w:rFonts w:ascii="Calibri" w:hAnsi="Calibri" w:cs="Calibri"/>
          <w:b/>
          <w:bCs/>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9</w:t>
      </w:r>
      <w:r w:rsidRPr="004B685F">
        <w:rPr>
          <w:rFonts w:ascii="Calibri" w:hAnsi="Calibri" w:cs="Calibri"/>
          <w:b/>
          <w:bCs/>
          <w:vertAlign w:val="superscript"/>
        </w:rPr>
        <w:t xml:space="preserve"> ο</w:t>
      </w:r>
      <w:r w:rsidRPr="004B685F">
        <w:rPr>
          <w:rFonts w:ascii="Calibri" w:hAnsi="Calibri" w:cs="Calibri"/>
          <w:b/>
          <w:bCs/>
        </w:rPr>
        <w:t xml:space="preserve"> - Φόροι, τέλη, κρατήσεις</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Ο ανάδοχος υπόκειται σε όλους τους βάσει των κείμενων διατάξεων φόρους, τέλη και κρατήσεις, που θα ισχύουν την ημέρα σύναψης της σύμβασης εκτέλεσης της εργασίας. Ο Φ.Π.Α. βαρύνει τον Δήμο.</w:t>
      </w:r>
    </w:p>
    <w:p w:rsidR="000E6E58" w:rsidRPr="004B685F" w:rsidRDefault="000E6E58" w:rsidP="00BE3B49">
      <w:pPr>
        <w:spacing w:line="276" w:lineRule="auto"/>
        <w:jc w:val="both"/>
        <w:rPr>
          <w:rFonts w:ascii="Calibri" w:hAnsi="Calibri" w:cs="Calibri"/>
        </w:rPr>
      </w:pPr>
    </w:p>
    <w:p w:rsidR="001C4655" w:rsidRPr="004B685F" w:rsidRDefault="001C4655"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10</w:t>
      </w:r>
      <w:r w:rsidRPr="004B685F">
        <w:rPr>
          <w:rFonts w:ascii="Calibri" w:hAnsi="Calibri" w:cs="Calibri"/>
          <w:b/>
          <w:bCs/>
          <w:vertAlign w:val="superscript"/>
        </w:rPr>
        <w:t xml:space="preserve"> ο</w:t>
      </w:r>
      <w:r w:rsidRPr="004B685F">
        <w:rPr>
          <w:rFonts w:ascii="Calibri" w:hAnsi="Calibri" w:cs="Calibri"/>
          <w:b/>
          <w:bCs/>
        </w:rPr>
        <w:t xml:space="preserve"> – Τρόπος πληρωμής</w:t>
      </w:r>
    </w:p>
    <w:p w:rsidR="000E6E58" w:rsidRPr="004B685F" w:rsidRDefault="000E6E58" w:rsidP="005A7FEC">
      <w:pPr>
        <w:spacing w:line="276" w:lineRule="auto"/>
        <w:ind w:firstLine="720"/>
        <w:jc w:val="both"/>
        <w:rPr>
          <w:rFonts w:ascii="Calibri" w:hAnsi="Calibri" w:cs="Calibri"/>
        </w:rPr>
      </w:pPr>
      <w:r w:rsidRPr="004B685F">
        <w:rPr>
          <w:rFonts w:ascii="Calibri" w:hAnsi="Calibri" w:cs="Calibri"/>
        </w:rPr>
        <w:t>Η πληρωμή της αξίας της παρούσης θα γίνεται εντός τριάντα ημερών από την ημερομηνία λήψης του τιμολογίου του αναδόχου.</w:t>
      </w:r>
      <w:r w:rsidR="005A7FEC">
        <w:rPr>
          <w:rFonts w:ascii="Calibri" w:hAnsi="Calibri" w:cs="Calibri"/>
        </w:rPr>
        <w:t xml:space="preserve"> </w:t>
      </w:r>
      <w:r w:rsidRPr="004B685F">
        <w:rPr>
          <w:rFonts w:ascii="Calibri" w:hAnsi="Calibri" w:cs="Calibri"/>
        </w:rPr>
        <w:t>Δεν προβλέπεται χορήγηση προκαταβολής.</w:t>
      </w:r>
    </w:p>
    <w:p w:rsidR="00BE3B49" w:rsidRPr="004B685F" w:rsidRDefault="00BE3B49">
      <w:pPr>
        <w:rPr>
          <w:rFonts w:ascii="Calibri" w:hAnsi="Calibri" w:cs="Calibri"/>
        </w:rPr>
      </w:pPr>
    </w:p>
    <w:p w:rsidR="00BE3B49" w:rsidRPr="004B685F" w:rsidRDefault="00BE3B49">
      <w:pPr>
        <w:rPr>
          <w:rFonts w:ascii="Calibri" w:hAnsi="Calibri" w:cs="Calibri"/>
        </w:rPr>
      </w:pPr>
    </w:p>
    <w:p w:rsidR="00BE3B49" w:rsidRPr="007A2943" w:rsidRDefault="00BE3B49" w:rsidP="00BE3B49">
      <w:pPr>
        <w:jc w:val="center"/>
        <w:rPr>
          <w:rFonts w:ascii="Palatino Linotype" w:hAnsi="Palatino Linotype"/>
          <w:u w:val="single"/>
        </w:rPr>
      </w:pPr>
      <w:r w:rsidRPr="007A2943">
        <w:rPr>
          <w:rFonts w:ascii="Palatino Linotype" w:hAnsi="Palatino Linotype"/>
          <w:u w:val="single"/>
        </w:rPr>
        <w:t xml:space="preserve">Ξάνθη, </w:t>
      </w:r>
      <w:r w:rsidR="005A7FEC">
        <w:rPr>
          <w:rFonts w:ascii="Palatino Linotype" w:hAnsi="Palatino Linotype"/>
          <w:u w:val="single"/>
        </w:rPr>
        <w:t>16-10</w:t>
      </w:r>
      <w:r w:rsidRPr="007A2943">
        <w:rPr>
          <w:rFonts w:ascii="Palatino Linotype" w:hAnsi="Palatino Linotype"/>
          <w:u w:val="single"/>
        </w:rPr>
        <w:t>-201</w:t>
      </w:r>
      <w:r>
        <w:rPr>
          <w:rFonts w:ascii="Palatino Linotype" w:hAnsi="Palatino Linotype"/>
          <w:u w:val="single"/>
        </w:rPr>
        <w:t>9</w:t>
      </w:r>
    </w:p>
    <w:p w:rsidR="00BE3B49" w:rsidRDefault="00BE3B49" w:rsidP="00BE3B49">
      <w:pPr>
        <w:jc w:val="both"/>
        <w:rPr>
          <w:rFonts w:ascii="Palatino Linotype" w:hAnsi="Palatino Linotype"/>
        </w:rPr>
      </w:pPr>
    </w:p>
    <w:p w:rsidR="005A7FEC" w:rsidRPr="007A2943" w:rsidRDefault="005A7FEC" w:rsidP="00BE3B49">
      <w:pPr>
        <w:jc w:val="both"/>
        <w:rPr>
          <w:rFonts w:ascii="Palatino Linotype" w:hAnsi="Palatino Linotype"/>
        </w:rPr>
      </w:pPr>
    </w:p>
    <w:p w:rsidR="00BE3B49" w:rsidRPr="007A2943" w:rsidRDefault="00BE3B49" w:rsidP="00BE3B49">
      <w:pPr>
        <w:jc w:val="both"/>
        <w:rPr>
          <w:rFonts w:ascii="Palatino Linotype" w:hAnsi="Palatino Linotype"/>
        </w:rPr>
      </w:pPr>
      <w:r>
        <w:rPr>
          <w:rFonts w:ascii="Palatino Linotype" w:hAnsi="Palatino Linotype"/>
        </w:rPr>
        <w:t xml:space="preserve">       </w:t>
      </w:r>
      <w:r w:rsidRPr="007A2943">
        <w:rPr>
          <w:rFonts w:ascii="Palatino Linotype" w:hAnsi="Palatino Linotype"/>
        </w:rPr>
        <w:t>Ο ΣΥΝΤΑΞΑΣ</w:t>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 xml:space="preserve">  </w:t>
      </w:r>
      <w:r>
        <w:rPr>
          <w:rFonts w:ascii="Palatino Linotype" w:hAnsi="Palatino Linotype"/>
        </w:rPr>
        <w:t xml:space="preserve">   </w:t>
      </w:r>
      <w:r w:rsidRPr="007A2943">
        <w:rPr>
          <w:rFonts w:ascii="Palatino Linotype" w:hAnsi="Palatino Linotype"/>
        </w:rPr>
        <w:t xml:space="preserve">      ΕΛΕΧΘΗΚΕ</w:t>
      </w:r>
    </w:p>
    <w:tbl>
      <w:tblPr>
        <w:tblpPr w:leftFromText="180" w:rightFromText="180" w:bottomFromText="200" w:vertAnchor="text" w:tblpY="1"/>
        <w:tblOverlap w:val="never"/>
        <w:tblW w:w="3566" w:type="dxa"/>
        <w:tblLook w:val="04A0" w:firstRow="1" w:lastRow="0" w:firstColumn="1" w:lastColumn="0" w:noHBand="0" w:noVBand="1"/>
      </w:tblPr>
      <w:tblGrid>
        <w:gridCol w:w="3566"/>
      </w:tblGrid>
      <w:tr w:rsidR="00BE3B49" w:rsidRPr="007A2943" w:rsidTr="004B685F">
        <w:trPr>
          <w:trHeight w:val="315"/>
        </w:trPr>
        <w:tc>
          <w:tcPr>
            <w:tcW w:w="3566" w:type="dxa"/>
            <w:noWrap/>
            <w:vAlign w:val="bottom"/>
            <w:hideMark/>
          </w:tcPr>
          <w:p w:rsidR="00BE3B49" w:rsidRPr="00883347" w:rsidRDefault="00BE3B49" w:rsidP="004B685F">
            <w:pPr>
              <w:spacing w:line="276" w:lineRule="auto"/>
              <w:rPr>
                <w:rFonts w:ascii="Palatino Linotype" w:hAnsi="Palatino Linotype"/>
              </w:rPr>
            </w:pPr>
          </w:p>
        </w:tc>
      </w:tr>
      <w:tr w:rsidR="00BE3B49" w:rsidRPr="007A2943" w:rsidTr="004B685F">
        <w:trPr>
          <w:trHeight w:val="255"/>
        </w:trPr>
        <w:tc>
          <w:tcPr>
            <w:tcW w:w="3566" w:type="dxa"/>
            <w:noWrap/>
            <w:vAlign w:val="bottom"/>
            <w:hideMark/>
          </w:tcPr>
          <w:p w:rsidR="00BE3B49" w:rsidRPr="00883347" w:rsidRDefault="00BE3B49" w:rsidP="004B685F">
            <w:pPr>
              <w:spacing w:line="276" w:lineRule="auto"/>
              <w:rPr>
                <w:rFonts w:ascii="Palatino Linotype" w:hAnsi="Palatino Linotype"/>
              </w:rPr>
            </w:pPr>
          </w:p>
        </w:tc>
      </w:tr>
      <w:tr w:rsidR="00BE3B49" w:rsidRPr="007A2943" w:rsidTr="004B685F">
        <w:trPr>
          <w:trHeight w:val="315"/>
        </w:trPr>
        <w:tc>
          <w:tcPr>
            <w:tcW w:w="3566" w:type="dxa"/>
            <w:noWrap/>
            <w:vAlign w:val="bottom"/>
            <w:hideMark/>
          </w:tcPr>
          <w:p w:rsidR="00BE3B49" w:rsidRPr="00883347" w:rsidRDefault="00BE3B49" w:rsidP="004B685F">
            <w:pPr>
              <w:spacing w:line="276" w:lineRule="auto"/>
              <w:rPr>
                <w:rFonts w:ascii="Palatino Linotype" w:hAnsi="Palatino Linotype"/>
              </w:rPr>
            </w:pPr>
            <w:r w:rsidRPr="00883347">
              <w:rPr>
                <w:rFonts w:ascii="Palatino Linotype" w:hAnsi="Palatino Linotype"/>
              </w:rPr>
              <w:t>ΚΡΑΣΟΥΛΗΣ ΗΛΙΑΣ</w:t>
            </w:r>
          </w:p>
        </w:tc>
      </w:tr>
    </w:tbl>
    <w:p w:rsidR="00BE3B49" w:rsidRPr="007A2943" w:rsidRDefault="00BE3B49" w:rsidP="00BE3B49">
      <w:pPr>
        <w:jc w:val="center"/>
        <w:rPr>
          <w:rFonts w:ascii="Palatino Linotype" w:hAnsi="Palatino Linotype"/>
        </w:rPr>
      </w:pPr>
      <w:r w:rsidRPr="007A2943">
        <w:rPr>
          <w:rFonts w:ascii="Palatino Linotype" w:hAnsi="Palatino Linotype"/>
        </w:rPr>
        <w:t>Ο ΑΝΑΠΛΗΡΩΤΗΣ ΠΡΟΪΣΤΑΜΕΝΟΣ ΤΜΗΜΑΤΟΣ ΔΙΟΙΚΗΤΙΚΩΝ ΥΠΗΡΕΣΙΩΝ</w:t>
      </w:r>
    </w:p>
    <w:p w:rsidR="00BE3B49" w:rsidRPr="007A2943" w:rsidRDefault="00BE3B49" w:rsidP="00BE3B49">
      <w:pPr>
        <w:jc w:val="both"/>
        <w:rPr>
          <w:rFonts w:ascii="Palatino Linotype" w:hAnsi="Palatino Linotype"/>
        </w:rPr>
      </w:pPr>
    </w:p>
    <w:p w:rsidR="00BE3B49" w:rsidRPr="007A2943" w:rsidRDefault="00BE3B49" w:rsidP="00BE3B49">
      <w:pPr>
        <w:jc w:val="both"/>
        <w:rPr>
          <w:rFonts w:ascii="Palatino Linotype" w:hAnsi="Palatino Linotype"/>
        </w:rPr>
      </w:pPr>
      <w:r w:rsidRPr="007A2943">
        <w:rPr>
          <w:rFonts w:ascii="Palatino Linotype" w:hAnsi="Palatino Linotype"/>
        </w:rPr>
        <w:tab/>
      </w:r>
      <w:r w:rsidRPr="007A2943">
        <w:rPr>
          <w:rFonts w:ascii="Palatino Linotype" w:hAnsi="Palatino Linotype"/>
        </w:rPr>
        <w:tab/>
      </w:r>
    </w:p>
    <w:p w:rsidR="00BE3B49" w:rsidRPr="007A2943" w:rsidRDefault="00BE3B49" w:rsidP="00035667">
      <w:pPr>
        <w:ind w:left="5760" w:firstLine="720"/>
        <w:jc w:val="both"/>
        <w:rPr>
          <w:rFonts w:ascii="Palatino Linotype" w:hAnsi="Palatino Linotype"/>
        </w:rPr>
      </w:pPr>
      <w:r w:rsidRPr="007A2943">
        <w:rPr>
          <w:rFonts w:ascii="Palatino Linotype" w:hAnsi="Palatino Linotype"/>
        </w:rPr>
        <w:t>ΚΡΑΣΟΥΛΗΣ ΗΛΙΑΣ</w:t>
      </w:r>
    </w:p>
    <w:p w:rsidR="00BE3B49" w:rsidRPr="007A2943" w:rsidRDefault="00BE3B49" w:rsidP="00BE3B49">
      <w:pPr>
        <w:jc w:val="both"/>
        <w:rPr>
          <w:rFonts w:ascii="Palatino Linotype" w:hAnsi="Palatino Linotype"/>
        </w:rPr>
      </w:pPr>
    </w:p>
    <w:p w:rsidR="00BE3B49" w:rsidRPr="007A2943" w:rsidRDefault="00BE3B49" w:rsidP="00BE3B49">
      <w:pPr>
        <w:ind w:left="2160" w:firstLine="720"/>
        <w:jc w:val="both"/>
        <w:rPr>
          <w:rFonts w:ascii="Palatino Linotype" w:hAnsi="Palatino Linotype"/>
        </w:rPr>
      </w:pPr>
      <w:r w:rsidRPr="007A2943">
        <w:rPr>
          <w:rFonts w:ascii="Palatino Linotype" w:hAnsi="Palatino Linotype"/>
        </w:rPr>
        <w:t xml:space="preserve"> ΘΕΩΡΗΘΗΚΕ </w:t>
      </w:r>
    </w:p>
    <w:p w:rsidR="00BE3B49" w:rsidRPr="007A2943" w:rsidRDefault="00BE3B49" w:rsidP="00BE3B49">
      <w:pPr>
        <w:jc w:val="both"/>
        <w:rPr>
          <w:rFonts w:ascii="Palatino Linotype" w:hAnsi="Palatino Linotype"/>
        </w:rPr>
      </w:pP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Η ΠΡΟΪΣΤΑΜΕΝΗ ΤΗΣ Δ/ΝΣΗΣ</w:t>
      </w:r>
    </w:p>
    <w:p w:rsidR="00BE3B49" w:rsidRPr="007A2943" w:rsidRDefault="00BE3B49" w:rsidP="00BE3B49">
      <w:pPr>
        <w:jc w:val="both"/>
        <w:rPr>
          <w:rFonts w:ascii="Palatino Linotype" w:hAnsi="Palatino Linotype"/>
        </w:rPr>
      </w:pPr>
    </w:p>
    <w:p w:rsidR="00BE3B49" w:rsidRPr="007A2943" w:rsidRDefault="00BE3B49" w:rsidP="00BE3B49">
      <w:pPr>
        <w:jc w:val="both"/>
        <w:rPr>
          <w:rFonts w:ascii="Palatino Linotype" w:hAnsi="Palatino Linotype"/>
        </w:rPr>
      </w:pPr>
    </w:p>
    <w:p w:rsidR="00BE3B49" w:rsidRDefault="00BE3B49" w:rsidP="00BE3B49">
      <w:pPr>
        <w:ind w:left="1440" w:firstLine="720"/>
        <w:jc w:val="both"/>
        <w:rPr>
          <w:rFonts w:ascii="Palatino Linotype" w:hAnsi="Palatino Linotype"/>
        </w:rPr>
      </w:pPr>
      <w:r w:rsidRPr="007A2943">
        <w:rPr>
          <w:rFonts w:ascii="Palatino Linotype" w:hAnsi="Palatino Linotype"/>
        </w:rPr>
        <w:t>ΤΖΑΝΟΓΛΟΥ ΚΑΛΛΙΟΠΗ</w:t>
      </w: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0E6E58" w:rsidRPr="004B685F" w:rsidRDefault="008A2364" w:rsidP="00BE3B49">
      <w:pPr>
        <w:widowControl w:val="0"/>
        <w:tabs>
          <w:tab w:val="center" w:pos="2410"/>
          <w:tab w:val="center" w:pos="7655"/>
        </w:tabs>
        <w:rPr>
          <w:rFonts w:ascii="Calibri" w:hAnsi="Calibri" w:cs="Calibri"/>
        </w:rPr>
      </w:pPr>
      <w:r>
        <w:rPr>
          <w:rFonts w:ascii="Calibri" w:hAnsi="Calibri" w:cs="Calibri"/>
          <w:noProof/>
          <w:lang w:eastAsia="el-GR"/>
        </w:rPr>
        <w:lastRenderedPageBreak/>
        <w:drawing>
          <wp:inline distT="0" distB="0" distL="0" distR="0">
            <wp:extent cx="548640" cy="516890"/>
            <wp:effectExtent l="19050" t="0" r="3810" b="0"/>
            <wp:docPr id="4"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10490" w:type="dxa"/>
        <w:tblInd w:w="108" w:type="dxa"/>
        <w:tblLayout w:type="fixed"/>
        <w:tblLook w:val="0000" w:firstRow="0" w:lastRow="0" w:firstColumn="0" w:lastColumn="0" w:noHBand="0" w:noVBand="0"/>
      </w:tblPr>
      <w:tblGrid>
        <w:gridCol w:w="4962"/>
        <w:gridCol w:w="5528"/>
      </w:tblGrid>
      <w:tr w:rsidR="000E6E58" w:rsidRPr="004B685F" w:rsidTr="00BE3B49">
        <w:tc>
          <w:tcPr>
            <w:tcW w:w="4962" w:type="dxa"/>
            <w:shd w:val="clear" w:color="auto" w:fill="auto"/>
          </w:tcPr>
          <w:p w:rsidR="000E6E58" w:rsidRPr="004B685F" w:rsidRDefault="000E6E58">
            <w:pPr>
              <w:rPr>
                <w:rFonts w:ascii="Calibri" w:hAnsi="Calibri" w:cs="Calibri"/>
              </w:rPr>
            </w:pPr>
            <w:r w:rsidRPr="004B685F">
              <w:rPr>
                <w:rFonts w:ascii="Calibri" w:hAnsi="Calibri" w:cs="Calibri"/>
                <w:b/>
                <w:bCs/>
              </w:rPr>
              <w:t>ΕΛΛΗΝΙΚΗ ΔΗΜΟΚΡΑΤΙΑ</w:t>
            </w:r>
          </w:p>
          <w:p w:rsidR="000E6E58" w:rsidRPr="004B685F" w:rsidRDefault="002B6C25">
            <w:pPr>
              <w:rPr>
                <w:rFonts w:ascii="Calibri" w:hAnsi="Calibri" w:cs="Calibri"/>
              </w:rPr>
            </w:pPr>
            <w:r w:rsidRPr="004B685F">
              <w:rPr>
                <w:rFonts w:ascii="Calibri" w:hAnsi="Calibri" w:cs="Calibri"/>
                <w:b/>
                <w:bCs/>
              </w:rPr>
              <w:t>ΝΟΜΟΣ  ΞΑΝΘΗΣ</w:t>
            </w:r>
          </w:p>
          <w:p w:rsidR="000E6E58" w:rsidRPr="004B685F" w:rsidRDefault="002B6C25">
            <w:pPr>
              <w:rPr>
                <w:rFonts w:ascii="Calibri" w:hAnsi="Calibri" w:cs="Calibri"/>
              </w:rPr>
            </w:pPr>
            <w:r w:rsidRPr="004B685F">
              <w:rPr>
                <w:rFonts w:ascii="Calibri" w:hAnsi="Calibri" w:cs="Calibri"/>
                <w:b/>
                <w:bCs/>
              </w:rPr>
              <w:t>ΔΗΜΟΣ ΞΑΝΘΗΣ</w:t>
            </w:r>
          </w:p>
          <w:p w:rsidR="000E6E58" w:rsidRPr="004B685F" w:rsidRDefault="002B6C25">
            <w:pPr>
              <w:rPr>
                <w:rFonts w:ascii="Calibri" w:hAnsi="Calibri" w:cs="Calibri"/>
              </w:rPr>
            </w:pPr>
            <w:r w:rsidRPr="004B685F">
              <w:rPr>
                <w:rFonts w:ascii="Calibri" w:hAnsi="Calibri" w:cs="Calibri"/>
                <w:b/>
                <w:bCs/>
              </w:rPr>
              <w:t xml:space="preserve">ΔΙΕΥΘΥΝΣΗ ΔΙΟΙΚΗΤΙΚΩΝ </w:t>
            </w:r>
            <w:r w:rsidR="000E6E58" w:rsidRPr="004B685F">
              <w:rPr>
                <w:rFonts w:ascii="Calibri" w:hAnsi="Calibri" w:cs="Calibri"/>
                <w:b/>
                <w:bCs/>
              </w:rPr>
              <w:t>ΥΠΗΡΕΣΙΩΝ</w:t>
            </w:r>
          </w:p>
          <w:p w:rsidR="000E6E58" w:rsidRPr="004B685F" w:rsidRDefault="002B6C25">
            <w:pPr>
              <w:rPr>
                <w:rFonts w:ascii="Calibri" w:hAnsi="Calibri" w:cs="Calibri"/>
              </w:rPr>
            </w:pPr>
            <w:r w:rsidRPr="004B685F">
              <w:rPr>
                <w:rFonts w:ascii="Calibri" w:hAnsi="Calibri" w:cs="Calibri"/>
                <w:b/>
                <w:bCs/>
              </w:rPr>
              <w:t xml:space="preserve">ΤΜΗΜΑ ΔΙΟΙΚΗΤΙΚΩΝ </w:t>
            </w:r>
          </w:p>
          <w:p w:rsidR="000E6E58" w:rsidRPr="004B685F" w:rsidRDefault="00BE3B49">
            <w:pPr>
              <w:rPr>
                <w:rFonts w:ascii="Calibri" w:hAnsi="Calibri" w:cs="Calibri"/>
              </w:rPr>
            </w:pPr>
            <w:r w:rsidRPr="004B685F">
              <w:rPr>
                <w:rFonts w:ascii="Calibri" w:hAnsi="Calibri" w:cs="Calibri"/>
                <w:b/>
                <w:bCs/>
                <w:spacing w:val="-3"/>
              </w:rPr>
              <w:t xml:space="preserve">Αριθμ. Μελέτης: </w:t>
            </w:r>
            <w:r w:rsidR="002C7001">
              <w:rPr>
                <w:rFonts w:ascii="Calibri" w:hAnsi="Calibri" w:cs="Calibri"/>
                <w:b/>
                <w:bCs/>
                <w:spacing w:val="-3"/>
              </w:rPr>
              <w:t>35</w:t>
            </w:r>
            <w:r w:rsidRPr="004B685F">
              <w:rPr>
                <w:rFonts w:ascii="Calibri" w:hAnsi="Calibri" w:cs="Calibri"/>
                <w:b/>
                <w:bCs/>
                <w:spacing w:val="-3"/>
              </w:rPr>
              <w:t>/</w:t>
            </w:r>
            <w:r w:rsidR="000E6E58" w:rsidRPr="004B685F">
              <w:rPr>
                <w:rFonts w:ascii="Calibri" w:hAnsi="Calibri" w:cs="Calibri"/>
                <w:b/>
                <w:bCs/>
                <w:spacing w:val="-3"/>
              </w:rPr>
              <w:t>201</w:t>
            </w:r>
            <w:r w:rsidR="002B6C25" w:rsidRPr="004B685F">
              <w:rPr>
                <w:rFonts w:ascii="Calibri" w:hAnsi="Calibri" w:cs="Calibri"/>
                <w:b/>
                <w:bCs/>
                <w:spacing w:val="-3"/>
              </w:rPr>
              <w:t>9</w:t>
            </w:r>
          </w:p>
          <w:p w:rsidR="000E6E58" w:rsidRPr="004B685F" w:rsidRDefault="000E6E58">
            <w:pPr>
              <w:rPr>
                <w:rFonts w:ascii="Calibri" w:hAnsi="Calibri" w:cs="Calibri"/>
                <w:b/>
                <w:bCs/>
                <w:spacing w:val="-3"/>
              </w:rPr>
            </w:pPr>
          </w:p>
        </w:tc>
        <w:tc>
          <w:tcPr>
            <w:tcW w:w="5528" w:type="dxa"/>
            <w:shd w:val="clear" w:color="auto" w:fill="auto"/>
          </w:tcPr>
          <w:p w:rsidR="000E6E58" w:rsidRPr="004B685F" w:rsidRDefault="000E6E58" w:rsidP="00BE3B49">
            <w:pPr>
              <w:pStyle w:val="210"/>
              <w:rPr>
                <w:rFonts w:ascii="Calibri" w:hAnsi="Calibri" w:cs="Calibri"/>
                <w:sz w:val="24"/>
                <w:szCs w:val="24"/>
              </w:rPr>
            </w:pPr>
            <w:r w:rsidRPr="004B685F">
              <w:rPr>
                <w:rFonts w:ascii="Calibri" w:hAnsi="Calibri" w:cs="Calibri"/>
                <w:sz w:val="24"/>
                <w:szCs w:val="24"/>
              </w:rPr>
              <w:t>Τίτλος: «</w:t>
            </w:r>
            <w:r w:rsidRPr="004B685F">
              <w:rPr>
                <w:rFonts w:ascii="Calibri" w:hAnsi="Calibri" w:cs="Calibri"/>
                <w:bCs w:val="0"/>
                <w:sz w:val="24"/>
                <w:szCs w:val="24"/>
              </w:rPr>
              <w:t>ΤΑΧΥΔΡΟΜΙΚΕΣ ΥΠΗΡΕΣΙΕΣ</w:t>
            </w:r>
            <w:r w:rsidRPr="004B685F">
              <w:rPr>
                <w:rFonts w:ascii="Calibri" w:hAnsi="Calibri" w:cs="Calibri"/>
                <w:sz w:val="24"/>
                <w:szCs w:val="24"/>
              </w:rPr>
              <w:t xml:space="preserve">» </w:t>
            </w:r>
          </w:p>
          <w:p w:rsidR="000E6E58" w:rsidRPr="004B685F" w:rsidRDefault="00E15213" w:rsidP="00BE3B49">
            <w:pPr>
              <w:ind w:left="33"/>
              <w:rPr>
                <w:rFonts w:ascii="Calibri" w:hAnsi="Calibri" w:cs="Calibri"/>
                <w:b/>
                <w:bCs/>
                <w:spacing w:val="-3"/>
              </w:rPr>
            </w:pPr>
            <w:r w:rsidRPr="004B685F">
              <w:rPr>
                <w:rFonts w:ascii="Calibri" w:hAnsi="Calibri" w:cs="Calibri"/>
                <w:b/>
                <w:bCs/>
                <w:lang w:eastAsia="it-IT"/>
              </w:rPr>
              <w:t>Κ.Α.Ε.:02.00.6221</w:t>
            </w:r>
          </w:p>
          <w:p w:rsidR="000E6E58" w:rsidRPr="004B685F" w:rsidRDefault="000E6E58" w:rsidP="00BE3B49">
            <w:pPr>
              <w:ind w:left="33"/>
              <w:rPr>
                <w:rFonts w:ascii="Calibri" w:hAnsi="Calibri" w:cs="Calibri"/>
              </w:rPr>
            </w:pPr>
            <w:r w:rsidRPr="004B685F">
              <w:rPr>
                <w:rFonts w:ascii="Calibri" w:hAnsi="Calibri" w:cs="Calibri"/>
                <w:b/>
                <w:bCs/>
                <w:spacing w:val="-3"/>
              </w:rPr>
              <w:t>Προϋπολογισμός:</w:t>
            </w:r>
            <w:r w:rsidR="002B6C25" w:rsidRPr="004B685F">
              <w:rPr>
                <w:rFonts w:ascii="Calibri" w:hAnsi="Calibri" w:cs="Calibri"/>
                <w:b/>
                <w:bCs/>
                <w:spacing w:val="-3"/>
              </w:rPr>
              <w:t xml:space="preserve"> </w:t>
            </w:r>
            <w:r w:rsidR="00583BD9">
              <w:rPr>
                <w:rFonts w:ascii="Calibri" w:hAnsi="Calibri" w:cs="Calibri"/>
                <w:b/>
                <w:bCs/>
                <w:spacing w:val="-3"/>
              </w:rPr>
              <w:t>1.922,00</w:t>
            </w:r>
            <w:r w:rsidR="002C7001" w:rsidRPr="004B685F">
              <w:rPr>
                <w:rFonts w:ascii="Calibri" w:hAnsi="Calibri" w:cs="Calibri"/>
                <w:b/>
                <w:bCs/>
                <w:spacing w:val="-3"/>
              </w:rPr>
              <w:t xml:space="preserve"> </w:t>
            </w:r>
            <w:r w:rsidR="00637C1C" w:rsidRPr="004B685F">
              <w:rPr>
                <w:rFonts w:ascii="Calibri" w:hAnsi="Calibri" w:cs="Calibri"/>
                <w:b/>
                <w:bCs/>
                <w:spacing w:val="-3"/>
              </w:rPr>
              <w:t>€</w:t>
            </w:r>
          </w:p>
        </w:tc>
      </w:tr>
    </w:tbl>
    <w:p w:rsidR="000E6E58" w:rsidRPr="004B685F" w:rsidRDefault="000E6E58">
      <w:pPr>
        <w:pStyle w:val="3"/>
        <w:rPr>
          <w:rFonts w:ascii="Calibri" w:hAnsi="Calibri" w:cs="Calibri"/>
          <w:szCs w:val="24"/>
        </w:rPr>
      </w:pPr>
      <w:r w:rsidRPr="004B685F">
        <w:rPr>
          <w:rFonts w:ascii="Calibri" w:hAnsi="Calibri" w:cs="Calibri"/>
          <w:szCs w:val="24"/>
        </w:rPr>
        <w:t>ΠΡΟΫΠΟΛΟΓΙΣΜΟΣ</w:t>
      </w:r>
    </w:p>
    <w:p w:rsidR="00F023EE" w:rsidRPr="00F023EE" w:rsidRDefault="00F023EE" w:rsidP="00F023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01"/>
        <w:gridCol w:w="3894"/>
        <w:gridCol w:w="1267"/>
        <w:gridCol w:w="1148"/>
        <w:gridCol w:w="1215"/>
        <w:gridCol w:w="1761"/>
      </w:tblGrid>
      <w:tr w:rsidR="00D46781" w:rsidRPr="004B685F" w:rsidTr="00A70B18">
        <w:trPr>
          <w:trHeight w:val="623"/>
        </w:trPr>
        <w:tc>
          <w:tcPr>
            <w:tcW w:w="9786" w:type="dxa"/>
            <w:gridSpan w:val="6"/>
            <w:shd w:val="clear" w:color="auto" w:fill="FFFFFF"/>
            <w:vAlign w:val="center"/>
          </w:tcPr>
          <w:p w:rsidR="00D46781" w:rsidRPr="004B685F" w:rsidRDefault="00D46781" w:rsidP="00E45429">
            <w:pPr>
              <w:snapToGrid w:val="0"/>
              <w:rPr>
                <w:rFonts w:ascii="Calibri" w:eastAsia="Arial Unicode MS" w:hAnsi="Calibri" w:cs="Calibri"/>
                <w:b/>
                <w:bCs/>
                <w:u w:val="single"/>
              </w:rPr>
            </w:pPr>
            <w:r w:rsidRPr="004B685F">
              <w:rPr>
                <w:rFonts w:ascii="Calibri" w:hAnsi="Calibri" w:cs="Calibri"/>
                <w:b/>
                <w:bCs/>
                <w:u w:val="single"/>
              </w:rPr>
              <w:t>Επιστολές και Δέματα εσωτερικού με ταχυμεταφορά</w:t>
            </w:r>
          </w:p>
        </w:tc>
      </w:tr>
      <w:tr w:rsidR="00800EAD" w:rsidRPr="004B685F" w:rsidTr="004B685F">
        <w:trPr>
          <w:cantSplit/>
          <w:trHeight w:val="956"/>
        </w:trPr>
        <w:tc>
          <w:tcPr>
            <w:tcW w:w="501" w:type="dxa"/>
            <w:shd w:val="clear" w:color="auto" w:fill="969696"/>
            <w:vAlign w:val="bottom"/>
          </w:tcPr>
          <w:p w:rsidR="00800EAD" w:rsidRPr="004B685F" w:rsidRDefault="00800EAD" w:rsidP="00800EAD">
            <w:pPr>
              <w:jc w:val="center"/>
              <w:rPr>
                <w:rFonts w:ascii="Calibri" w:hAnsi="Calibri" w:cs="Calibri"/>
              </w:rPr>
            </w:pPr>
            <w:r w:rsidRPr="004B685F">
              <w:rPr>
                <w:rFonts w:ascii="Calibri" w:hAnsi="Calibri" w:cs="Calibri"/>
                <w:b/>
                <w:bCs/>
                <w:color w:val="000000"/>
              </w:rPr>
              <w:t>Α/Α</w:t>
            </w:r>
          </w:p>
        </w:tc>
        <w:tc>
          <w:tcPr>
            <w:tcW w:w="3894" w:type="dxa"/>
            <w:shd w:val="clear" w:color="auto" w:fill="969696"/>
            <w:vAlign w:val="bottom"/>
          </w:tcPr>
          <w:p w:rsidR="00800EAD" w:rsidRPr="004B685F" w:rsidRDefault="00800EAD" w:rsidP="00800EAD">
            <w:pPr>
              <w:jc w:val="center"/>
              <w:rPr>
                <w:rFonts w:ascii="Calibri" w:hAnsi="Calibri" w:cs="Calibri"/>
              </w:rPr>
            </w:pPr>
            <w:r w:rsidRPr="004B685F">
              <w:rPr>
                <w:rFonts w:ascii="Calibri" w:hAnsi="Calibri" w:cs="Calibri"/>
                <w:b/>
                <w:bCs/>
                <w:color w:val="000000"/>
              </w:rPr>
              <w:t>Περιγραφή Είδους</w:t>
            </w:r>
          </w:p>
        </w:tc>
        <w:tc>
          <w:tcPr>
            <w:tcW w:w="1267" w:type="dxa"/>
            <w:shd w:val="clear" w:color="auto" w:fill="969696"/>
            <w:vAlign w:val="bottom"/>
          </w:tcPr>
          <w:p w:rsidR="00800EAD" w:rsidRPr="004B685F" w:rsidRDefault="00800EAD" w:rsidP="00800EAD">
            <w:pPr>
              <w:jc w:val="center"/>
              <w:rPr>
                <w:rFonts w:ascii="Calibri" w:hAnsi="Calibri" w:cs="Calibri"/>
              </w:rPr>
            </w:pPr>
            <w:r w:rsidRPr="004B685F">
              <w:rPr>
                <w:rFonts w:ascii="Calibri" w:hAnsi="Calibri" w:cs="Calibri"/>
                <w:b/>
                <w:bCs/>
                <w:color w:val="000000"/>
              </w:rPr>
              <w:t>Μονάδα μέτρησης</w:t>
            </w:r>
          </w:p>
        </w:tc>
        <w:tc>
          <w:tcPr>
            <w:tcW w:w="1148" w:type="dxa"/>
            <w:shd w:val="clear" w:color="auto" w:fill="969696"/>
            <w:vAlign w:val="bottom"/>
          </w:tcPr>
          <w:p w:rsidR="00800EAD" w:rsidRPr="004B685F" w:rsidRDefault="00800EAD" w:rsidP="00800EAD">
            <w:pPr>
              <w:jc w:val="center"/>
              <w:rPr>
                <w:rFonts w:ascii="Calibri" w:hAnsi="Calibri" w:cs="Calibri"/>
              </w:rPr>
            </w:pPr>
            <w:r w:rsidRPr="004B685F">
              <w:rPr>
                <w:rFonts w:ascii="Calibri" w:hAnsi="Calibri" w:cs="Calibri"/>
                <w:b/>
                <w:bCs/>
              </w:rPr>
              <w:t>Ποσότητα</w:t>
            </w:r>
          </w:p>
        </w:tc>
        <w:tc>
          <w:tcPr>
            <w:tcW w:w="1215" w:type="dxa"/>
            <w:shd w:val="clear" w:color="auto" w:fill="969696"/>
            <w:vAlign w:val="bottom"/>
          </w:tcPr>
          <w:p w:rsidR="00800EAD" w:rsidRPr="004B685F" w:rsidRDefault="00800EAD" w:rsidP="00800EAD">
            <w:pPr>
              <w:jc w:val="center"/>
              <w:rPr>
                <w:rFonts w:ascii="Calibri" w:hAnsi="Calibri" w:cs="Calibri"/>
              </w:rPr>
            </w:pPr>
            <w:r w:rsidRPr="004B685F">
              <w:rPr>
                <w:rFonts w:ascii="Calibri" w:hAnsi="Calibri" w:cs="Calibri"/>
                <w:b/>
                <w:bCs/>
                <w:color w:val="000000"/>
              </w:rPr>
              <w:t>Τιμή Μονάδας χωρίς ΦΠΑ   (€)</w:t>
            </w:r>
          </w:p>
        </w:tc>
        <w:tc>
          <w:tcPr>
            <w:tcW w:w="1761" w:type="dxa"/>
            <w:shd w:val="clear" w:color="auto" w:fill="969696"/>
            <w:vAlign w:val="bottom"/>
          </w:tcPr>
          <w:p w:rsidR="00800EAD" w:rsidRPr="004B685F" w:rsidRDefault="00800EAD" w:rsidP="00800EAD">
            <w:pPr>
              <w:jc w:val="center"/>
              <w:rPr>
                <w:rFonts w:ascii="Calibri" w:hAnsi="Calibri" w:cs="Calibri"/>
              </w:rPr>
            </w:pPr>
            <w:r w:rsidRPr="004B685F">
              <w:rPr>
                <w:rFonts w:ascii="Calibri" w:hAnsi="Calibri" w:cs="Calibri"/>
                <w:b/>
                <w:bCs/>
                <w:color w:val="000000"/>
              </w:rPr>
              <w:t>Δαπάνη (€)</w:t>
            </w:r>
          </w:p>
        </w:tc>
      </w:tr>
      <w:tr w:rsidR="00B72172" w:rsidRPr="004B685F" w:rsidTr="009E566D">
        <w:trPr>
          <w:trHeight w:val="671"/>
        </w:trPr>
        <w:tc>
          <w:tcPr>
            <w:tcW w:w="501" w:type="dxa"/>
            <w:shd w:val="clear" w:color="auto" w:fill="FFFFFF"/>
            <w:vAlign w:val="bottom"/>
          </w:tcPr>
          <w:p w:rsidR="00B72172" w:rsidRPr="004B685F" w:rsidRDefault="00B72172" w:rsidP="009E566D">
            <w:pPr>
              <w:jc w:val="center"/>
              <w:rPr>
                <w:rFonts w:ascii="Calibri" w:hAnsi="Calibri" w:cs="Calibri"/>
              </w:rPr>
            </w:pPr>
            <w:r w:rsidRPr="004B685F">
              <w:rPr>
                <w:rFonts w:ascii="Calibri" w:hAnsi="Calibri" w:cs="Calibri"/>
                <w:b/>
                <w:bCs/>
              </w:rPr>
              <w:t>1.</w:t>
            </w:r>
          </w:p>
        </w:tc>
        <w:tc>
          <w:tcPr>
            <w:tcW w:w="3894" w:type="dxa"/>
            <w:shd w:val="clear" w:color="auto" w:fill="FFFFFF"/>
            <w:vAlign w:val="bottom"/>
          </w:tcPr>
          <w:p w:rsidR="00B72172" w:rsidRPr="004B685F" w:rsidRDefault="00B72172" w:rsidP="009E566D">
            <w:pPr>
              <w:jc w:val="center"/>
              <w:rPr>
                <w:rFonts w:ascii="Calibri" w:hAnsi="Calibri" w:cs="Calibri"/>
              </w:rPr>
            </w:pPr>
            <w:r w:rsidRPr="004B685F">
              <w:rPr>
                <w:rFonts w:ascii="Calibri" w:hAnsi="Calibri" w:cs="Calibri"/>
              </w:rPr>
              <w:t>Φάκελοι µικρού µεγέθους, διαστάσεων 11</w:t>
            </w:r>
            <w:r>
              <w:rPr>
                <w:rFonts w:ascii="Calibri" w:hAnsi="Calibri" w:cs="Calibri"/>
              </w:rPr>
              <w:t xml:space="preserve"> </w:t>
            </w:r>
            <w:r w:rsidRPr="004B685F">
              <w:rPr>
                <w:rFonts w:ascii="Calibri" w:hAnsi="Calibri" w:cs="Calibri"/>
              </w:rPr>
              <w:t>x</w:t>
            </w:r>
            <w:r>
              <w:rPr>
                <w:rFonts w:ascii="Calibri" w:hAnsi="Calibri" w:cs="Calibri"/>
              </w:rPr>
              <w:t xml:space="preserve"> </w:t>
            </w:r>
            <w:r w:rsidRPr="004B685F">
              <w:rPr>
                <w:rFonts w:ascii="Calibri" w:hAnsi="Calibri" w:cs="Calibri"/>
              </w:rPr>
              <w:t>23 cm έως 100 gr</w:t>
            </w:r>
          </w:p>
        </w:tc>
        <w:tc>
          <w:tcPr>
            <w:tcW w:w="1267" w:type="dxa"/>
            <w:shd w:val="clear" w:color="auto" w:fill="FFFFFF"/>
            <w:vAlign w:val="bottom"/>
          </w:tcPr>
          <w:p w:rsidR="00B72172" w:rsidRPr="004B685F" w:rsidRDefault="00B72172" w:rsidP="009E566D">
            <w:pPr>
              <w:jc w:val="center"/>
              <w:rPr>
                <w:rFonts w:ascii="Calibri" w:hAnsi="Calibri" w:cs="Calibri"/>
              </w:rPr>
            </w:pPr>
            <w:r w:rsidRPr="004B685F">
              <w:rPr>
                <w:rFonts w:ascii="Calibri" w:hAnsi="Calibri" w:cs="Calibri"/>
              </w:rPr>
              <w:t>τεμάχια</w:t>
            </w:r>
          </w:p>
        </w:tc>
        <w:tc>
          <w:tcPr>
            <w:tcW w:w="1148" w:type="dxa"/>
            <w:tcBorders>
              <w:top w:val="single" w:sz="8" w:space="0" w:color="auto"/>
              <w:left w:val="single" w:sz="4" w:space="0" w:color="auto"/>
              <w:bottom w:val="single" w:sz="4" w:space="0" w:color="auto"/>
              <w:right w:val="single" w:sz="4" w:space="0" w:color="auto"/>
            </w:tcBorders>
            <w:shd w:val="clear" w:color="000000" w:fill="FFFFFF"/>
            <w:vAlign w:val="bottom"/>
          </w:tcPr>
          <w:p w:rsidR="00B72172" w:rsidRDefault="00B72172" w:rsidP="009E566D">
            <w:pPr>
              <w:suppressAutoHyphens w:val="0"/>
              <w:jc w:val="center"/>
              <w:rPr>
                <w:rFonts w:ascii="Calibri" w:hAnsi="Calibri" w:cs="Calibri"/>
                <w:color w:val="000000"/>
                <w:lang w:eastAsia="el-GR"/>
              </w:rPr>
            </w:pPr>
            <w:r>
              <w:rPr>
                <w:rFonts w:ascii="Calibri" w:hAnsi="Calibri" w:cs="Calibri"/>
                <w:color w:val="000000"/>
              </w:rPr>
              <w:t>250</w:t>
            </w:r>
          </w:p>
        </w:tc>
        <w:tc>
          <w:tcPr>
            <w:tcW w:w="1215" w:type="dxa"/>
            <w:tcBorders>
              <w:top w:val="single" w:sz="8" w:space="0" w:color="auto"/>
              <w:left w:val="nil"/>
              <w:bottom w:val="single" w:sz="4" w:space="0" w:color="auto"/>
              <w:right w:val="single" w:sz="4" w:space="0" w:color="auto"/>
            </w:tcBorders>
            <w:shd w:val="clear" w:color="000000" w:fill="FFFFFF"/>
            <w:vAlign w:val="bottom"/>
          </w:tcPr>
          <w:p w:rsidR="00B72172" w:rsidRDefault="00B72172" w:rsidP="009E566D">
            <w:pPr>
              <w:jc w:val="center"/>
              <w:rPr>
                <w:rFonts w:ascii="Calibri" w:hAnsi="Calibri" w:cs="Calibri"/>
                <w:color w:val="000000"/>
              </w:rPr>
            </w:pPr>
            <w:r>
              <w:rPr>
                <w:rFonts w:ascii="Calibri" w:hAnsi="Calibri" w:cs="Calibri"/>
                <w:color w:val="000000"/>
              </w:rPr>
              <w:t>2,7</w:t>
            </w:r>
            <w:r w:rsidR="004E7C44">
              <w:rPr>
                <w:rFonts w:ascii="Calibri" w:hAnsi="Calibri" w:cs="Calibri"/>
                <w:color w:val="000000"/>
              </w:rPr>
              <w:t xml:space="preserve">0 </w:t>
            </w:r>
            <w:r w:rsidR="004E7C44" w:rsidRPr="004E7C44">
              <w:rPr>
                <w:rFonts w:ascii="Calibri" w:hAnsi="Calibri" w:cs="Calibri"/>
                <w:bCs/>
                <w:color w:val="000000"/>
              </w:rPr>
              <w:t>€</w:t>
            </w:r>
          </w:p>
        </w:tc>
        <w:tc>
          <w:tcPr>
            <w:tcW w:w="1761" w:type="dxa"/>
            <w:tcBorders>
              <w:top w:val="single" w:sz="8" w:space="0" w:color="auto"/>
              <w:left w:val="nil"/>
              <w:bottom w:val="single" w:sz="4" w:space="0" w:color="auto"/>
              <w:right w:val="single" w:sz="8" w:space="0" w:color="000000"/>
            </w:tcBorders>
            <w:shd w:val="clear" w:color="000000" w:fill="FFFFFF"/>
            <w:vAlign w:val="bottom"/>
          </w:tcPr>
          <w:p w:rsidR="00B72172" w:rsidRPr="004E7C44" w:rsidRDefault="00B72172" w:rsidP="009E566D">
            <w:pPr>
              <w:jc w:val="center"/>
              <w:rPr>
                <w:rFonts w:ascii="Calibri" w:hAnsi="Calibri" w:cs="Calibri"/>
                <w:bCs/>
                <w:color w:val="000000"/>
              </w:rPr>
            </w:pPr>
            <w:r w:rsidRPr="004E7C44">
              <w:rPr>
                <w:rFonts w:ascii="Calibri" w:hAnsi="Calibri" w:cs="Calibri"/>
                <w:bCs/>
                <w:color w:val="000000"/>
              </w:rPr>
              <w:t>675,00</w:t>
            </w:r>
            <w:r w:rsidR="004E7C44" w:rsidRPr="004E7C44">
              <w:rPr>
                <w:rFonts w:ascii="Calibri" w:hAnsi="Calibri" w:cs="Calibri"/>
                <w:bCs/>
                <w:color w:val="000000"/>
              </w:rPr>
              <w:t xml:space="preserve"> €</w:t>
            </w:r>
          </w:p>
        </w:tc>
      </w:tr>
      <w:tr w:rsidR="00B72172" w:rsidRPr="004B685F" w:rsidTr="009E566D">
        <w:trPr>
          <w:trHeight w:val="650"/>
        </w:trPr>
        <w:tc>
          <w:tcPr>
            <w:tcW w:w="501" w:type="dxa"/>
            <w:shd w:val="clear" w:color="auto" w:fill="FFFFFF"/>
            <w:vAlign w:val="bottom"/>
          </w:tcPr>
          <w:p w:rsidR="00B72172" w:rsidRPr="004B685F" w:rsidRDefault="00B72172" w:rsidP="009E566D">
            <w:pPr>
              <w:jc w:val="center"/>
              <w:rPr>
                <w:rFonts w:ascii="Calibri" w:hAnsi="Calibri" w:cs="Calibri"/>
              </w:rPr>
            </w:pPr>
            <w:r w:rsidRPr="004B685F">
              <w:rPr>
                <w:rFonts w:ascii="Calibri" w:hAnsi="Calibri" w:cs="Calibri"/>
                <w:b/>
                <w:bCs/>
              </w:rPr>
              <w:t>2.</w:t>
            </w:r>
          </w:p>
        </w:tc>
        <w:tc>
          <w:tcPr>
            <w:tcW w:w="3894" w:type="dxa"/>
            <w:shd w:val="clear" w:color="auto" w:fill="FFFFFF"/>
            <w:vAlign w:val="bottom"/>
          </w:tcPr>
          <w:p w:rsidR="00B72172" w:rsidRPr="004B685F" w:rsidRDefault="00B72172" w:rsidP="009E566D">
            <w:pPr>
              <w:jc w:val="center"/>
              <w:rPr>
                <w:rFonts w:ascii="Calibri" w:hAnsi="Calibri" w:cs="Calibri"/>
              </w:rPr>
            </w:pPr>
            <w:r w:rsidRPr="004B685F">
              <w:rPr>
                <w:rFonts w:ascii="Calibri" w:hAnsi="Calibri" w:cs="Calibri"/>
              </w:rPr>
              <w:t>Φάκελοι µεγάλου µεγέθους</w:t>
            </w:r>
            <w:r>
              <w:rPr>
                <w:rFonts w:ascii="Calibri" w:hAnsi="Calibri" w:cs="Calibri"/>
              </w:rPr>
              <w:t xml:space="preserve"> </w:t>
            </w:r>
            <w:r w:rsidRPr="004B685F">
              <w:rPr>
                <w:rFonts w:ascii="Calibri" w:hAnsi="Calibri" w:cs="Calibri"/>
              </w:rPr>
              <w:t>A4 διαστάσεων 2</w:t>
            </w:r>
            <w:r>
              <w:rPr>
                <w:rFonts w:ascii="Calibri" w:hAnsi="Calibri" w:cs="Calibri"/>
              </w:rPr>
              <w:t xml:space="preserve">3 </w:t>
            </w:r>
            <w:r w:rsidRPr="004B685F">
              <w:rPr>
                <w:rFonts w:ascii="Calibri" w:hAnsi="Calibri" w:cs="Calibri"/>
              </w:rPr>
              <w:t>x</w:t>
            </w:r>
            <w:r>
              <w:rPr>
                <w:rFonts w:ascii="Calibri" w:hAnsi="Calibri" w:cs="Calibri"/>
              </w:rPr>
              <w:t xml:space="preserve"> 3</w:t>
            </w:r>
            <w:r w:rsidRPr="004B685F">
              <w:rPr>
                <w:rFonts w:ascii="Calibri" w:hAnsi="Calibri" w:cs="Calibri"/>
              </w:rPr>
              <w:t>2 cm έως 1000 gr</w:t>
            </w:r>
          </w:p>
        </w:tc>
        <w:tc>
          <w:tcPr>
            <w:tcW w:w="1267" w:type="dxa"/>
            <w:shd w:val="clear" w:color="auto" w:fill="FFFFFF"/>
            <w:vAlign w:val="bottom"/>
          </w:tcPr>
          <w:p w:rsidR="00B72172" w:rsidRPr="004B685F" w:rsidRDefault="00B72172" w:rsidP="009E566D">
            <w:pPr>
              <w:jc w:val="center"/>
              <w:rPr>
                <w:rFonts w:ascii="Calibri" w:hAnsi="Calibri" w:cs="Calibri"/>
              </w:rPr>
            </w:pPr>
            <w:r w:rsidRPr="004B685F">
              <w:rPr>
                <w:rFonts w:ascii="Calibri" w:hAnsi="Calibri" w:cs="Calibri"/>
              </w:rPr>
              <w:t>τεμάχια</w:t>
            </w:r>
          </w:p>
        </w:tc>
        <w:tc>
          <w:tcPr>
            <w:tcW w:w="1148" w:type="dxa"/>
            <w:tcBorders>
              <w:top w:val="nil"/>
              <w:left w:val="single" w:sz="4" w:space="0" w:color="auto"/>
              <w:bottom w:val="single" w:sz="4" w:space="0" w:color="auto"/>
              <w:right w:val="single" w:sz="4" w:space="0" w:color="auto"/>
            </w:tcBorders>
            <w:shd w:val="clear" w:color="000000" w:fill="FFFFFF"/>
            <w:vAlign w:val="bottom"/>
          </w:tcPr>
          <w:p w:rsidR="00B72172" w:rsidRDefault="00B72172" w:rsidP="009E566D">
            <w:pPr>
              <w:jc w:val="center"/>
              <w:rPr>
                <w:rFonts w:ascii="Calibri" w:hAnsi="Calibri" w:cs="Calibri"/>
                <w:color w:val="000000"/>
              </w:rPr>
            </w:pPr>
            <w:r>
              <w:rPr>
                <w:rFonts w:ascii="Calibri" w:hAnsi="Calibri" w:cs="Calibri"/>
                <w:color w:val="000000"/>
              </w:rPr>
              <w:t>200</w:t>
            </w:r>
          </w:p>
        </w:tc>
        <w:tc>
          <w:tcPr>
            <w:tcW w:w="1215" w:type="dxa"/>
            <w:tcBorders>
              <w:top w:val="nil"/>
              <w:left w:val="nil"/>
              <w:bottom w:val="single" w:sz="4" w:space="0" w:color="auto"/>
              <w:right w:val="single" w:sz="4" w:space="0" w:color="auto"/>
            </w:tcBorders>
            <w:shd w:val="clear" w:color="000000" w:fill="FFFFFF"/>
            <w:vAlign w:val="bottom"/>
          </w:tcPr>
          <w:p w:rsidR="00B72172" w:rsidRDefault="00B72172" w:rsidP="009E566D">
            <w:pPr>
              <w:jc w:val="center"/>
              <w:rPr>
                <w:rFonts w:ascii="Calibri" w:hAnsi="Calibri" w:cs="Calibri"/>
                <w:color w:val="000000"/>
              </w:rPr>
            </w:pPr>
            <w:r>
              <w:rPr>
                <w:rFonts w:ascii="Calibri" w:hAnsi="Calibri" w:cs="Calibri"/>
                <w:color w:val="000000"/>
              </w:rPr>
              <w:t>2,7</w:t>
            </w:r>
            <w:r w:rsidR="004E7C44">
              <w:rPr>
                <w:rFonts w:ascii="Calibri" w:hAnsi="Calibri" w:cs="Calibri"/>
                <w:color w:val="000000"/>
              </w:rPr>
              <w:t xml:space="preserve">0 </w:t>
            </w:r>
            <w:r w:rsidR="004E7C44" w:rsidRPr="004E7C44">
              <w:rPr>
                <w:rFonts w:ascii="Calibri" w:hAnsi="Calibri" w:cs="Calibri"/>
                <w:bCs/>
                <w:color w:val="000000"/>
              </w:rPr>
              <w:t>€</w:t>
            </w:r>
          </w:p>
        </w:tc>
        <w:tc>
          <w:tcPr>
            <w:tcW w:w="1761" w:type="dxa"/>
            <w:tcBorders>
              <w:top w:val="single" w:sz="4" w:space="0" w:color="auto"/>
              <w:left w:val="nil"/>
              <w:bottom w:val="single" w:sz="4" w:space="0" w:color="auto"/>
              <w:right w:val="single" w:sz="8" w:space="0" w:color="000000"/>
            </w:tcBorders>
            <w:shd w:val="clear" w:color="000000" w:fill="FFFFFF"/>
            <w:vAlign w:val="bottom"/>
          </w:tcPr>
          <w:p w:rsidR="00B72172" w:rsidRPr="004E7C44" w:rsidRDefault="00B72172" w:rsidP="009E566D">
            <w:pPr>
              <w:jc w:val="center"/>
              <w:rPr>
                <w:rFonts w:ascii="Calibri" w:hAnsi="Calibri" w:cs="Calibri"/>
                <w:bCs/>
                <w:color w:val="000000"/>
              </w:rPr>
            </w:pPr>
            <w:r w:rsidRPr="004E7C44">
              <w:rPr>
                <w:rFonts w:ascii="Calibri" w:hAnsi="Calibri" w:cs="Calibri"/>
                <w:bCs/>
                <w:color w:val="000000"/>
              </w:rPr>
              <w:t>540,00</w:t>
            </w:r>
            <w:r w:rsidR="004E7C44" w:rsidRPr="004E7C44">
              <w:rPr>
                <w:rFonts w:ascii="Calibri" w:hAnsi="Calibri" w:cs="Calibri"/>
                <w:bCs/>
                <w:color w:val="000000"/>
              </w:rPr>
              <w:t xml:space="preserve"> €</w:t>
            </w:r>
          </w:p>
        </w:tc>
      </w:tr>
      <w:tr w:rsidR="00B72172" w:rsidRPr="004B685F" w:rsidTr="009E566D">
        <w:trPr>
          <w:trHeight w:val="469"/>
        </w:trPr>
        <w:tc>
          <w:tcPr>
            <w:tcW w:w="501" w:type="dxa"/>
            <w:shd w:val="clear" w:color="auto" w:fill="FFFFFF"/>
            <w:vAlign w:val="bottom"/>
          </w:tcPr>
          <w:p w:rsidR="00B72172" w:rsidRPr="004B685F" w:rsidRDefault="00B72172" w:rsidP="009E566D">
            <w:pPr>
              <w:jc w:val="center"/>
              <w:rPr>
                <w:rFonts w:ascii="Calibri" w:hAnsi="Calibri" w:cs="Calibri"/>
              </w:rPr>
            </w:pPr>
            <w:r w:rsidRPr="004B685F">
              <w:rPr>
                <w:rFonts w:ascii="Calibri" w:hAnsi="Calibri" w:cs="Calibri"/>
                <w:b/>
                <w:bCs/>
              </w:rPr>
              <w:t>3.</w:t>
            </w:r>
          </w:p>
        </w:tc>
        <w:tc>
          <w:tcPr>
            <w:tcW w:w="3894" w:type="dxa"/>
            <w:shd w:val="clear" w:color="auto" w:fill="FFFFFF"/>
            <w:vAlign w:val="bottom"/>
          </w:tcPr>
          <w:p w:rsidR="00B72172" w:rsidRPr="004B685F" w:rsidRDefault="00B72172" w:rsidP="009E566D">
            <w:pPr>
              <w:jc w:val="center"/>
              <w:rPr>
                <w:rFonts w:ascii="Calibri" w:hAnsi="Calibri" w:cs="Calibri"/>
              </w:rPr>
            </w:pPr>
            <w:r w:rsidRPr="004B685F">
              <w:rPr>
                <w:rFonts w:ascii="Calibri" w:hAnsi="Calibri" w:cs="Calibri"/>
              </w:rPr>
              <w:t>∆έµατα Εσωτερικού έως 4kg</w:t>
            </w:r>
          </w:p>
        </w:tc>
        <w:tc>
          <w:tcPr>
            <w:tcW w:w="1267" w:type="dxa"/>
            <w:shd w:val="clear" w:color="auto" w:fill="FFFFFF"/>
            <w:vAlign w:val="bottom"/>
          </w:tcPr>
          <w:p w:rsidR="00B72172" w:rsidRPr="004B685F" w:rsidRDefault="00B72172" w:rsidP="009E566D">
            <w:pPr>
              <w:jc w:val="center"/>
              <w:rPr>
                <w:rFonts w:ascii="Calibri" w:hAnsi="Calibri" w:cs="Calibri"/>
              </w:rPr>
            </w:pPr>
            <w:r w:rsidRPr="004B685F">
              <w:rPr>
                <w:rFonts w:ascii="Calibri" w:hAnsi="Calibri" w:cs="Calibri"/>
              </w:rPr>
              <w:t>τεμάχια</w:t>
            </w:r>
          </w:p>
        </w:tc>
        <w:tc>
          <w:tcPr>
            <w:tcW w:w="1148" w:type="dxa"/>
            <w:tcBorders>
              <w:top w:val="nil"/>
              <w:left w:val="single" w:sz="4" w:space="0" w:color="auto"/>
              <w:bottom w:val="single" w:sz="4" w:space="0" w:color="auto"/>
              <w:right w:val="single" w:sz="4" w:space="0" w:color="auto"/>
            </w:tcBorders>
            <w:shd w:val="clear" w:color="000000" w:fill="FFFFFF"/>
            <w:vAlign w:val="bottom"/>
          </w:tcPr>
          <w:p w:rsidR="00B72172" w:rsidRDefault="00B72172" w:rsidP="009E566D">
            <w:pPr>
              <w:jc w:val="center"/>
              <w:rPr>
                <w:rFonts w:ascii="Calibri" w:hAnsi="Calibri" w:cs="Calibri"/>
                <w:color w:val="000000"/>
              </w:rPr>
            </w:pPr>
            <w:r>
              <w:rPr>
                <w:rFonts w:ascii="Calibri" w:hAnsi="Calibri" w:cs="Calibri"/>
                <w:color w:val="000000"/>
              </w:rPr>
              <w:t>25</w:t>
            </w:r>
          </w:p>
        </w:tc>
        <w:tc>
          <w:tcPr>
            <w:tcW w:w="1215" w:type="dxa"/>
            <w:tcBorders>
              <w:top w:val="nil"/>
              <w:left w:val="nil"/>
              <w:bottom w:val="single" w:sz="4" w:space="0" w:color="auto"/>
              <w:right w:val="single" w:sz="4" w:space="0" w:color="auto"/>
            </w:tcBorders>
            <w:shd w:val="clear" w:color="000000" w:fill="FFFFFF"/>
            <w:vAlign w:val="bottom"/>
          </w:tcPr>
          <w:p w:rsidR="00B72172" w:rsidRDefault="00B72172" w:rsidP="004E7C44">
            <w:pPr>
              <w:jc w:val="center"/>
              <w:rPr>
                <w:rFonts w:ascii="Calibri" w:hAnsi="Calibri" w:cs="Calibri"/>
                <w:color w:val="000000"/>
              </w:rPr>
            </w:pPr>
            <w:r>
              <w:rPr>
                <w:rFonts w:ascii="Calibri" w:hAnsi="Calibri" w:cs="Calibri"/>
                <w:color w:val="000000"/>
              </w:rPr>
              <w:t>5</w:t>
            </w:r>
            <w:r w:rsidR="004E7C44">
              <w:rPr>
                <w:rFonts w:ascii="Calibri" w:hAnsi="Calibri" w:cs="Calibri"/>
                <w:color w:val="000000"/>
              </w:rPr>
              <w:t xml:space="preserve">,00 </w:t>
            </w:r>
            <w:r w:rsidR="004E7C44" w:rsidRPr="004E7C44">
              <w:rPr>
                <w:rFonts w:ascii="Calibri" w:hAnsi="Calibri" w:cs="Calibri"/>
                <w:bCs/>
                <w:color w:val="000000"/>
              </w:rPr>
              <w:t>€</w:t>
            </w:r>
          </w:p>
        </w:tc>
        <w:tc>
          <w:tcPr>
            <w:tcW w:w="1761" w:type="dxa"/>
            <w:tcBorders>
              <w:top w:val="single" w:sz="4" w:space="0" w:color="auto"/>
              <w:left w:val="nil"/>
              <w:bottom w:val="single" w:sz="4" w:space="0" w:color="auto"/>
              <w:right w:val="single" w:sz="8" w:space="0" w:color="000000"/>
            </w:tcBorders>
            <w:shd w:val="clear" w:color="000000" w:fill="FFFFFF"/>
            <w:vAlign w:val="bottom"/>
          </w:tcPr>
          <w:p w:rsidR="00B72172" w:rsidRPr="004E7C44" w:rsidRDefault="00B72172" w:rsidP="009E566D">
            <w:pPr>
              <w:jc w:val="center"/>
              <w:rPr>
                <w:rFonts w:ascii="Calibri" w:hAnsi="Calibri" w:cs="Calibri"/>
                <w:bCs/>
                <w:color w:val="000000"/>
              </w:rPr>
            </w:pPr>
            <w:r w:rsidRPr="004E7C44">
              <w:rPr>
                <w:rFonts w:ascii="Calibri" w:hAnsi="Calibri" w:cs="Calibri"/>
                <w:bCs/>
                <w:color w:val="000000"/>
              </w:rPr>
              <w:t>125,00</w:t>
            </w:r>
            <w:r w:rsidR="004E7C44" w:rsidRPr="004E7C44">
              <w:rPr>
                <w:rFonts w:ascii="Calibri" w:hAnsi="Calibri" w:cs="Calibri"/>
                <w:bCs/>
                <w:color w:val="000000"/>
              </w:rPr>
              <w:t xml:space="preserve"> €</w:t>
            </w:r>
          </w:p>
        </w:tc>
      </w:tr>
      <w:tr w:rsidR="00B72172" w:rsidRPr="004B685F" w:rsidTr="009E566D">
        <w:trPr>
          <w:trHeight w:val="312"/>
        </w:trPr>
        <w:tc>
          <w:tcPr>
            <w:tcW w:w="501" w:type="dxa"/>
            <w:shd w:val="clear" w:color="auto" w:fill="FFFFFF"/>
            <w:vAlign w:val="bottom"/>
          </w:tcPr>
          <w:p w:rsidR="00B72172" w:rsidRPr="004B685F" w:rsidRDefault="00B72172" w:rsidP="009E566D">
            <w:pPr>
              <w:jc w:val="center"/>
              <w:rPr>
                <w:rFonts w:ascii="Calibri" w:hAnsi="Calibri" w:cs="Calibri"/>
              </w:rPr>
            </w:pPr>
            <w:r w:rsidRPr="004B685F">
              <w:rPr>
                <w:rFonts w:ascii="Calibri" w:hAnsi="Calibri" w:cs="Calibri"/>
                <w:b/>
                <w:lang w:val="en-US"/>
              </w:rPr>
              <w:t>4.</w:t>
            </w:r>
          </w:p>
        </w:tc>
        <w:tc>
          <w:tcPr>
            <w:tcW w:w="3894" w:type="dxa"/>
            <w:shd w:val="clear" w:color="auto" w:fill="FFFFFF"/>
            <w:vAlign w:val="bottom"/>
          </w:tcPr>
          <w:p w:rsidR="00B72172" w:rsidRPr="004B685F" w:rsidRDefault="00B72172" w:rsidP="009E566D">
            <w:pPr>
              <w:jc w:val="center"/>
              <w:rPr>
                <w:rFonts w:ascii="Calibri" w:hAnsi="Calibri" w:cs="Calibri"/>
              </w:rPr>
            </w:pPr>
            <w:r w:rsidRPr="004B685F">
              <w:rPr>
                <w:rFonts w:ascii="Calibri" w:hAnsi="Calibri" w:cs="Calibri"/>
              </w:rPr>
              <w:t>Επίδοση σε καθορισμένη ώρα</w:t>
            </w:r>
          </w:p>
        </w:tc>
        <w:tc>
          <w:tcPr>
            <w:tcW w:w="1267" w:type="dxa"/>
            <w:shd w:val="clear" w:color="auto" w:fill="FFFFFF"/>
            <w:vAlign w:val="bottom"/>
          </w:tcPr>
          <w:p w:rsidR="00B72172" w:rsidRPr="004B685F" w:rsidRDefault="00B72172" w:rsidP="009E566D">
            <w:pPr>
              <w:jc w:val="center"/>
              <w:rPr>
                <w:rFonts w:ascii="Calibri" w:hAnsi="Calibri" w:cs="Calibri"/>
              </w:rPr>
            </w:pPr>
            <w:r w:rsidRPr="004B685F">
              <w:rPr>
                <w:rFonts w:ascii="Calibri" w:hAnsi="Calibri" w:cs="Calibri"/>
              </w:rPr>
              <w:t>τεμάχια</w:t>
            </w:r>
          </w:p>
        </w:tc>
        <w:tc>
          <w:tcPr>
            <w:tcW w:w="1148" w:type="dxa"/>
            <w:tcBorders>
              <w:top w:val="nil"/>
              <w:left w:val="single" w:sz="4" w:space="0" w:color="auto"/>
              <w:bottom w:val="single" w:sz="4" w:space="0" w:color="auto"/>
              <w:right w:val="single" w:sz="4" w:space="0" w:color="auto"/>
            </w:tcBorders>
            <w:shd w:val="clear" w:color="000000" w:fill="FFFFFF"/>
            <w:vAlign w:val="bottom"/>
          </w:tcPr>
          <w:p w:rsidR="00B72172" w:rsidRDefault="00B72172" w:rsidP="009E566D">
            <w:pPr>
              <w:jc w:val="center"/>
              <w:rPr>
                <w:rFonts w:ascii="Calibri" w:hAnsi="Calibri" w:cs="Calibri"/>
                <w:color w:val="000000"/>
              </w:rPr>
            </w:pPr>
            <w:r>
              <w:rPr>
                <w:rFonts w:ascii="Calibri" w:hAnsi="Calibri" w:cs="Calibri"/>
                <w:color w:val="000000"/>
              </w:rPr>
              <w:t>25</w:t>
            </w:r>
          </w:p>
        </w:tc>
        <w:tc>
          <w:tcPr>
            <w:tcW w:w="1215" w:type="dxa"/>
            <w:tcBorders>
              <w:top w:val="nil"/>
              <w:left w:val="nil"/>
              <w:bottom w:val="single" w:sz="4" w:space="0" w:color="auto"/>
              <w:right w:val="single" w:sz="4" w:space="0" w:color="auto"/>
            </w:tcBorders>
            <w:shd w:val="clear" w:color="000000" w:fill="FFFFFF"/>
            <w:vAlign w:val="bottom"/>
          </w:tcPr>
          <w:p w:rsidR="00B72172" w:rsidRDefault="00B72172" w:rsidP="009E566D">
            <w:pPr>
              <w:jc w:val="center"/>
              <w:rPr>
                <w:rFonts w:ascii="Calibri" w:hAnsi="Calibri" w:cs="Calibri"/>
                <w:color w:val="000000"/>
              </w:rPr>
            </w:pPr>
            <w:r>
              <w:rPr>
                <w:rFonts w:ascii="Calibri" w:hAnsi="Calibri" w:cs="Calibri"/>
                <w:color w:val="000000"/>
              </w:rPr>
              <w:t>2,8</w:t>
            </w:r>
            <w:r w:rsidR="004E7C44">
              <w:rPr>
                <w:rFonts w:ascii="Calibri" w:hAnsi="Calibri" w:cs="Calibri"/>
                <w:color w:val="000000"/>
              </w:rPr>
              <w:t xml:space="preserve">0 </w:t>
            </w:r>
            <w:r w:rsidR="004E7C44" w:rsidRPr="004E7C44">
              <w:rPr>
                <w:rFonts w:ascii="Calibri" w:hAnsi="Calibri" w:cs="Calibri"/>
                <w:bCs/>
                <w:color w:val="000000"/>
              </w:rPr>
              <w:t>€</w:t>
            </w:r>
          </w:p>
        </w:tc>
        <w:tc>
          <w:tcPr>
            <w:tcW w:w="1761" w:type="dxa"/>
            <w:tcBorders>
              <w:top w:val="single" w:sz="4" w:space="0" w:color="auto"/>
              <w:left w:val="nil"/>
              <w:bottom w:val="single" w:sz="4" w:space="0" w:color="auto"/>
              <w:right w:val="single" w:sz="8" w:space="0" w:color="000000"/>
            </w:tcBorders>
            <w:shd w:val="clear" w:color="000000" w:fill="FFFFFF"/>
            <w:vAlign w:val="bottom"/>
          </w:tcPr>
          <w:p w:rsidR="00B72172" w:rsidRPr="004E7C44" w:rsidRDefault="00B72172" w:rsidP="009E566D">
            <w:pPr>
              <w:jc w:val="center"/>
              <w:rPr>
                <w:rFonts w:ascii="Calibri" w:hAnsi="Calibri" w:cs="Calibri"/>
                <w:bCs/>
                <w:color w:val="000000"/>
              </w:rPr>
            </w:pPr>
            <w:r w:rsidRPr="004E7C44">
              <w:rPr>
                <w:rFonts w:ascii="Calibri" w:hAnsi="Calibri" w:cs="Calibri"/>
                <w:bCs/>
                <w:color w:val="000000"/>
              </w:rPr>
              <w:t>70,00</w:t>
            </w:r>
            <w:r w:rsidR="004E7C44" w:rsidRPr="004E7C44">
              <w:rPr>
                <w:rFonts w:ascii="Calibri" w:hAnsi="Calibri" w:cs="Calibri"/>
                <w:bCs/>
                <w:color w:val="000000"/>
              </w:rPr>
              <w:t xml:space="preserve"> €</w:t>
            </w:r>
          </w:p>
        </w:tc>
      </w:tr>
      <w:tr w:rsidR="00B72172" w:rsidRPr="004B685F" w:rsidTr="009E566D">
        <w:trPr>
          <w:trHeight w:val="312"/>
        </w:trPr>
        <w:tc>
          <w:tcPr>
            <w:tcW w:w="501" w:type="dxa"/>
            <w:shd w:val="clear" w:color="auto" w:fill="FFFFFF"/>
            <w:vAlign w:val="bottom"/>
          </w:tcPr>
          <w:p w:rsidR="00B72172" w:rsidRPr="004B685F" w:rsidRDefault="00B72172" w:rsidP="009E566D">
            <w:pPr>
              <w:jc w:val="center"/>
              <w:rPr>
                <w:rFonts w:ascii="Calibri" w:hAnsi="Calibri" w:cs="Calibri"/>
              </w:rPr>
            </w:pPr>
            <w:r w:rsidRPr="004B685F">
              <w:rPr>
                <w:rFonts w:ascii="Calibri" w:hAnsi="Calibri" w:cs="Calibri"/>
                <w:b/>
                <w:lang w:val="en-US"/>
              </w:rPr>
              <w:t>5</w:t>
            </w:r>
            <w:r w:rsidRPr="004B685F">
              <w:rPr>
                <w:rFonts w:ascii="Calibri" w:hAnsi="Calibri" w:cs="Calibri"/>
              </w:rPr>
              <w:t>.</w:t>
            </w:r>
          </w:p>
        </w:tc>
        <w:tc>
          <w:tcPr>
            <w:tcW w:w="3894" w:type="dxa"/>
            <w:shd w:val="clear" w:color="auto" w:fill="FFFFFF"/>
            <w:vAlign w:val="bottom"/>
          </w:tcPr>
          <w:p w:rsidR="00B72172" w:rsidRPr="004B685F" w:rsidRDefault="00B72172" w:rsidP="009E566D">
            <w:pPr>
              <w:jc w:val="center"/>
              <w:rPr>
                <w:rFonts w:ascii="Calibri" w:hAnsi="Calibri" w:cs="Calibri"/>
              </w:rPr>
            </w:pPr>
            <w:r w:rsidRPr="004B685F">
              <w:rPr>
                <w:rFonts w:ascii="Calibri" w:hAnsi="Calibri" w:cs="Calibri"/>
              </w:rPr>
              <w:t>Επίδοση µε απόδειξη παραλαβής</w:t>
            </w:r>
            <w:r w:rsidR="00E467B1">
              <w:t xml:space="preserve"> </w:t>
            </w:r>
            <w:r w:rsidR="00E467B1">
              <w:rPr>
                <w:rFonts w:ascii="Calibri" w:hAnsi="Calibri" w:cs="Calibri"/>
              </w:rPr>
              <w:t>και ε</w:t>
            </w:r>
            <w:r w:rsidR="00E467B1" w:rsidRPr="00E467B1">
              <w:rPr>
                <w:rFonts w:ascii="Calibri" w:hAnsi="Calibri" w:cs="Calibri"/>
              </w:rPr>
              <w:t>πιστροφή αριθμού πρωτοκόλλου</w:t>
            </w:r>
          </w:p>
        </w:tc>
        <w:tc>
          <w:tcPr>
            <w:tcW w:w="1267" w:type="dxa"/>
            <w:shd w:val="clear" w:color="auto" w:fill="FFFFFF"/>
            <w:vAlign w:val="bottom"/>
          </w:tcPr>
          <w:p w:rsidR="00B72172" w:rsidRPr="004B685F" w:rsidRDefault="00B72172" w:rsidP="009E566D">
            <w:pPr>
              <w:jc w:val="center"/>
              <w:rPr>
                <w:rFonts w:ascii="Calibri" w:hAnsi="Calibri" w:cs="Calibri"/>
              </w:rPr>
            </w:pPr>
            <w:r w:rsidRPr="004B685F">
              <w:rPr>
                <w:rFonts w:ascii="Calibri" w:hAnsi="Calibri" w:cs="Calibri"/>
              </w:rPr>
              <w:t>τεμάχια</w:t>
            </w:r>
          </w:p>
        </w:tc>
        <w:tc>
          <w:tcPr>
            <w:tcW w:w="1148" w:type="dxa"/>
            <w:tcBorders>
              <w:top w:val="nil"/>
              <w:left w:val="single" w:sz="4" w:space="0" w:color="auto"/>
              <w:bottom w:val="single" w:sz="8" w:space="0" w:color="auto"/>
              <w:right w:val="single" w:sz="4" w:space="0" w:color="auto"/>
            </w:tcBorders>
            <w:shd w:val="clear" w:color="000000" w:fill="FFFFFF"/>
            <w:vAlign w:val="bottom"/>
          </w:tcPr>
          <w:p w:rsidR="00B72172" w:rsidRDefault="00B72172" w:rsidP="009E566D">
            <w:pPr>
              <w:jc w:val="center"/>
              <w:rPr>
                <w:rFonts w:ascii="Calibri" w:hAnsi="Calibri" w:cs="Calibri"/>
                <w:color w:val="000000"/>
              </w:rPr>
            </w:pPr>
            <w:r>
              <w:rPr>
                <w:rFonts w:ascii="Calibri" w:hAnsi="Calibri" w:cs="Calibri"/>
                <w:color w:val="000000"/>
              </w:rPr>
              <w:t>50</w:t>
            </w:r>
          </w:p>
        </w:tc>
        <w:tc>
          <w:tcPr>
            <w:tcW w:w="1215" w:type="dxa"/>
            <w:tcBorders>
              <w:top w:val="nil"/>
              <w:left w:val="nil"/>
              <w:bottom w:val="single" w:sz="8" w:space="0" w:color="auto"/>
              <w:right w:val="single" w:sz="4" w:space="0" w:color="auto"/>
            </w:tcBorders>
            <w:shd w:val="clear" w:color="000000" w:fill="FFFFFF"/>
            <w:vAlign w:val="bottom"/>
          </w:tcPr>
          <w:p w:rsidR="00B72172" w:rsidRDefault="00B72172" w:rsidP="009E566D">
            <w:pPr>
              <w:jc w:val="center"/>
              <w:rPr>
                <w:rFonts w:ascii="Calibri" w:hAnsi="Calibri" w:cs="Calibri"/>
                <w:color w:val="000000"/>
              </w:rPr>
            </w:pPr>
            <w:r>
              <w:rPr>
                <w:rFonts w:ascii="Calibri" w:hAnsi="Calibri" w:cs="Calibri"/>
                <w:color w:val="000000"/>
              </w:rPr>
              <w:t>2,8</w:t>
            </w:r>
            <w:r w:rsidR="004E7C44">
              <w:rPr>
                <w:rFonts w:ascii="Calibri" w:hAnsi="Calibri" w:cs="Calibri"/>
                <w:color w:val="000000"/>
              </w:rPr>
              <w:t xml:space="preserve">0 </w:t>
            </w:r>
            <w:r w:rsidR="004E7C44" w:rsidRPr="004E7C44">
              <w:rPr>
                <w:rFonts w:ascii="Calibri" w:hAnsi="Calibri" w:cs="Calibri"/>
                <w:bCs/>
                <w:color w:val="000000"/>
              </w:rPr>
              <w:t>€</w:t>
            </w:r>
          </w:p>
        </w:tc>
        <w:tc>
          <w:tcPr>
            <w:tcW w:w="1761" w:type="dxa"/>
            <w:tcBorders>
              <w:top w:val="single" w:sz="4" w:space="0" w:color="auto"/>
              <w:left w:val="nil"/>
              <w:bottom w:val="nil"/>
              <w:right w:val="single" w:sz="8" w:space="0" w:color="000000"/>
            </w:tcBorders>
            <w:shd w:val="clear" w:color="000000" w:fill="FFFFFF"/>
            <w:vAlign w:val="bottom"/>
          </w:tcPr>
          <w:p w:rsidR="00B72172" w:rsidRPr="004E7C44" w:rsidRDefault="00B72172" w:rsidP="009E566D">
            <w:pPr>
              <w:jc w:val="center"/>
              <w:rPr>
                <w:rFonts w:ascii="Calibri" w:hAnsi="Calibri" w:cs="Calibri"/>
                <w:bCs/>
                <w:color w:val="000000"/>
              </w:rPr>
            </w:pPr>
            <w:r w:rsidRPr="004E7C44">
              <w:rPr>
                <w:rFonts w:ascii="Calibri" w:hAnsi="Calibri" w:cs="Calibri"/>
                <w:bCs/>
                <w:color w:val="000000"/>
              </w:rPr>
              <w:t>140,00</w:t>
            </w:r>
            <w:r w:rsidR="004E7C44" w:rsidRPr="004E7C44">
              <w:rPr>
                <w:rFonts w:ascii="Calibri" w:hAnsi="Calibri" w:cs="Calibri"/>
                <w:bCs/>
                <w:color w:val="000000"/>
              </w:rPr>
              <w:t xml:space="preserve"> €</w:t>
            </w:r>
          </w:p>
        </w:tc>
      </w:tr>
      <w:tr w:rsidR="00B72172" w:rsidRPr="004B685F" w:rsidTr="009E566D">
        <w:trPr>
          <w:trHeight w:val="266"/>
        </w:trPr>
        <w:tc>
          <w:tcPr>
            <w:tcW w:w="8025" w:type="dxa"/>
            <w:gridSpan w:val="5"/>
            <w:shd w:val="clear" w:color="auto" w:fill="FFFFFF"/>
            <w:vAlign w:val="bottom"/>
          </w:tcPr>
          <w:p w:rsidR="00B72172" w:rsidRPr="004B685F" w:rsidRDefault="00B72172" w:rsidP="009E566D">
            <w:pPr>
              <w:jc w:val="right"/>
              <w:rPr>
                <w:rFonts w:ascii="Calibri" w:hAnsi="Calibri" w:cs="Calibri"/>
              </w:rPr>
            </w:pPr>
            <w:r w:rsidRPr="004B685F">
              <w:rPr>
                <w:rFonts w:ascii="Calibri" w:hAnsi="Calibri" w:cs="Calibri"/>
                <w:b/>
                <w:bCs/>
              </w:rPr>
              <w:t>ΣΥΝΟΛΟ</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bottom"/>
          </w:tcPr>
          <w:p w:rsidR="00B72172" w:rsidRDefault="00B72172" w:rsidP="009E566D">
            <w:pPr>
              <w:suppressAutoHyphens w:val="0"/>
              <w:jc w:val="center"/>
              <w:rPr>
                <w:rFonts w:ascii="Calibri" w:hAnsi="Calibri" w:cs="Calibri"/>
                <w:b/>
                <w:bCs/>
                <w:color w:val="000000"/>
                <w:lang w:eastAsia="el-GR"/>
              </w:rPr>
            </w:pPr>
            <w:r>
              <w:rPr>
                <w:rFonts w:ascii="Calibri" w:hAnsi="Calibri" w:cs="Calibri"/>
                <w:b/>
                <w:bCs/>
                <w:color w:val="000000"/>
              </w:rPr>
              <w:t>1.550,00</w:t>
            </w:r>
            <w:r w:rsidR="004E7C44">
              <w:rPr>
                <w:rFonts w:ascii="Calibri" w:hAnsi="Calibri" w:cs="Calibri"/>
                <w:b/>
                <w:bCs/>
                <w:color w:val="000000"/>
              </w:rPr>
              <w:t xml:space="preserve"> €</w:t>
            </w:r>
          </w:p>
        </w:tc>
      </w:tr>
      <w:tr w:rsidR="00B72172" w:rsidRPr="004B685F" w:rsidTr="009E566D">
        <w:trPr>
          <w:trHeight w:val="437"/>
        </w:trPr>
        <w:tc>
          <w:tcPr>
            <w:tcW w:w="8025" w:type="dxa"/>
            <w:gridSpan w:val="5"/>
            <w:shd w:val="clear" w:color="auto" w:fill="FFFFFF"/>
            <w:vAlign w:val="bottom"/>
          </w:tcPr>
          <w:p w:rsidR="00B72172" w:rsidRPr="004B685F" w:rsidRDefault="00B72172" w:rsidP="009E566D">
            <w:pPr>
              <w:jc w:val="right"/>
              <w:rPr>
                <w:rFonts w:ascii="Calibri" w:hAnsi="Calibri" w:cs="Calibri"/>
              </w:rPr>
            </w:pPr>
            <w:r w:rsidRPr="004B685F">
              <w:rPr>
                <w:rFonts w:ascii="Calibri" w:hAnsi="Calibri" w:cs="Calibri"/>
                <w:b/>
                <w:bCs/>
              </w:rPr>
              <w:t>ΦΠΑ 24%</w:t>
            </w:r>
          </w:p>
        </w:tc>
        <w:tc>
          <w:tcPr>
            <w:tcW w:w="1761" w:type="dxa"/>
            <w:tcBorders>
              <w:top w:val="single" w:sz="4" w:space="0" w:color="auto"/>
              <w:left w:val="single" w:sz="4" w:space="0" w:color="auto"/>
              <w:bottom w:val="single" w:sz="4" w:space="0" w:color="auto"/>
              <w:right w:val="single" w:sz="4" w:space="0" w:color="auto"/>
            </w:tcBorders>
            <w:shd w:val="clear" w:color="000000" w:fill="FFFFFF"/>
            <w:vAlign w:val="bottom"/>
          </w:tcPr>
          <w:p w:rsidR="00B72172" w:rsidRDefault="00B72172" w:rsidP="009E566D">
            <w:pPr>
              <w:jc w:val="center"/>
              <w:rPr>
                <w:rFonts w:ascii="Calibri" w:hAnsi="Calibri" w:cs="Calibri"/>
                <w:b/>
                <w:bCs/>
                <w:color w:val="000000"/>
              </w:rPr>
            </w:pPr>
            <w:r>
              <w:rPr>
                <w:rFonts w:ascii="Calibri" w:hAnsi="Calibri" w:cs="Calibri"/>
                <w:b/>
                <w:bCs/>
                <w:color w:val="000000"/>
              </w:rPr>
              <w:t>372,00</w:t>
            </w:r>
            <w:r w:rsidR="004E7C44">
              <w:rPr>
                <w:rFonts w:ascii="Calibri" w:hAnsi="Calibri" w:cs="Calibri"/>
                <w:b/>
                <w:bCs/>
                <w:color w:val="000000"/>
              </w:rPr>
              <w:t xml:space="preserve"> €</w:t>
            </w:r>
          </w:p>
        </w:tc>
      </w:tr>
      <w:tr w:rsidR="00B72172" w:rsidRPr="004B685F" w:rsidTr="009E566D">
        <w:trPr>
          <w:trHeight w:val="415"/>
        </w:trPr>
        <w:tc>
          <w:tcPr>
            <w:tcW w:w="8025" w:type="dxa"/>
            <w:gridSpan w:val="5"/>
            <w:shd w:val="clear" w:color="auto" w:fill="FFFFFF"/>
            <w:vAlign w:val="bottom"/>
          </w:tcPr>
          <w:p w:rsidR="00B72172" w:rsidRPr="004B685F" w:rsidRDefault="00B72172" w:rsidP="009E566D">
            <w:pPr>
              <w:jc w:val="right"/>
              <w:rPr>
                <w:rFonts w:ascii="Calibri" w:hAnsi="Calibri" w:cs="Calibri"/>
                <w:b/>
                <w:bCs/>
              </w:rPr>
            </w:pPr>
            <w:r w:rsidRPr="004B685F">
              <w:rPr>
                <w:rFonts w:ascii="Calibri" w:hAnsi="Calibri" w:cs="Calibri"/>
                <w:b/>
                <w:bCs/>
              </w:rPr>
              <w:t>ΣΥΝΟΛΟ ΜΕ ΦΠΑ</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bottom"/>
          </w:tcPr>
          <w:p w:rsidR="00B72172" w:rsidRDefault="00B72172" w:rsidP="009E566D">
            <w:pPr>
              <w:jc w:val="center"/>
              <w:rPr>
                <w:rFonts w:ascii="Calibri" w:hAnsi="Calibri" w:cs="Calibri"/>
                <w:b/>
                <w:bCs/>
                <w:color w:val="000000"/>
              </w:rPr>
            </w:pPr>
            <w:r>
              <w:rPr>
                <w:rFonts w:ascii="Calibri" w:hAnsi="Calibri" w:cs="Calibri"/>
                <w:b/>
                <w:bCs/>
                <w:color w:val="000000"/>
              </w:rPr>
              <w:t>1.922,00</w:t>
            </w:r>
            <w:r w:rsidR="004E7C44">
              <w:rPr>
                <w:rFonts w:ascii="Calibri" w:hAnsi="Calibri" w:cs="Calibri"/>
                <w:b/>
                <w:bCs/>
                <w:color w:val="000000"/>
              </w:rPr>
              <w:t xml:space="preserve"> €</w:t>
            </w:r>
          </w:p>
        </w:tc>
      </w:tr>
    </w:tbl>
    <w:p w:rsidR="000E6E58" w:rsidRPr="004B685F" w:rsidRDefault="000E6E58" w:rsidP="001D6B4D">
      <w:pPr>
        <w:ind w:firstLine="720"/>
        <w:jc w:val="both"/>
        <w:rPr>
          <w:rFonts w:ascii="Calibri" w:hAnsi="Calibri" w:cs="Calibri"/>
        </w:rPr>
      </w:pPr>
      <w:r w:rsidRPr="004B685F">
        <w:rPr>
          <w:rFonts w:ascii="Calibri" w:hAnsi="Calibri" w:cs="Calibri"/>
        </w:rPr>
        <w:t>Η δαπάνη συνολικού ποσού</w:t>
      </w:r>
      <w:r w:rsidR="007C7605" w:rsidRPr="004B685F">
        <w:rPr>
          <w:rFonts w:ascii="Calibri" w:hAnsi="Calibri" w:cs="Calibri"/>
        </w:rPr>
        <w:t xml:space="preserve"> </w:t>
      </w:r>
      <w:r w:rsidR="002C7001">
        <w:rPr>
          <w:rFonts w:ascii="Calibri" w:hAnsi="Calibri" w:cs="Calibri"/>
          <w:b/>
          <w:bCs/>
          <w:spacing w:val="-3"/>
        </w:rPr>
        <w:t>1.9</w:t>
      </w:r>
      <w:r w:rsidR="00ED1B36">
        <w:rPr>
          <w:rFonts w:ascii="Calibri" w:hAnsi="Calibri" w:cs="Calibri"/>
          <w:b/>
          <w:bCs/>
          <w:spacing w:val="-3"/>
        </w:rPr>
        <w:t>22</w:t>
      </w:r>
      <w:r w:rsidR="002C7001">
        <w:rPr>
          <w:rFonts w:ascii="Calibri" w:hAnsi="Calibri" w:cs="Calibri"/>
          <w:b/>
          <w:bCs/>
          <w:spacing w:val="-3"/>
        </w:rPr>
        <w:t>,</w:t>
      </w:r>
      <w:r w:rsidR="00ED1B36">
        <w:rPr>
          <w:rFonts w:ascii="Calibri" w:hAnsi="Calibri" w:cs="Calibri"/>
          <w:b/>
          <w:bCs/>
          <w:spacing w:val="-3"/>
        </w:rPr>
        <w:t>0</w:t>
      </w:r>
      <w:r w:rsidR="002C7001">
        <w:rPr>
          <w:rFonts w:ascii="Calibri" w:hAnsi="Calibri" w:cs="Calibri"/>
          <w:b/>
          <w:bCs/>
          <w:spacing w:val="-3"/>
        </w:rPr>
        <w:t>0</w:t>
      </w:r>
      <w:r w:rsidR="002C7001" w:rsidRPr="004B685F">
        <w:rPr>
          <w:rFonts w:ascii="Calibri" w:hAnsi="Calibri" w:cs="Calibri"/>
          <w:b/>
          <w:bCs/>
          <w:spacing w:val="-3"/>
        </w:rPr>
        <w:t xml:space="preserve"> </w:t>
      </w:r>
      <w:r w:rsidRPr="004B685F">
        <w:rPr>
          <w:rFonts w:ascii="Calibri" w:hAnsi="Calibri" w:cs="Calibri"/>
          <w:b/>
        </w:rPr>
        <w:t>€</w:t>
      </w:r>
      <w:r w:rsidRPr="004B685F">
        <w:rPr>
          <w:rFonts w:ascii="Calibri" w:hAnsi="Calibri" w:cs="Calibri"/>
        </w:rPr>
        <w:t xml:space="preserve"> θα καλυφθεί  από την προϋπολογισμό του 2019.</w:t>
      </w:r>
      <w:r w:rsidR="001D6B4D">
        <w:rPr>
          <w:rFonts w:ascii="Calibri" w:hAnsi="Calibri" w:cs="Calibri"/>
        </w:rPr>
        <w:t xml:space="preserve"> </w:t>
      </w:r>
      <w:r w:rsidRPr="004B685F">
        <w:rPr>
          <w:rFonts w:ascii="Calibri" w:hAnsi="Calibri" w:cs="Calibri"/>
        </w:rPr>
        <w:t xml:space="preserve">Ο Δήμος σε καμία περίπτωση δεν μπορεί να υπερβεί  το σύνολο </w:t>
      </w:r>
      <w:r w:rsidR="00BD6A0D">
        <w:rPr>
          <w:rFonts w:ascii="Calibri" w:hAnsi="Calibri" w:cs="Calibri"/>
        </w:rPr>
        <w:t>των προϋπολογισθέντων ποσοτήτων,</w:t>
      </w:r>
      <w:r w:rsidRPr="004B685F">
        <w:rPr>
          <w:rFonts w:ascii="Calibri" w:hAnsi="Calibri" w:cs="Calibri"/>
        </w:rPr>
        <w:t xml:space="preserve"> ενώ αντιθέτως σε περίπτωση που κατά τη λήξη της σύμβασης υπάρχουν ποσότητες που δεν έχουν απορρο</w:t>
      </w:r>
      <w:r w:rsidR="00035667" w:rsidRPr="004B685F">
        <w:rPr>
          <w:rFonts w:ascii="Calibri" w:hAnsi="Calibri" w:cs="Calibri"/>
        </w:rPr>
        <w:t>φηθεί από το Δήμο τότε γι</w:t>
      </w:r>
      <w:r w:rsidR="009E566D">
        <w:rPr>
          <w:rFonts w:ascii="Calibri" w:hAnsi="Calibri" w:cs="Calibri"/>
        </w:rPr>
        <w:t>΄</w:t>
      </w:r>
      <w:r w:rsidR="00035667" w:rsidRPr="004B685F">
        <w:rPr>
          <w:rFonts w:ascii="Calibri" w:hAnsi="Calibri" w:cs="Calibri"/>
        </w:rPr>
        <w:t xml:space="preserve"> αυτές</w:t>
      </w:r>
      <w:r w:rsidRPr="004B685F">
        <w:rPr>
          <w:rFonts w:ascii="Calibri" w:hAnsi="Calibri" w:cs="Calibri"/>
        </w:rPr>
        <w:t>,</w:t>
      </w:r>
      <w:r w:rsidR="00035667" w:rsidRPr="004B685F">
        <w:rPr>
          <w:rFonts w:ascii="Calibri" w:hAnsi="Calibri" w:cs="Calibri"/>
        </w:rPr>
        <w:t xml:space="preserve"> </w:t>
      </w:r>
      <w:r w:rsidRPr="004B685F">
        <w:rPr>
          <w:rFonts w:ascii="Calibri" w:hAnsi="Calibri" w:cs="Calibri"/>
        </w:rPr>
        <w:t xml:space="preserve">ανεξαρτήτως υπολοίπου, δικαιούται ο Δήμος να μην τις απορροφήσει χωρίς να προκύπτει καμία αξίωση ή απαίτηση από την πλευρά του ανάδοχου. </w:t>
      </w:r>
    </w:p>
    <w:p w:rsidR="00035667" w:rsidRPr="007A2943" w:rsidRDefault="00035667" w:rsidP="00035667">
      <w:pPr>
        <w:jc w:val="center"/>
        <w:rPr>
          <w:rFonts w:ascii="Palatino Linotype" w:hAnsi="Palatino Linotype"/>
          <w:u w:val="single"/>
        </w:rPr>
      </w:pPr>
      <w:r w:rsidRPr="007A2943">
        <w:rPr>
          <w:rFonts w:ascii="Palatino Linotype" w:hAnsi="Palatino Linotype"/>
          <w:u w:val="single"/>
        </w:rPr>
        <w:t xml:space="preserve">Ξάνθη, </w:t>
      </w:r>
      <w:r w:rsidR="00583BD9">
        <w:rPr>
          <w:rFonts w:ascii="Palatino Linotype" w:hAnsi="Palatino Linotype"/>
          <w:u w:val="single"/>
        </w:rPr>
        <w:t>16-10</w:t>
      </w:r>
      <w:r w:rsidRPr="007A2943">
        <w:rPr>
          <w:rFonts w:ascii="Palatino Linotype" w:hAnsi="Palatino Linotype"/>
          <w:u w:val="single"/>
        </w:rPr>
        <w:t>-201</w:t>
      </w:r>
      <w:r>
        <w:rPr>
          <w:rFonts w:ascii="Palatino Linotype" w:hAnsi="Palatino Linotype"/>
          <w:u w:val="single"/>
        </w:rPr>
        <w:t>9</w:t>
      </w:r>
    </w:p>
    <w:p w:rsidR="00035667" w:rsidRPr="007A2943" w:rsidRDefault="00035667" w:rsidP="00035667">
      <w:pPr>
        <w:jc w:val="both"/>
        <w:rPr>
          <w:rFonts w:ascii="Palatino Linotype" w:hAnsi="Palatino Linotype"/>
        </w:rPr>
      </w:pPr>
      <w:r>
        <w:rPr>
          <w:rFonts w:ascii="Palatino Linotype" w:hAnsi="Palatino Linotype"/>
        </w:rPr>
        <w:t xml:space="preserve">       </w:t>
      </w:r>
      <w:r w:rsidRPr="007A2943">
        <w:rPr>
          <w:rFonts w:ascii="Palatino Linotype" w:hAnsi="Palatino Linotype"/>
        </w:rPr>
        <w:t>Ο ΣΥΝΤΑΞΑΣ</w:t>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 xml:space="preserve">  </w:t>
      </w:r>
      <w:r>
        <w:rPr>
          <w:rFonts w:ascii="Palatino Linotype" w:hAnsi="Palatino Linotype"/>
        </w:rPr>
        <w:t xml:space="preserve">   </w:t>
      </w:r>
      <w:r w:rsidRPr="007A2943">
        <w:rPr>
          <w:rFonts w:ascii="Palatino Linotype" w:hAnsi="Palatino Linotype"/>
        </w:rPr>
        <w:t xml:space="preserve">      ΕΛΕΧΘΗΚΕ</w:t>
      </w:r>
    </w:p>
    <w:tbl>
      <w:tblPr>
        <w:tblpPr w:leftFromText="180" w:rightFromText="180" w:bottomFromText="200" w:vertAnchor="text" w:tblpY="1"/>
        <w:tblOverlap w:val="never"/>
        <w:tblW w:w="3566" w:type="dxa"/>
        <w:tblLook w:val="04A0" w:firstRow="1" w:lastRow="0" w:firstColumn="1" w:lastColumn="0" w:noHBand="0" w:noVBand="1"/>
      </w:tblPr>
      <w:tblGrid>
        <w:gridCol w:w="3566"/>
      </w:tblGrid>
      <w:tr w:rsidR="00035667" w:rsidRPr="007A2943" w:rsidTr="004B685F">
        <w:trPr>
          <w:trHeight w:val="315"/>
        </w:trPr>
        <w:tc>
          <w:tcPr>
            <w:tcW w:w="3566" w:type="dxa"/>
            <w:noWrap/>
            <w:vAlign w:val="bottom"/>
            <w:hideMark/>
          </w:tcPr>
          <w:p w:rsidR="00035667" w:rsidRPr="00883347" w:rsidRDefault="00035667" w:rsidP="004B685F">
            <w:pPr>
              <w:spacing w:line="276" w:lineRule="auto"/>
              <w:rPr>
                <w:rFonts w:ascii="Palatino Linotype" w:hAnsi="Palatino Linotype"/>
              </w:rPr>
            </w:pPr>
          </w:p>
        </w:tc>
      </w:tr>
      <w:tr w:rsidR="00035667" w:rsidRPr="007A2943" w:rsidTr="004B685F">
        <w:trPr>
          <w:trHeight w:val="255"/>
        </w:trPr>
        <w:tc>
          <w:tcPr>
            <w:tcW w:w="3566" w:type="dxa"/>
            <w:noWrap/>
            <w:vAlign w:val="bottom"/>
            <w:hideMark/>
          </w:tcPr>
          <w:p w:rsidR="00035667" w:rsidRPr="00883347" w:rsidRDefault="00035667" w:rsidP="004B685F">
            <w:pPr>
              <w:spacing w:line="276" w:lineRule="auto"/>
              <w:rPr>
                <w:rFonts w:ascii="Palatino Linotype" w:hAnsi="Palatino Linotype"/>
              </w:rPr>
            </w:pPr>
          </w:p>
        </w:tc>
      </w:tr>
      <w:tr w:rsidR="00035667" w:rsidRPr="007A2943" w:rsidTr="004B685F">
        <w:trPr>
          <w:trHeight w:val="315"/>
        </w:trPr>
        <w:tc>
          <w:tcPr>
            <w:tcW w:w="3566" w:type="dxa"/>
            <w:noWrap/>
            <w:vAlign w:val="bottom"/>
            <w:hideMark/>
          </w:tcPr>
          <w:p w:rsidR="00035667" w:rsidRPr="00883347" w:rsidRDefault="00035667" w:rsidP="004B685F">
            <w:pPr>
              <w:spacing w:line="276" w:lineRule="auto"/>
              <w:rPr>
                <w:rFonts w:ascii="Palatino Linotype" w:hAnsi="Palatino Linotype"/>
              </w:rPr>
            </w:pPr>
            <w:r w:rsidRPr="00883347">
              <w:rPr>
                <w:rFonts w:ascii="Palatino Linotype" w:hAnsi="Palatino Linotype"/>
              </w:rPr>
              <w:t>ΚΡΑΣΟΥΛΗΣ ΗΛΙΑΣ</w:t>
            </w:r>
          </w:p>
        </w:tc>
      </w:tr>
    </w:tbl>
    <w:p w:rsidR="00035667" w:rsidRPr="007A2943" w:rsidRDefault="00035667" w:rsidP="00035667">
      <w:pPr>
        <w:jc w:val="center"/>
        <w:rPr>
          <w:rFonts w:ascii="Palatino Linotype" w:hAnsi="Palatino Linotype"/>
        </w:rPr>
      </w:pPr>
      <w:r w:rsidRPr="007A2943">
        <w:rPr>
          <w:rFonts w:ascii="Palatino Linotype" w:hAnsi="Palatino Linotype"/>
        </w:rPr>
        <w:t>Ο ΑΝΑΠΛΗΡΩΤΗΣ ΠΡΟΪΣΤΑΜΕΝΟΣ ΤΜΗΜΑΤΟΣ ΔΙΟΙΚΗΤΙΚΩΝ ΥΠΗΡΕΣΙΩΝ</w:t>
      </w:r>
    </w:p>
    <w:p w:rsidR="00035667" w:rsidRPr="007A2943" w:rsidRDefault="00035667" w:rsidP="00035667">
      <w:pPr>
        <w:jc w:val="both"/>
        <w:rPr>
          <w:rFonts w:ascii="Palatino Linotype" w:hAnsi="Palatino Linotype"/>
        </w:rPr>
      </w:pPr>
    </w:p>
    <w:p w:rsidR="00035667" w:rsidRPr="007A2943" w:rsidRDefault="00035667" w:rsidP="00035667">
      <w:pPr>
        <w:jc w:val="both"/>
        <w:rPr>
          <w:rFonts w:ascii="Palatino Linotype" w:hAnsi="Palatino Linotype"/>
        </w:rPr>
      </w:pPr>
      <w:r w:rsidRPr="007A2943">
        <w:rPr>
          <w:rFonts w:ascii="Palatino Linotype" w:hAnsi="Palatino Linotype"/>
        </w:rPr>
        <w:tab/>
      </w:r>
      <w:r w:rsidRPr="007A2943">
        <w:rPr>
          <w:rFonts w:ascii="Palatino Linotype" w:hAnsi="Palatino Linotype"/>
        </w:rPr>
        <w:tab/>
      </w:r>
    </w:p>
    <w:p w:rsidR="00035667" w:rsidRPr="007A2943" w:rsidRDefault="00035667" w:rsidP="00035667">
      <w:pPr>
        <w:ind w:left="4320" w:firstLine="720"/>
        <w:jc w:val="both"/>
        <w:rPr>
          <w:rFonts w:ascii="Palatino Linotype" w:hAnsi="Palatino Linotype"/>
        </w:rPr>
      </w:pPr>
      <w:r w:rsidRPr="007A2943">
        <w:rPr>
          <w:rFonts w:ascii="Palatino Linotype" w:hAnsi="Palatino Linotype"/>
        </w:rPr>
        <w:t>ΚΡΑΣΟΥΛΗΣ ΗΛΙΑΣ</w:t>
      </w:r>
    </w:p>
    <w:p w:rsidR="00035667" w:rsidRPr="007A2943" w:rsidRDefault="00035667" w:rsidP="00035667">
      <w:pPr>
        <w:ind w:left="2160" w:firstLine="720"/>
        <w:jc w:val="both"/>
        <w:rPr>
          <w:rFonts w:ascii="Palatino Linotype" w:hAnsi="Palatino Linotype"/>
        </w:rPr>
      </w:pPr>
      <w:r w:rsidRPr="007A2943">
        <w:rPr>
          <w:rFonts w:ascii="Palatino Linotype" w:hAnsi="Palatino Linotype"/>
        </w:rPr>
        <w:t xml:space="preserve"> ΘΕΩΡΗΘΗΚΕ </w:t>
      </w:r>
    </w:p>
    <w:p w:rsidR="00035667" w:rsidRPr="007A2943" w:rsidRDefault="00035667" w:rsidP="00035667">
      <w:pPr>
        <w:jc w:val="both"/>
        <w:rPr>
          <w:rFonts w:ascii="Palatino Linotype" w:hAnsi="Palatino Linotype"/>
        </w:rPr>
      </w:pP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Η ΠΡΟΪΣΤΑΜΕΝΗ ΤΗΣ Δ/ΝΣΗΣ</w:t>
      </w:r>
    </w:p>
    <w:p w:rsidR="00035667" w:rsidRPr="007A2943" w:rsidRDefault="00035667" w:rsidP="00035667">
      <w:pPr>
        <w:jc w:val="both"/>
        <w:rPr>
          <w:rFonts w:ascii="Palatino Linotype" w:hAnsi="Palatino Linotype"/>
        </w:rPr>
      </w:pPr>
    </w:p>
    <w:p w:rsidR="00035667" w:rsidRDefault="00035667" w:rsidP="00035667">
      <w:pPr>
        <w:ind w:left="1440" w:firstLine="720"/>
        <w:jc w:val="both"/>
        <w:rPr>
          <w:rFonts w:ascii="Palatino Linotype" w:hAnsi="Palatino Linotype"/>
        </w:rPr>
      </w:pPr>
      <w:r w:rsidRPr="007A2943">
        <w:rPr>
          <w:rFonts w:ascii="Palatino Linotype" w:hAnsi="Palatino Linotype"/>
        </w:rPr>
        <w:t>ΤΖΑΝΟΓΛΟΥ ΚΑΛΛΙΟΠΗ</w:t>
      </w:r>
    </w:p>
    <w:p w:rsidR="000E6E58" w:rsidRPr="004B685F" w:rsidRDefault="008A2364">
      <w:pPr>
        <w:rPr>
          <w:rFonts w:ascii="Calibri" w:hAnsi="Calibri" w:cs="Calibri"/>
        </w:rPr>
      </w:pPr>
      <w:r>
        <w:rPr>
          <w:rFonts w:ascii="Calibri" w:hAnsi="Calibri" w:cs="Calibri"/>
          <w:noProof/>
          <w:lang w:eastAsia="el-GR"/>
        </w:rPr>
        <w:lastRenderedPageBreak/>
        <w:drawing>
          <wp:inline distT="0" distB="0" distL="0" distR="0">
            <wp:extent cx="548640" cy="516890"/>
            <wp:effectExtent l="19050" t="0" r="3810" b="0"/>
            <wp:docPr id="5"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10916" w:type="dxa"/>
        <w:tblInd w:w="-318" w:type="dxa"/>
        <w:tblLayout w:type="fixed"/>
        <w:tblLook w:val="0000" w:firstRow="0" w:lastRow="0" w:firstColumn="0" w:lastColumn="0" w:noHBand="0" w:noVBand="0"/>
      </w:tblPr>
      <w:tblGrid>
        <w:gridCol w:w="426"/>
        <w:gridCol w:w="4962"/>
        <w:gridCol w:w="5528"/>
      </w:tblGrid>
      <w:tr w:rsidR="000E6E58" w:rsidRPr="004B685F" w:rsidTr="009E566D">
        <w:tc>
          <w:tcPr>
            <w:tcW w:w="426" w:type="dxa"/>
            <w:shd w:val="clear" w:color="auto" w:fill="auto"/>
          </w:tcPr>
          <w:p w:rsidR="000E6E58" w:rsidRPr="004B685F" w:rsidRDefault="000E6E58">
            <w:pPr>
              <w:pStyle w:val="ac"/>
              <w:snapToGrid w:val="0"/>
              <w:rPr>
                <w:rFonts w:ascii="Calibri" w:hAnsi="Calibri" w:cs="Calibri"/>
                <w:b/>
                <w:bCs/>
              </w:rPr>
            </w:pPr>
          </w:p>
        </w:tc>
        <w:tc>
          <w:tcPr>
            <w:tcW w:w="4962" w:type="dxa"/>
            <w:shd w:val="clear" w:color="auto" w:fill="auto"/>
          </w:tcPr>
          <w:p w:rsidR="000E6E58" w:rsidRPr="004B685F" w:rsidRDefault="000E6E58">
            <w:pPr>
              <w:rPr>
                <w:rFonts w:ascii="Calibri" w:hAnsi="Calibri" w:cs="Calibri"/>
              </w:rPr>
            </w:pPr>
            <w:r w:rsidRPr="004B685F">
              <w:rPr>
                <w:rFonts w:ascii="Calibri" w:hAnsi="Calibri" w:cs="Calibri"/>
                <w:b/>
                <w:bCs/>
              </w:rPr>
              <w:t>ΕΛΛΗΝΙΚΗ ΔΗΜΟΚΡΑΤΙΑ</w:t>
            </w:r>
            <w:r w:rsidRPr="004B685F">
              <w:rPr>
                <w:rFonts w:ascii="Calibri" w:hAnsi="Calibri" w:cs="Calibri"/>
                <w:b/>
                <w:bCs/>
              </w:rPr>
              <w:tab/>
              <w:t xml:space="preserve">   </w:t>
            </w:r>
          </w:p>
          <w:p w:rsidR="000E6E58" w:rsidRPr="004B685F" w:rsidRDefault="000E6E58">
            <w:pPr>
              <w:rPr>
                <w:rFonts w:ascii="Calibri" w:hAnsi="Calibri" w:cs="Calibri"/>
              </w:rPr>
            </w:pPr>
            <w:r w:rsidRPr="004B685F">
              <w:rPr>
                <w:rFonts w:ascii="Calibri" w:hAnsi="Calibri" w:cs="Calibri"/>
                <w:b/>
                <w:bCs/>
              </w:rPr>
              <w:t xml:space="preserve">ΝΟΜΟΣ  </w:t>
            </w:r>
            <w:r w:rsidR="00EF2533" w:rsidRPr="004B685F">
              <w:rPr>
                <w:rFonts w:ascii="Calibri" w:hAnsi="Calibri" w:cs="Calibri"/>
                <w:b/>
                <w:bCs/>
              </w:rPr>
              <w:t>ΞΑΝΘΗΣ</w:t>
            </w:r>
          </w:p>
          <w:p w:rsidR="000E6E58" w:rsidRPr="004B685F" w:rsidRDefault="00EF2533">
            <w:pPr>
              <w:rPr>
                <w:rFonts w:ascii="Calibri" w:hAnsi="Calibri" w:cs="Calibri"/>
              </w:rPr>
            </w:pPr>
            <w:r w:rsidRPr="004B685F">
              <w:rPr>
                <w:rFonts w:ascii="Calibri" w:hAnsi="Calibri" w:cs="Calibri"/>
                <w:b/>
                <w:bCs/>
              </w:rPr>
              <w:t>ΔΗΜΟΣ ΞΑΝΘΗΣ</w:t>
            </w:r>
          </w:p>
          <w:p w:rsidR="000E6E58" w:rsidRPr="004B685F" w:rsidRDefault="00EF2533">
            <w:pPr>
              <w:rPr>
                <w:rFonts w:ascii="Calibri" w:hAnsi="Calibri" w:cs="Calibri"/>
              </w:rPr>
            </w:pPr>
            <w:r w:rsidRPr="004B685F">
              <w:rPr>
                <w:rFonts w:ascii="Calibri" w:hAnsi="Calibri" w:cs="Calibri"/>
                <w:b/>
                <w:bCs/>
              </w:rPr>
              <w:t>ΔΙΕΥΘΥΝΣΗ ΔΙΟΙΚΗΤΙΚΩΝ</w:t>
            </w:r>
            <w:r w:rsidR="000E6E58" w:rsidRPr="004B685F">
              <w:rPr>
                <w:rFonts w:ascii="Calibri" w:hAnsi="Calibri" w:cs="Calibri"/>
                <w:b/>
                <w:bCs/>
              </w:rPr>
              <w:t xml:space="preserve"> ΥΠΗΡΕΣΙΩΝ</w:t>
            </w:r>
          </w:p>
          <w:p w:rsidR="000E6E58" w:rsidRPr="004B685F" w:rsidRDefault="00EF2533">
            <w:pPr>
              <w:rPr>
                <w:rFonts w:ascii="Calibri" w:hAnsi="Calibri" w:cs="Calibri"/>
              </w:rPr>
            </w:pPr>
            <w:r w:rsidRPr="004B685F">
              <w:rPr>
                <w:rFonts w:ascii="Calibri" w:hAnsi="Calibri" w:cs="Calibri"/>
                <w:b/>
                <w:bCs/>
              </w:rPr>
              <w:t>ΤΜΗΜΑ ΔΙΟΙΚΗΤΙΚΩΝ</w:t>
            </w:r>
          </w:p>
          <w:p w:rsidR="000E6E58" w:rsidRPr="004B685F" w:rsidRDefault="00EF2533">
            <w:pPr>
              <w:rPr>
                <w:rFonts w:ascii="Calibri" w:hAnsi="Calibri" w:cs="Calibri"/>
              </w:rPr>
            </w:pPr>
            <w:r w:rsidRPr="004B685F">
              <w:rPr>
                <w:rFonts w:ascii="Calibri" w:hAnsi="Calibri" w:cs="Calibri"/>
                <w:b/>
                <w:bCs/>
                <w:spacing w:val="-3"/>
              </w:rPr>
              <w:t xml:space="preserve">Αριθμ. Μελέτης:  </w:t>
            </w:r>
            <w:r w:rsidR="002C7001">
              <w:rPr>
                <w:rFonts w:ascii="Calibri" w:hAnsi="Calibri" w:cs="Calibri"/>
                <w:b/>
                <w:bCs/>
                <w:spacing w:val="-3"/>
              </w:rPr>
              <w:t>35</w:t>
            </w:r>
            <w:r w:rsidR="00C026D3" w:rsidRPr="004B685F">
              <w:rPr>
                <w:rFonts w:ascii="Calibri" w:hAnsi="Calibri" w:cs="Calibri"/>
                <w:b/>
                <w:bCs/>
                <w:spacing w:val="-3"/>
              </w:rPr>
              <w:t>/</w:t>
            </w:r>
            <w:r w:rsidRPr="004B685F">
              <w:rPr>
                <w:rFonts w:ascii="Calibri" w:hAnsi="Calibri" w:cs="Calibri"/>
                <w:b/>
                <w:bCs/>
                <w:spacing w:val="-3"/>
              </w:rPr>
              <w:t>2019</w:t>
            </w:r>
          </w:p>
          <w:p w:rsidR="000E6E58" w:rsidRPr="004B685F" w:rsidRDefault="000E6E58">
            <w:pPr>
              <w:rPr>
                <w:rFonts w:ascii="Calibri" w:hAnsi="Calibri" w:cs="Calibri"/>
                <w:b/>
                <w:bCs/>
                <w:spacing w:val="-3"/>
              </w:rPr>
            </w:pPr>
          </w:p>
          <w:p w:rsidR="000E6E58" w:rsidRPr="004B685F" w:rsidRDefault="000E6E58">
            <w:pPr>
              <w:rPr>
                <w:rFonts w:ascii="Calibri" w:hAnsi="Calibri" w:cs="Calibri"/>
                <w:b/>
                <w:bCs/>
                <w:spacing w:val="-3"/>
              </w:rPr>
            </w:pPr>
          </w:p>
        </w:tc>
        <w:tc>
          <w:tcPr>
            <w:tcW w:w="5528" w:type="dxa"/>
            <w:shd w:val="clear" w:color="auto" w:fill="auto"/>
          </w:tcPr>
          <w:p w:rsidR="00E346CB" w:rsidRPr="00C026D3" w:rsidRDefault="00E346CB" w:rsidP="00E346CB">
            <w:pPr>
              <w:pStyle w:val="210"/>
              <w:rPr>
                <w:rFonts w:ascii="Calibri" w:hAnsi="Calibri" w:cs="Calibri"/>
                <w:sz w:val="24"/>
                <w:szCs w:val="24"/>
              </w:rPr>
            </w:pPr>
            <w:r w:rsidRPr="00C026D3">
              <w:rPr>
                <w:rFonts w:ascii="Calibri" w:hAnsi="Calibri" w:cs="Calibri"/>
                <w:sz w:val="24"/>
                <w:szCs w:val="24"/>
              </w:rPr>
              <w:t>Τίτλος: «</w:t>
            </w:r>
            <w:r w:rsidRPr="00C026D3">
              <w:rPr>
                <w:rFonts w:ascii="Calibri" w:hAnsi="Calibri" w:cs="Calibri"/>
                <w:bCs w:val="0"/>
                <w:sz w:val="24"/>
                <w:szCs w:val="24"/>
              </w:rPr>
              <w:t>ΤΑΧΥΔΡΟΜΙΚΕΣ ΥΠΗΡΕΣΙΕΣ</w:t>
            </w:r>
            <w:r w:rsidRPr="00C026D3">
              <w:rPr>
                <w:rFonts w:ascii="Calibri" w:hAnsi="Calibri" w:cs="Calibri"/>
                <w:sz w:val="24"/>
                <w:szCs w:val="24"/>
              </w:rPr>
              <w:t xml:space="preserve">» </w:t>
            </w:r>
          </w:p>
          <w:p w:rsidR="00E346CB" w:rsidRPr="00C026D3" w:rsidRDefault="00E346CB" w:rsidP="00E346CB">
            <w:pPr>
              <w:ind w:left="33"/>
              <w:rPr>
                <w:rFonts w:ascii="Calibri" w:hAnsi="Calibri" w:cs="Calibri"/>
                <w:b/>
                <w:bCs/>
                <w:spacing w:val="-3"/>
              </w:rPr>
            </w:pPr>
            <w:r w:rsidRPr="00C026D3">
              <w:rPr>
                <w:rFonts w:ascii="Calibri" w:hAnsi="Calibri" w:cs="Calibri"/>
                <w:b/>
                <w:bCs/>
                <w:lang w:eastAsia="it-IT"/>
              </w:rPr>
              <w:t>Κ.Α.Ε.:02.00.6221</w:t>
            </w:r>
          </w:p>
          <w:p w:rsidR="000E6E58" w:rsidRPr="004B685F" w:rsidRDefault="00E346CB">
            <w:pPr>
              <w:pStyle w:val="210"/>
              <w:rPr>
                <w:rFonts w:ascii="Calibri" w:hAnsi="Calibri" w:cs="Calibri"/>
                <w:sz w:val="24"/>
                <w:szCs w:val="24"/>
              </w:rPr>
            </w:pPr>
            <w:r w:rsidRPr="00C026D3">
              <w:rPr>
                <w:rFonts w:ascii="Calibri" w:hAnsi="Calibri" w:cs="Calibri"/>
                <w:bCs w:val="0"/>
                <w:sz w:val="24"/>
                <w:szCs w:val="24"/>
              </w:rPr>
              <w:t xml:space="preserve">Προϋπολογισμός: </w:t>
            </w:r>
            <w:r w:rsidR="00583BD9" w:rsidRPr="00BD6A0D">
              <w:rPr>
                <w:rFonts w:ascii="Calibri" w:hAnsi="Calibri" w:cs="Calibri"/>
                <w:bCs w:val="0"/>
              </w:rPr>
              <w:t>1.922,00</w:t>
            </w:r>
            <w:r w:rsidR="002C7001" w:rsidRPr="004B685F">
              <w:rPr>
                <w:rFonts w:ascii="Calibri" w:hAnsi="Calibri" w:cs="Calibri"/>
              </w:rPr>
              <w:t xml:space="preserve"> </w:t>
            </w:r>
            <w:r w:rsidRPr="00C026D3">
              <w:rPr>
                <w:rFonts w:ascii="Calibri" w:hAnsi="Calibri" w:cs="Calibri"/>
                <w:bCs w:val="0"/>
                <w:sz w:val="24"/>
                <w:szCs w:val="24"/>
              </w:rPr>
              <w:t>€</w:t>
            </w:r>
          </w:p>
          <w:p w:rsidR="000E6E58" w:rsidRPr="004B685F" w:rsidRDefault="000E6E58">
            <w:pPr>
              <w:ind w:left="33"/>
              <w:rPr>
                <w:rFonts w:ascii="Calibri" w:hAnsi="Calibri" w:cs="Calibri"/>
                <w:b/>
                <w:bCs/>
                <w:spacing w:val="-3"/>
              </w:rPr>
            </w:pPr>
          </w:p>
          <w:p w:rsidR="000E6E58" w:rsidRPr="004B685F" w:rsidRDefault="000E6E58" w:rsidP="00220FE4">
            <w:pPr>
              <w:rPr>
                <w:rFonts w:ascii="Calibri" w:hAnsi="Calibri" w:cs="Calibri"/>
              </w:rPr>
            </w:pPr>
          </w:p>
        </w:tc>
      </w:tr>
    </w:tbl>
    <w:p w:rsidR="000E6E58" w:rsidRPr="004B685F" w:rsidRDefault="000E6E58">
      <w:pPr>
        <w:pStyle w:val="3"/>
        <w:rPr>
          <w:rFonts w:ascii="Calibri" w:hAnsi="Calibri" w:cs="Calibri"/>
          <w:szCs w:val="24"/>
        </w:rPr>
      </w:pPr>
      <w:r w:rsidRPr="004B685F">
        <w:rPr>
          <w:rFonts w:ascii="Calibri" w:hAnsi="Calibri" w:cs="Calibri"/>
          <w:szCs w:val="24"/>
        </w:rPr>
        <w:t>ΥΠΟΔΕΙΓΜΑ ΟΙΚΟΝΟΜΙΚΗΣ ΠΡΟΣΦΟΡΑΣ</w:t>
      </w:r>
    </w:p>
    <w:p w:rsidR="000E6E58" w:rsidRPr="004B685F" w:rsidRDefault="000E6E58">
      <w:pPr>
        <w:rPr>
          <w:rFonts w:ascii="Calibri" w:hAnsi="Calibri" w:cs="Calibri"/>
        </w:rPr>
      </w:pPr>
    </w:p>
    <w:p w:rsidR="00BD6A0D" w:rsidRPr="00F023EE" w:rsidRDefault="00BD6A0D" w:rsidP="00BD6A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01"/>
        <w:gridCol w:w="3894"/>
        <w:gridCol w:w="1267"/>
        <w:gridCol w:w="1148"/>
        <w:gridCol w:w="1215"/>
        <w:gridCol w:w="1761"/>
      </w:tblGrid>
      <w:tr w:rsidR="00BD6A0D" w:rsidRPr="004B685F" w:rsidTr="00E20F89">
        <w:trPr>
          <w:trHeight w:val="623"/>
        </w:trPr>
        <w:tc>
          <w:tcPr>
            <w:tcW w:w="9786" w:type="dxa"/>
            <w:gridSpan w:val="6"/>
            <w:shd w:val="clear" w:color="auto" w:fill="FFFFFF"/>
            <w:vAlign w:val="center"/>
          </w:tcPr>
          <w:p w:rsidR="00BD6A0D" w:rsidRPr="004B685F" w:rsidRDefault="00BD6A0D" w:rsidP="00E20F89">
            <w:pPr>
              <w:snapToGrid w:val="0"/>
              <w:rPr>
                <w:rFonts w:ascii="Calibri" w:eastAsia="Arial Unicode MS" w:hAnsi="Calibri" w:cs="Calibri"/>
                <w:b/>
                <w:bCs/>
                <w:u w:val="single"/>
              </w:rPr>
            </w:pPr>
            <w:r w:rsidRPr="004B685F">
              <w:rPr>
                <w:rFonts w:ascii="Calibri" w:hAnsi="Calibri" w:cs="Calibri"/>
                <w:b/>
                <w:bCs/>
                <w:u w:val="single"/>
              </w:rPr>
              <w:t>Επιστολές και Δέματα εσωτερικού με ταχυμεταφορά</w:t>
            </w:r>
          </w:p>
        </w:tc>
      </w:tr>
      <w:tr w:rsidR="00BD6A0D" w:rsidRPr="004B685F" w:rsidTr="00E20F89">
        <w:trPr>
          <w:cantSplit/>
          <w:trHeight w:val="956"/>
        </w:trPr>
        <w:tc>
          <w:tcPr>
            <w:tcW w:w="501" w:type="dxa"/>
            <w:shd w:val="clear" w:color="auto" w:fill="969696"/>
            <w:vAlign w:val="bottom"/>
          </w:tcPr>
          <w:p w:rsidR="00BD6A0D" w:rsidRPr="004B685F" w:rsidRDefault="00BD6A0D" w:rsidP="00E20F89">
            <w:pPr>
              <w:jc w:val="center"/>
              <w:rPr>
                <w:rFonts w:ascii="Calibri" w:hAnsi="Calibri" w:cs="Calibri"/>
              </w:rPr>
            </w:pPr>
            <w:r w:rsidRPr="004B685F">
              <w:rPr>
                <w:rFonts w:ascii="Calibri" w:hAnsi="Calibri" w:cs="Calibri"/>
                <w:b/>
                <w:bCs/>
                <w:color w:val="000000"/>
              </w:rPr>
              <w:t>Α/Α</w:t>
            </w:r>
          </w:p>
        </w:tc>
        <w:tc>
          <w:tcPr>
            <w:tcW w:w="3894" w:type="dxa"/>
            <w:shd w:val="clear" w:color="auto" w:fill="969696"/>
            <w:vAlign w:val="bottom"/>
          </w:tcPr>
          <w:p w:rsidR="00BD6A0D" w:rsidRPr="004B685F" w:rsidRDefault="00BD6A0D" w:rsidP="00E20F89">
            <w:pPr>
              <w:jc w:val="center"/>
              <w:rPr>
                <w:rFonts w:ascii="Calibri" w:hAnsi="Calibri" w:cs="Calibri"/>
              </w:rPr>
            </w:pPr>
            <w:r w:rsidRPr="004B685F">
              <w:rPr>
                <w:rFonts w:ascii="Calibri" w:hAnsi="Calibri" w:cs="Calibri"/>
                <w:b/>
                <w:bCs/>
                <w:color w:val="000000"/>
              </w:rPr>
              <w:t>Περιγραφή Είδους</w:t>
            </w:r>
          </w:p>
        </w:tc>
        <w:tc>
          <w:tcPr>
            <w:tcW w:w="1267" w:type="dxa"/>
            <w:shd w:val="clear" w:color="auto" w:fill="969696"/>
            <w:vAlign w:val="bottom"/>
          </w:tcPr>
          <w:p w:rsidR="00BD6A0D" w:rsidRPr="004B685F" w:rsidRDefault="00BD6A0D" w:rsidP="00E20F89">
            <w:pPr>
              <w:jc w:val="center"/>
              <w:rPr>
                <w:rFonts w:ascii="Calibri" w:hAnsi="Calibri" w:cs="Calibri"/>
              </w:rPr>
            </w:pPr>
            <w:r w:rsidRPr="004B685F">
              <w:rPr>
                <w:rFonts w:ascii="Calibri" w:hAnsi="Calibri" w:cs="Calibri"/>
                <w:b/>
                <w:bCs/>
                <w:color w:val="000000"/>
              </w:rPr>
              <w:t>Μονάδα μέτρησης</w:t>
            </w:r>
          </w:p>
        </w:tc>
        <w:tc>
          <w:tcPr>
            <w:tcW w:w="1148" w:type="dxa"/>
            <w:shd w:val="clear" w:color="auto" w:fill="969696"/>
            <w:vAlign w:val="bottom"/>
          </w:tcPr>
          <w:p w:rsidR="00BD6A0D" w:rsidRPr="004B685F" w:rsidRDefault="00BD6A0D" w:rsidP="00E20F89">
            <w:pPr>
              <w:jc w:val="center"/>
              <w:rPr>
                <w:rFonts w:ascii="Calibri" w:hAnsi="Calibri" w:cs="Calibri"/>
              </w:rPr>
            </w:pPr>
            <w:r w:rsidRPr="004B685F">
              <w:rPr>
                <w:rFonts w:ascii="Calibri" w:hAnsi="Calibri" w:cs="Calibri"/>
                <w:b/>
                <w:bCs/>
              </w:rPr>
              <w:t>Ποσότητα</w:t>
            </w:r>
          </w:p>
        </w:tc>
        <w:tc>
          <w:tcPr>
            <w:tcW w:w="1215" w:type="dxa"/>
            <w:shd w:val="clear" w:color="auto" w:fill="969696"/>
            <w:vAlign w:val="bottom"/>
          </w:tcPr>
          <w:p w:rsidR="00BD6A0D" w:rsidRPr="004B685F" w:rsidRDefault="00BD6A0D" w:rsidP="00E20F89">
            <w:pPr>
              <w:jc w:val="center"/>
              <w:rPr>
                <w:rFonts w:ascii="Calibri" w:hAnsi="Calibri" w:cs="Calibri"/>
              </w:rPr>
            </w:pPr>
            <w:r w:rsidRPr="004B685F">
              <w:rPr>
                <w:rFonts w:ascii="Calibri" w:hAnsi="Calibri" w:cs="Calibri"/>
                <w:b/>
                <w:bCs/>
                <w:color w:val="000000"/>
              </w:rPr>
              <w:t>Τιμή Μονάδας χωρίς ΦΠΑ   (€)</w:t>
            </w:r>
          </w:p>
        </w:tc>
        <w:tc>
          <w:tcPr>
            <w:tcW w:w="1761" w:type="dxa"/>
            <w:shd w:val="clear" w:color="auto" w:fill="969696"/>
            <w:vAlign w:val="bottom"/>
          </w:tcPr>
          <w:p w:rsidR="00BD6A0D" w:rsidRPr="004B685F" w:rsidRDefault="00BD6A0D" w:rsidP="00E20F89">
            <w:pPr>
              <w:jc w:val="center"/>
              <w:rPr>
                <w:rFonts w:ascii="Calibri" w:hAnsi="Calibri" w:cs="Calibri"/>
              </w:rPr>
            </w:pPr>
            <w:r w:rsidRPr="004B685F">
              <w:rPr>
                <w:rFonts w:ascii="Calibri" w:hAnsi="Calibri" w:cs="Calibri"/>
                <w:b/>
                <w:bCs/>
                <w:color w:val="000000"/>
              </w:rPr>
              <w:t>Δαπάνη (€)</w:t>
            </w:r>
          </w:p>
        </w:tc>
      </w:tr>
      <w:tr w:rsidR="00BD6A0D" w:rsidRPr="004B685F" w:rsidTr="009E566D">
        <w:trPr>
          <w:trHeight w:val="671"/>
        </w:trPr>
        <w:tc>
          <w:tcPr>
            <w:tcW w:w="501" w:type="dxa"/>
            <w:shd w:val="clear" w:color="auto" w:fill="FFFFFF"/>
            <w:vAlign w:val="bottom"/>
          </w:tcPr>
          <w:p w:rsidR="00BD6A0D" w:rsidRPr="004B685F" w:rsidRDefault="00BD6A0D" w:rsidP="00E20F89">
            <w:pPr>
              <w:jc w:val="center"/>
              <w:rPr>
                <w:rFonts w:ascii="Calibri" w:hAnsi="Calibri" w:cs="Calibri"/>
              </w:rPr>
            </w:pPr>
            <w:r w:rsidRPr="004B685F">
              <w:rPr>
                <w:rFonts w:ascii="Calibri" w:hAnsi="Calibri" w:cs="Calibri"/>
                <w:b/>
                <w:bCs/>
              </w:rPr>
              <w:t>1.</w:t>
            </w:r>
          </w:p>
        </w:tc>
        <w:tc>
          <w:tcPr>
            <w:tcW w:w="3894" w:type="dxa"/>
            <w:shd w:val="clear" w:color="auto" w:fill="FFFFFF"/>
            <w:vAlign w:val="bottom"/>
          </w:tcPr>
          <w:p w:rsidR="00BD6A0D" w:rsidRPr="004B685F" w:rsidRDefault="00BD6A0D" w:rsidP="00BA76E8">
            <w:pPr>
              <w:jc w:val="center"/>
              <w:rPr>
                <w:rFonts w:ascii="Calibri" w:hAnsi="Calibri" w:cs="Calibri"/>
              </w:rPr>
            </w:pPr>
            <w:r w:rsidRPr="004B685F">
              <w:rPr>
                <w:rFonts w:ascii="Calibri" w:hAnsi="Calibri" w:cs="Calibri"/>
              </w:rPr>
              <w:t>Φάκελοι µικρού µεγέθους, διαστάσεων 11</w:t>
            </w:r>
            <w:r>
              <w:rPr>
                <w:rFonts w:ascii="Calibri" w:hAnsi="Calibri" w:cs="Calibri"/>
              </w:rPr>
              <w:t xml:space="preserve"> </w:t>
            </w:r>
            <w:r w:rsidRPr="004B685F">
              <w:rPr>
                <w:rFonts w:ascii="Calibri" w:hAnsi="Calibri" w:cs="Calibri"/>
              </w:rPr>
              <w:t>x</w:t>
            </w:r>
            <w:r>
              <w:rPr>
                <w:rFonts w:ascii="Calibri" w:hAnsi="Calibri" w:cs="Calibri"/>
              </w:rPr>
              <w:t xml:space="preserve"> </w:t>
            </w:r>
            <w:r w:rsidRPr="004B685F">
              <w:rPr>
                <w:rFonts w:ascii="Calibri" w:hAnsi="Calibri" w:cs="Calibri"/>
              </w:rPr>
              <w:t>23 cm έως 100 gr</w:t>
            </w:r>
          </w:p>
        </w:tc>
        <w:tc>
          <w:tcPr>
            <w:tcW w:w="1267" w:type="dxa"/>
            <w:shd w:val="clear" w:color="auto" w:fill="FFFFFF"/>
            <w:vAlign w:val="bottom"/>
          </w:tcPr>
          <w:p w:rsidR="00BD6A0D" w:rsidRPr="004B685F" w:rsidRDefault="00BD6A0D" w:rsidP="009E566D">
            <w:pPr>
              <w:jc w:val="center"/>
              <w:rPr>
                <w:rFonts w:ascii="Calibri" w:hAnsi="Calibri" w:cs="Calibri"/>
              </w:rPr>
            </w:pPr>
            <w:r w:rsidRPr="004B685F">
              <w:rPr>
                <w:rFonts w:ascii="Calibri" w:hAnsi="Calibri" w:cs="Calibri"/>
              </w:rPr>
              <w:t>τεμάχια</w:t>
            </w:r>
          </w:p>
        </w:tc>
        <w:tc>
          <w:tcPr>
            <w:tcW w:w="1148" w:type="dxa"/>
            <w:tcBorders>
              <w:top w:val="single" w:sz="8" w:space="0" w:color="auto"/>
              <w:left w:val="single" w:sz="4" w:space="0" w:color="auto"/>
              <w:bottom w:val="single" w:sz="4" w:space="0" w:color="auto"/>
              <w:right w:val="single" w:sz="4" w:space="0" w:color="auto"/>
            </w:tcBorders>
            <w:shd w:val="clear" w:color="000000" w:fill="FFFFFF"/>
            <w:vAlign w:val="bottom"/>
          </w:tcPr>
          <w:p w:rsidR="00BD6A0D" w:rsidRDefault="00BD6A0D" w:rsidP="009E566D">
            <w:pPr>
              <w:suppressAutoHyphens w:val="0"/>
              <w:jc w:val="center"/>
              <w:rPr>
                <w:rFonts w:ascii="Calibri" w:hAnsi="Calibri" w:cs="Calibri"/>
                <w:color w:val="000000"/>
                <w:lang w:eastAsia="el-GR"/>
              </w:rPr>
            </w:pPr>
            <w:r>
              <w:rPr>
                <w:rFonts w:ascii="Calibri" w:hAnsi="Calibri" w:cs="Calibri"/>
                <w:color w:val="000000"/>
              </w:rPr>
              <w:t>250</w:t>
            </w:r>
          </w:p>
        </w:tc>
        <w:tc>
          <w:tcPr>
            <w:tcW w:w="1215" w:type="dxa"/>
            <w:tcBorders>
              <w:top w:val="single" w:sz="8" w:space="0" w:color="auto"/>
              <w:left w:val="nil"/>
              <w:bottom w:val="single" w:sz="4" w:space="0" w:color="auto"/>
              <w:right w:val="single" w:sz="4" w:space="0" w:color="auto"/>
            </w:tcBorders>
            <w:shd w:val="clear" w:color="000000" w:fill="FFFFFF"/>
            <w:vAlign w:val="bottom"/>
          </w:tcPr>
          <w:p w:rsidR="00BD6A0D" w:rsidRDefault="00BD6A0D" w:rsidP="009E566D">
            <w:pPr>
              <w:jc w:val="center"/>
              <w:rPr>
                <w:rFonts w:ascii="Calibri" w:hAnsi="Calibri" w:cs="Calibri"/>
                <w:color w:val="000000"/>
              </w:rPr>
            </w:pPr>
          </w:p>
        </w:tc>
        <w:tc>
          <w:tcPr>
            <w:tcW w:w="1761" w:type="dxa"/>
            <w:tcBorders>
              <w:top w:val="single" w:sz="8" w:space="0" w:color="auto"/>
              <w:left w:val="nil"/>
              <w:bottom w:val="single" w:sz="4" w:space="0" w:color="auto"/>
              <w:right w:val="single" w:sz="8" w:space="0" w:color="000000"/>
            </w:tcBorders>
            <w:shd w:val="clear" w:color="000000" w:fill="FFFFFF"/>
            <w:vAlign w:val="center"/>
          </w:tcPr>
          <w:p w:rsidR="00BD6A0D" w:rsidRDefault="00BD6A0D" w:rsidP="00E20F89">
            <w:pPr>
              <w:jc w:val="center"/>
              <w:rPr>
                <w:rFonts w:ascii="Calibri" w:hAnsi="Calibri" w:cs="Calibri"/>
                <w:b/>
                <w:bCs/>
                <w:color w:val="000000"/>
              </w:rPr>
            </w:pPr>
          </w:p>
        </w:tc>
      </w:tr>
      <w:tr w:rsidR="00BD6A0D" w:rsidRPr="004B685F" w:rsidTr="009E566D">
        <w:trPr>
          <w:trHeight w:val="650"/>
        </w:trPr>
        <w:tc>
          <w:tcPr>
            <w:tcW w:w="501" w:type="dxa"/>
            <w:shd w:val="clear" w:color="auto" w:fill="FFFFFF"/>
            <w:vAlign w:val="bottom"/>
          </w:tcPr>
          <w:p w:rsidR="00BD6A0D" w:rsidRPr="004B685F" w:rsidRDefault="00BD6A0D" w:rsidP="00E20F89">
            <w:pPr>
              <w:jc w:val="center"/>
              <w:rPr>
                <w:rFonts w:ascii="Calibri" w:hAnsi="Calibri" w:cs="Calibri"/>
              </w:rPr>
            </w:pPr>
            <w:r w:rsidRPr="004B685F">
              <w:rPr>
                <w:rFonts w:ascii="Calibri" w:hAnsi="Calibri" w:cs="Calibri"/>
                <w:b/>
                <w:bCs/>
              </w:rPr>
              <w:t>2.</w:t>
            </w:r>
          </w:p>
        </w:tc>
        <w:tc>
          <w:tcPr>
            <w:tcW w:w="3894" w:type="dxa"/>
            <w:shd w:val="clear" w:color="auto" w:fill="FFFFFF"/>
            <w:vAlign w:val="bottom"/>
          </w:tcPr>
          <w:p w:rsidR="00BD6A0D" w:rsidRPr="004B685F" w:rsidRDefault="00BD6A0D" w:rsidP="00BA76E8">
            <w:pPr>
              <w:jc w:val="center"/>
              <w:rPr>
                <w:rFonts w:ascii="Calibri" w:hAnsi="Calibri" w:cs="Calibri"/>
              </w:rPr>
            </w:pPr>
            <w:r w:rsidRPr="004B685F">
              <w:rPr>
                <w:rFonts w:ascii="Calibri" w:hAnsi="Calibri" w:cs="Calibri"/>
              </w:rPr>
              <w:t>Φάκελοι µεγάλου µεγέθους</w:t>
            </w:r>
            <w:r>
              <w:rPr>
                <w:rFonts w:ascii="Calibri" w:hAnsi="Calibri" w:cs="Calibri"/>
              </w:rPr>
              <w:t xml:space="preserve"> </w:t>
            </w:r>
            <w:r w:rsidRPr="004B685F">
              <w:rPr>
                <w:rFonts w:ascii="Calibri" w:hAnsi="Calibri" w:cs="Calibri"/>
              </w:rPr>
              <w:t>A4 διαστάσεων 2</w:t>
            </w:r>
            <w:r>
              <w:rPr>
                <w:rFonts w:ascii="Calibri" w:hAnsi="Calibri" w:cs="Calibri"/>
              </w:rPr>
              <w:t xml:space="preserve">3 </w:t>
            </w:r>
            <w:r w:rsidRPr="004B685F">
              <w:rPr>
                <w:rFonts w:ascii="Calibri" w:hAnsi="Calibri" w:cs="Calibri"/>
              </w:rPr>
              <w:t>x</w:t>
            </w:r>
            <w:r>
              <w:rPr>
                <w:rFonts w:ascii="Calibri" w:hAnsi="Calibri" w:cs="Calibri"/>
              </w:rPr>
              <w:t xml:space="preserve"> 3</w:t>
            </w:r>
            <w:r w:rsidRPr="004B685F">
              <w:rPr>
                <w:rFonts w:ascii="Calibri" w:hAnsi="Calibri" w:cs="Calibri"/>
              </w:rPr>
              <w:t>2 cm έως 1000 gr</w:t>
            </w:r>
          </w:p>
        </w:tc>
        <w:tc>
          <w:tcPr>
            <w:tcW w:w="1267" w:type="dxa"/>
            <w:shd w:val="clear" w:color="auto" w:fill="FFFFFF"/>
            <w:vAlign w:val="bottom"/>
          </w:tcPr>
          <w:p w:rsidR="00BD6A0D" w:rsidRPr="004B685F" w:rsidRDefault="00BD6A0D" w:rsidP="009E566D">
            <w:pPr>
              <w:jc w:val="center"/>
              <w:rPr>
                <w:rFonts w:ascii="Calibri" w:hAnsi="Calibri" w:cs="Calibri"/>
              </w:rPr>
            </w:pPr>
            <w:r w:rsidRPr="004B685F">
              <w:rPr>
                <w:rFonts w:ascii="Calibri" w:hAnsi="Calibri" w:cs="Calibri"/>
              </w:rPr>
              <w:t>τεμάχια</w:t>
            </w:r>
          </w:p>
        </w:tc>
        <w:tc>
          <w:tcPr>
            <w:tcW w:w="1148" w:type="dxa"/>
            <w:tcBorders>
              <w:top w:val="nil"/>
              <w:left w:val="single" w:sz="4" w:space="0" w:color="auto"/>
              <w:bottom w:val="single" w:sz="4" w:space="0" w:color="auto"/>
              <w:right w:val="single" w:sz="4" w:space="0" w:color="auto"/>
            </w:tcBorders>
            <w:shd w:val="clear" w:color="000000" w:fill="FFFFFF"/>
            <w:vAlign w:val="bottom"/>
          </w:tcPr>
          <w:p w:rsidR="00BD6A0D" w:rsidRDefault="00BD6A0D" w:rsidP="009E566D">
            <w:pPr>
              <w:jc w:val="center"/>
              <w:rPr>
                <w:rFonts w:ascii="Calibri" w:hAnsi="Calibri" w:cs="Calibri"/>
                <w:color w:val="000000"/>
              </w:rPr>
            </w:pPr>
            <w:r>
              <w:rPr>
                <w:rFonts w:ascii="Calibri" w:hAnsi="Calibri" w:cs="Calibri"/>
                <w:color w:val="000000"/>
              </w:rPr>
              <w:t>200</w:t>
            </w:r>
          </w:p>
        </w:tc>
        <w:tc>
          <w:tcPr>
            <w:tcW w:w="1215" w:type="dxa"/>
            <w:tcBorders>
              <w:top w:val="nil"/>
              <w:left w:val="nil"/>
              <w:bottom w:val="single" w:sz="4" w:space="0" w:color="auto"/>
              <w:right w:val="single" w:sz="4" w:space="0" w:color="auto"/>
            </w:tcBorders>
            <w:shd w:val="clear" w:color="000000" w:fill="FFFFFF"/>
            <w:vAlign w:val="bottom"/>
          </w:tcPr>
          <w:p w:rsidR="00BD6A0D" w:rsidRDefault="00BD6A0D" w:rsidP="009E566D">
            <w:pPr>
              <w:jc w:val="center"/>
              <w:rPr>
                <w:rFonts w:ascii="Calibri" w:hAnsi="Calibri" w:cs="Calibri"/>
                <w:color w:val="000000"/>
              </w:rPr>
            </w:pPr>
          </w:p>
        </w:tc>
        <w:tc>
          <w:tcPr>
            <w:tcW w:w="1761" w:type="dxa"/>
            <w:tcBorders>
              <w:top w:val="single" w:sz="4" w:space="0" w:color="auto"/>
              <w:left w:val="nil"/>
              <w:bottom w:val="single" w:sz="4" w:space="0" w:color="auto"/>
              <w:right w:val="single" w:sz="8" w:space="0" w:color="000000"/>
            </w:tcBorders>
            <w:shd w:val="clear" w:color="000000" w:fill="FFFFFF"/>
            <w:vAlign w:val="center"/>
          </w:tcPr>
          <w:p w:rsidR="00BD6A0D" w:rsidRDefault="00BD6A0D" w:rsidP="00E20F89">
            <w:pPr>
              <w:jc w:val="center"/>
              <w:rPr>
                <w:rFonts w:ascii="Calibri" w:hAnsi="Calibri" w:cs="Calibri"/>
                <w:b/>
                <w:bCs/>
                <w:color w:val="000000"/>
              </w:rPr>
            </w:pPr>
          </w:p>
        </w:tc>
      </w:tr>
      <w:tr w:rsidR="00BD6A0D" w:rsidRPr="004B685F" w:rsidTr="009E566D">
        <w:trPr>
          <w:trHeight w:val="469"/>
        </w:trPr>
        <w:tc>
          <w:tcPr>
            <w:tcW w:w="501" w:type="dxa"/>
            <w:shd w:val="clear" w:color="auto" w:fill="FFFFFF"/>
            <w:vAlign w:val="bottom"/>
          </w:tcPr>
          <w:p w:rsidR="00BD6A0D" w:rsidRPr="004B685F" w:rsidRDefault="00BD6A0D" w:rsidP="00E20F89">
            <w:pPr>
              <w:jc w:val="center"/>
              <w:rPr>
                <w:rFonts w:ascii="Calibri" w:hAnsi="Calibri" w:cs="Calibri"/>
              </w:rPr>
            </w:pPr>
            <w:r w:rsidRPr="004B685F">
              <w:rPr>
                <w:rFonts w:ascii="Calibri" w:hAnsi="Calibri" w:cs="Calibri"/>
                <w:b/>
                <w:bCs/>
              </w:rPr>
              <w:t>3.</w:t>
            </w:r>
          </w:p>
        </w:tc>
        <w:tc>
          <w:tcPr>
            <w:tcW w:w="3894" w:type="dxa"/>
            <w:shd w:val="clear" w:color="auto" w:fill="FFFFFF"/>
            <w:vAlign w:val="bottom"/>
          </w:tcPr>
          <w:p w:rsidR="00BD6A0D" w:rsidRPr="004B685F" w:rsidRDefault="00BD6A0D" w:rsidP="00BA76E8">
            <w:pPr>
              <w:jc w:val="center"/>
              <w:rPr>
                <w:rFonts w:ascii="Calibri" w:hAnsi="Calibri" w:cs="Calibri"/>
              </w:rPr>
            </w:pPr>
            <w:r w:rsidRPr="004B685F">
              <w:rPr>
                <w:rFonts w:ascii="Calibri" w:hAnsi="Calibri" w:cs="Calibri"/>
              </w:rPr>
              <w:t>∆έµατα Εσωτερικού έως 4kg</w:t>
            </w:r>
          </w:p>
        </w:tc>
        <w:tc>
          <w:tcPr>
            <w:tcW w:w="1267" w:type="dxa"/>
            <w:shd w:val="clear" w:color="auto" w:fill="FFFFFF"/>
            <w:vAlign w:val="bottom"/>
          </w:tcPr>
          <w:p w:rsidR="00BD6A0D" w:rsidRPr="004B685F" w:rsidRDefault="00BD6A0D" w:rsidP="009E566D">
            <w:pPr>
              <w:jc w:val="center"/>
              <w:rPr>
                <w:rFonts w:ascii="Calibri" w:hAnsi="Calibri" w:cs="Calibri"/>
              </w:rPr>
            </w:pPr>
            <w:r w:rsidRPr="004B685F">
              <w:rPr>
                <w:rFonts w:ascii="Calibri" w:hAnsi="Calibri" w:cs="Calibri"/>
              </w:rPr>
              <w:t>τεμάχια</w:t>
            </w:r>
          </w:p>
        </w:tc>
        <w:tc>
          <w:tcPr>
            <w:tcW w:w="1148" w:type="dxa"/>
            <w:tcBorders>
              <w:top w:val="nil"/>
              <w:left w:val="single" w:sz="4" w:space="0" w:color="auto"/>
              <w:bottom w:val="single" w:sz="4" w:space="0" w:color="auto"/>
              <w:right w:val="single" w:sz="4" w:space="0" w:color="auto"/>
            </w:tcBorders>
            <w:shd w:val="clear" w:color="000000" w:fill="FFFFFF"/>
            <w:vAlign w:val="bottom"/>
          </w:tcPr>
          <w:p w:rsidR="00BD6A0D" w:rsidRDefault="00BD6A0D" w:rsidP="009E566D">
            <w:pPr>
              <w:jc w:val="center"/>
              <w:rPr>
                <w:rFonts w:ascii="Calibri" w:hAnsi="Calibri" w:cs="Calibri"/>
                <w:color w:val="000000"/>
              </w:rPr>
            </w:pPr>
            <w:r>
              <w:rPr>
                <w:rFonts w:ascii="Calibri" w:hAnsi="Calibri" w:cs="Calibri"/>
                <w:color w:val="000000"/>
              </w:rPr>
              <w:t>25</w:t>
            </w:r>
          </w:p>
        </w:tc>
        <w:tc>
          <w:tcPr>
            <w:tcW w:w="1215" w:type="dxa"/>
            <w:tcBorders>
              <w:top w:val="nil"/>
              <w:left w:val="nil"/>
              <w:bottom w:val="single" w:sz="4" w:space="0" w:color="auto"/>
              <w:right w:val="single" w:sz="4" w:space="0" w:color="auto"/>
            </w:tcBorders>
            <w:shd w:val="clear" w:color="000000" w:fill="FFFFFF"/>
            <w:vAlign w:val="bottom"/>
          </w:tcPr>
          <w:p w:rsidR="00BD6A0D" w:rsidRDefault="00BD6A0D" w:rsidP="009E566D">
            <w:pPr>
              <w:jc w:val="center"/>
              <w:rPr>
                <w:rFonts w:ascii="Calibri" w:hAnsi="Calibri" w:cs="Calibri"/>
                <w:color w:val="000000"/>
              </w:rPr>
            </w:pPr>
          </w:p>
        </w:tc>
        <w:tc>
          <w:tcPr>
            <w:tcW w:w="1761" w:type="dxa"/>
            <w:tcBorders>
              <w:top w:val="single" w:sz="4" w:space="0" w:color="auto"/>
              <w:left w:val="nil"/>
              <w:bottom w:val="single" w:sz="4" w:space="0" w:color="auto"/>
              <w:right w:val="single" w:sz="8" w:space="0" w:color="000000"/>
            </w:tcBorders>
            <w:shd w:val="clear" w:color="000000" w:fill="FFFFFF"/>
            <w:vAlign w:val="center"/>
          </w:tcPr>
          <w:p w:rsidR="00BD6A0D" w:rsidRDefault="00BD6A0D" w:rsidP="00E20F89">
            <w:pPr>
              <w:jc w:val="center"/>
              <w:rPr>
                <w:rFonts w:ascii="Calibri" w:hAnsi="Calibri" w:cs="Calibri"/>
                <w:b/>
                <w:bCs/>
                <w:color w:val="000000"/>
              </w:rPr>
            </w:pPr>
          </w:p>
        </w:tc>
      </w:tr>
      <w:tr w:rsidR="00BD6A0D" w:rsidRPr="004B685F" w:rsidTr="009E566D">
        <w:trPr>
          <w:trHeight w:val="312"/>
        </w:trPr>
        <w:tc>
          <w:tcPr>
            <w:tcW w:w="501" w:type="dxa"/>
            <w:shd w:val="clear" w:color="auto" w:fill="FFFFFF"/>
            <w:vAlign w:val="bottom"/>
          </w:tcPr>
          <w:p w:rsidR="00BD6A0D" w:rsidRPr="004B685F" w:rsidRDefault="00BD6A0D" w:rsidP="00E20F89">
            <w:pPr>
              <w:jc w:val="center"/>
              <w:rPr>
                <w:rFonts w:ascii="Calibri" w:hAnsi="Calibri" w:cs="Calibri"/>
              </w:rPr>
            </w:pPr>
            <w:r w:rsidRPr="004B685F">
              <w:rPr>
                <w:rFonts w:ascii="Calibri" w:hAnsi="Calibri" w:cs="Calibri"/>
                <w:b/>
                <w:lang w:val="en-US"/>
              </w:rPr>
              <w:t>4.</w:t>
            </w:r>
          </w:p>
        </w:tc>
        <w:tc>
          <w:tcPr>
            <w:tcW w:w="3894" w:type="dxa"/>
            <w:shd w:val="clear" w:color="auto" w:fill="FFFFFF"/>
            <w:vAlign w:val="bottom"/>
          </w:tcPr>
          <w:p w:rsidR="00BD6A0D" w:rsidRPr="004B685F" w:rsidRDefault="00BD6A0D" w:rsidP="00BA76E8">
            <w:pPr>
              <w:jc w:val="center"/>
              <w:rPr>
                <w:rFonts w:ascii="Calibri" w:hAnsi="Calibri" w:cs="Calibri"/>
              </w:rPr>
            </w:pPr>
            <w:r w:rsidRPr="004B685F">
              <w:rPr>
                <w:rFonts w:ascii="Calibri" w:hAnsi="Calibri" w:cs="Calibri"/>
              </w:rPr>
              <w:t>Επίδοση σε καθορισμένη ώρα</w:t>
            </w:r>
          </w:p>
        </w:tc>
        <w:tc>
          <w:tcPr>
            <w:tcW w:w="1267" w:type="dxa"/>
            <w:shd w:val="clear" w:color="auto" w:fill="FFFFFF"/>
            <w:vAlign w:val="bottom"/>
          </w:tcPr>
          <w:p w:rsidR="00BD6A0D" w:rsidRPr="004B685F" w:rsidRDefault="00BD6A0D" w:rsidP="009E566D">
            <w:pPr>
              <w:jc w:val="center"/>
              <w:rPr>
                <w:rFonts w:ascii="Calibri" w:hAnsi="Calibri" w:cs="Calibri"/>
              </w:rPr>
            </w:pPr>
            <w:r w:rsidRPr="004B685F">
              <w:rPr>
                <w:rFonts w:ascii="Calibri" w:hAnsi="Calibri" w:cs="Calibri"/>
              </w:rPr>
              <w:t>τεμάχια</w:t>
            </w:r>
          </w:p>
        </w:tc>
        <w:tc>
          <w:tcPr>
            <w:tcW w:w="1148" w:type="dxa"/>
            <w:tcBorders>
              <w:top w:val="nil"/>
              <w:left w:val="single" w:sz="4" w:space="0" w:color="auto"/>
              <w:bottom w:val="single" w:sz="4" w:space="0" w:color="auto"/>
              <w:right w:val="single" w:sz="4" w:space="0" w:color="auto"/>
            </w:tcBorders>
            <w:shd w:val="clear" w:color="000000" w:fill="FFFFFF"/>
            <w:vAlign w:val="bottom"/>
          </w:tcPr>
          <w:p w:rsidR="00BD6A0D" w:rsidRDefault="00BD6A0D" w:rsidP="009E566D">
            <w:pPr>
              <w:jc w:val="center"/>
              <w:rPr>
                <w:rFonts w:ascii="Calibri" w:hAnsi="Calibri" w:cs="Calibri"/>
                <w:color w:val="000000"/>
              </w:rPr>
            </w:pPr>
            <w:r>
              <w:rPr>
                <w:rFonts w:ascii="Calibri" w:hAnsi="Calibri" w:cs="Calibri"/>
                <w:color w:val="000000"/>
              </w:rPr>
              <w:t>25</w:t>
            </w:r>
          </w:p>
        </w:tc>
        <w:tc>
          <w:tcPr>
            <w:tcW w:w="1215" w:type="dxa"/>
            <w:tcBorders>
              <w:top w:val="nil"/>
              <w:left w:val="nil"/>
              <w:bottom w:val="single" w:sz="4" w:space="0" w:color="auto"/>
              <w:right w:val="single" w:sz="4" w:space="0" w:color="auto"/>
            </w:tcBorders>
            <w:shd w:val="clear" w:color="000000" w:fill="FFFFFF"/>
            <w:vAlign w:val="bottom"/>
          </w:tcPr>
          <w:p w:rsidR="00BD6A0D" w:rsidRDefault="00BD6A0D" w:rsidP="009E566D">
            <w:pPr>
              <w:jc w:val="center"/>
              <w:rPr>
                <w:rFonts w:ascii="Calibri" w:hAnsi="Calibri" w:cs="Calibri"/>
                <w:color w:val="000000"/>
              </w:rPr>
            </w:pPr>
          </w:p>
        </w:tc>
        <w:tc>
          <w:tcPr>
            <w:tcW w:w="1761" w:type="dxa"/>
            <w:tcBorders>
              <w:top w:val="single" w:sz="4" w:space="0" w:color="auto"/>
              <w:left w:val="nil"/>
              <w:bottom w:val="single" w:sz="4" w:space="0" w:color="auto"/>
              <w:right w:val="single" w:sz="8" w:space="0" w:color="000000"/>
            </w:tcBorders>
            <w:shd w:val="clear" w:color="000000" w:fill="FFFFFF"/>
            <w:vAlign w:val="center"/>
          </w:tcPr>
          <w:p w:rsidR="00BD6A0D" w:rsidRDefault="00BD6A0D" w:rsidP="00E20F89">
            <w:pPr>
              <w:jc w:val="center"/>
              <w:rPr>
                <w:rFonts w:ascii="Calibri" w:hAnsi="Calibri" w:cs="Calibri"/>
                <w:b/>
                <w:bCs/>
                <w:color w:val="000000"/>
              </w:rPr>
            </w:pPr>
          </w:p>
        </w:tc>
      </w:tr>
      <w:tr w:rsidR="00BD6A0D" w:rsidRPr="004B685F" w:rsidTr="009E566D">
        <w:trPr>
          <w:trHeight w:val="312"/>
        </w:trPr>
        <w:tc>
          <w:tcPr>
            <w:tcW w:w="501" w:type="dxa"/>
            <w:shd w:val="clear" w:color="auto" w:fill="FFFFFF"/>
            <w:vAlign w:val="bottom"/>
          </w:tcPr>
          <w:p w:rsidR="00BD6A0D" w:rsidRPr="004B685F" w:rsidRDefault="00BD6A0D" w:rsidP="00E20F89">
            <w:pPr>
              <w:jc w:val="center"/>
              <w:rPr>
                <w:rFonts w:ascii="Calibri" w:hAnsi="Calibri" w:cs="Calibri"/>
              </w:rPr>
            </w:pPr>
            <w:r w:rsidRPr="004B685F">
              <w:rPr>
                <w:rFonts w:ascii="Calibri" w:hAnsi="Calibri" w:cs="Calibri"/>
                <w:b/>
                <w:lang w:val="en-US"/>
              </w:rPr>
              <w:t>5</w:t>
            </w:r>
            <w:r w:rsidRPr="004B685F">
              <w:rPr>
                <w:rFonts w:ascii="Calibri" w:hAnsi="Calibri" w:cs="Calibri"/>
              </w:rPr>
              <w:t>.</w:t>
            </w:r>
          </w:p>
        </w:tc>
        <w:tc>
          <w:tcPr>
            <w:tcW w:w="3894" w:type="dxa"/>
            <w:shd w:val="clear" w:color="auto" w:fill="FFFFFF"/>
            <w:vAlign w:val="bottom"/>
          </w:tcPr>
          <w:p w:rsidR="00BD6A0D" w:rsidRPr="004B685F" w:rsidRDefault="00E467B1" w:rsidP="00BA76E8">
            <w:pPr>
              <w:jc w:val="center"/>
              <w:rPr>
                <w:rFonts w:ascii="Calibri" w:hAnsi="Calibri" w:cs="Calibri"/>
              </w:rPr>
            </w:pPr>
            <w:r w:rsidRPr="00E467B1">
              <w:rPr>
                <w:rFonts w:ascii="Calibri" w:hAnsi="Calibri" w:cs="Calibri"/>
              </w:rPr>
              <w:t>Επίδοση µε απόδειξη παραλαβής και επιστροφή αριθμού πρωτοκόλλου</w:t>
            </w:r>
          </w:p>
        </w:tc>
        <w:tc>
          <w:tcPr>
            <w:tcW w:w="1267" w:type="dxa"/>
            <w:shd w:val="clear" w:color="auto" w:fill="FFFFFF"/>
            <w:vAlign w:val="bottom"/>
          </w:tcPr>
          <w:p w:rsidR="00BD6A0D" w:rsidRPr="004B685F" w:rsidRDefault="00BD6A0D" w:rsidP="009E566D">
            <w:pPr>
              <w:jc w:val="center"/>
              <w:rPr>
                <w:rFonts w:ascii="Calibri" w:hAnsi="Calibri" w:cs="Calibri"/>
              </w:rPr>
            </w:pPr>
            <w:r w:rsidRPr="004B685F">
              <w:rPr>
                <w:rFonts w:ascii="Calibri" w:hAnsi="Calibri" w:cs="Calibri"/>
              </w:rPr>
              <w:t>τεμάχια</w:t>
            </w:r>
          </w:p>
        </w:tc>
        <w:tc>
          <w:tcPr>
            <w:tcW w:w="1148" w:type="dxa"/>
            <w:tcBorders>
              <w:top w:val="nil"/>
              <w:left w:val="single" w:sz="4" w:space="0" w:color="auto"/>
              <w:bottom w:val="single" w:sz="8" w:space="0" w:color="auto"/>
              <w:right w:val="single" w:sz="4" w:space="0" w:color="auto"/>
            </w:tcBorders>
            <w:shd w:val="clear" w:color="000000" w:fill="FFFFFF"/>
            <w:vAlign w:val="bottom"/>
          </w:tcPr>
          <w:p w:rsidR="00BD6A0D" w:rsidRDefault="00BD6A0D" w:rsidP="009E566D">
            <w:pPr>
              <w:jc w:val="center"/>
              <w:rPr>
                <w:rFonts w:ascii="Calibri" w:hAnsi="Calibri" w:cs="Calibri"/>
                <w:color w:val="000000"/>
              </w:rPr>
            </w:pPr>
            <w:r>
              <w:rPr>
                <w:rFonts w:ascii="Calibri" w:hAnsi="Calibri" w:cs="Calibri"/>
                <w:color w:val="000000"/>
              </w:rPr>
              <w:t>50</w:t>
            </w:r>
          </w:p>
        </w:tc>
        <w:tc>
          <w:tcPr>
            <w:tcW w:w="1215" w:type="dxa"/>
            <w:tcBorders>
              <w:top w:val="nil"/>
              <w:left w:val="nil"/>
              <w:bottom w:val="single" w:sz="8" w:space="0" w:color="auto"/>
              <w:right w:val="single" w:sz="4" w:space="0" w:color="auto"/>
            </w:tcBorders>
            <w:shd w:val="clear" w:color="000000" w:fill="FFFFFF"/>
            <w:vAlign w:val="bottom"/>
          </w:tcPr>
          <w:p w:rsidR="00BD6A0D" w:rsidRDefault="00BD6A0D" w:rsidP="009E566D">
            <w:pPr>
              <w:jc w:val="center"/>
              <w:rPr>
                <w:rFonts w:ascii="Calibri" w:hAnsi="Calibri" w:cs="Calibri"/>
                <w:color w:val="000000"/>
              </w:rPr>
            </w:pPr>
          </w:p>
        </w:tc>
        <w:tc>
          <w:tcPr>
            <w:tcW w:w="1761" w:type="dxa"/>
            <w:tcBorders>
              <w:top w:val="single" w:sz="4" w:space="0" w:color="auto"/>
              <w:left w:val="nil"/>
              <w:bottom w:val="nil"/>
              <w:right w:val="single" w:sz="8" w:space="0" w:color="000000"/>
            </w:tcBorders>
            <w:shd w:val="clear" w:color="000000" w:fill="FFFFFF"/>
            <w:vAlign w:val="center"/>
          </w:tcPr>
          <w:p w:rsidR="00BD6A0D" w:rsidRDefault="00BD6A0D" w:rsidP="00E20F89">
            <w:pPr>
              <w:jc w:val="center"/>
              <w:rPr>
                <w:rFonts w:ascii="Calibri" w:hAnsi="Calibri" w:cs="Calibri"/>
                <w:b/>
                <w:bCs/>
                <w:color w:val="000000"/>
              </w:rPr>
            </w:pPr>
          </w:p>
        </w:tc>
      </w:tr>
      <w:tr w:rsidR="00BD6A0D" w:rsidRPr="004B685F" w:rsidTr="00E20F89">
        <w:trPr>
          <w:trHeight w:val="266"/>
        </w:trPr>
        <w:tc>
          <w:tcPr>
            <w:tcW w:w="8025" w:type="dxa"/>
            <w:gridSpan w:val="5"/>
            <w:shd w:val="clear" w:color="auto" w:fill="FFFFFF"/>
            <w:vAlign w:val="bottom"/>
          </w:tcPr>
          <w:p w:rsidR="00BD6A0D" w:rsidRPr="004B685F" w:rsidRDefault="00BD6A0D" w:rsidP="00E20F89">
            <w:pPr>
              <w:jc w:val="right"/>
              <w:rPr>
                <w:rFonts w:ascii="Calibri" w:hAnsi="Calibri" w:cs="Calibri"/>
              </w:rPr>
            </w:pPr>
            <w:r w:rsidRPr="004B685F">
              <w:rPr>
                <w:rFonts w:ascii="Calibri" w:hAnsi="Calibri" w:cs="Calibri"/>
                <w:b/>
                <w:bCs/>
              </w:rPr>
              <w:t>ΣΥΝΟΛΟ</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bottom"/>
          </w:tcPr>
          <w:p w:rsidR="00BD6A0D" w:rsidRDefault="00BD6A0D" w:rsidP="00E20F89">
            <w:pPr>
              <w:suppressAutoHyphens w:val="0"/>
              <w:jc w:val="center"/>
              <w:rPr>
                <w:rFonts w:ascii="Calibri" w:hAnsi="Calibri" w:cs="Calibri"/>
                <w:b/>
                <w:bCs/>
                <w:color w:val="000000"/>
                <w:lang w:eastAsia="el-GR"/>
              </w:rPr>
            </w:pPr>
          </w:p>
        </w:tc>
      </w:tr>
      <w:tr w:rsidR="00BD6A0D" w:rsidRPr="004B685F" w:rsidTr="00E20F89">
        <w:trPr>
          <w:trHeight w:val="437"/>
        </w:trPr>
        <w:tc>
          <w:tcPr>
            <w:tcW w:w="8025" w:type="dxa"/>
            <w:gridSpan w:val="5"/>
            <w:shd w:val="clear" w:color="auto" w:fill="FFFFFF"/>
            <w:vAlign w:val="bottom"/>
          </w:tcPr>
          <w:p w:rsidR="00BD6A0D" w:rsidRPr="004B685F" w:rsidRDefault="00BD6A0D" w:rsidP="00E20F89">
            <w:pPr>
              <w:jc w:val="right"/>
              <w:rPr>
                <w:rFonts w:ascii="Calibri" w:hAnsi="Calibri" w:cs="Calibri"/>
              </w:rPr>
            </w:pPr>
            <w:r w:rsidRPr="004B685F">
              <w:rPr>
                <w:rFonts w:ascii="Calibri" w:hAnsi="Calibri" w:cs="Calibri"/>
                <w:b/>
                <w:bCs/>
              </w:rPr>
              <w:t>ΦΠΑ 24%</w:t>
            </w:r>
          </w:p>
        </w:tc>
        <w:tc>
          <w:tcPr>
            <w:tcW w:w="1761" w:type="dxa"/>
            <w:tcBorders>
              <w:top w:val="single" w:sz="4" w:space="0" w:color="auto"/>
              <w:left w:val="single" w:sz="4" w:space="0" w:color="auto"/>
              <w:bottom w:val="single" w:sz="4" w:space="0" w:color="auto"/>
              <w:right w:val="single" w:sz="4" w:space="0" w:color="auto"/>
            </w:tcBorders>
            <w:shd w:val="clear" w:color="000000" w:fill="FFFFFF"/>
            <w:vAlign w:val="center"/>
          </w:tcPr>
          <w:p w:rsidR="00BD6A0D" w:rsidRDefault="00BD6A0D" w:rsidP="00E20F89">
            <w:pPr>
              <w:jc w:val="center"/>
              <w:rPr>
                <w:rFonts w:ascii="Calibri" w:hAnsi="Calibri" w:cs="Calibri"/>
                <w:b/>
                <w:bCs/>
                <w:color w:val="000000"/>
              </w:rPr>
            </w:pPr>
          </w:p>
        </w:tc>
      </w:tr>
      <w:tr w:rsidR="00BD6A0D" w:rsidRPr="004B685F" w:rsidTr="00E20F89">
        <w:trPr>
          <w:trHeight w:val="415"/>
        </w:trPr>
        <w:tc>
          <w:tcPr>
            <w:tcW w:w="8025" w:type="dxa"/>
            <w:gridSpan w:val="5"/>
            <w:shd w:val="clear" w:color="auto" w:fill="FFFFFF"/>
            <w:vAlign w:val="bottom"/>
          </w:tcPr>
          <w:p w:rsidR="00BD6A0D" w:rsidRPr="004B685F" w:rsidRDefault="00BD6A0D" w:rsidP="00E20F89">
            <w:pPr>
              <w:jc w:val="right"/>
              <w:rPr>
                <w:rFonts w:ascii="Calibri" w:hAnsi="Calibri" w:cs="Calibri"/>
                <w:b/>
                <w:bCs/>
              </w:rPr>
            </w:pPr>
            <w:r w:rsidRPr="004B685F">
              <w:rPr>
                <w:rFonts w:ascii="Calibri" w:hAnsi="Calibri" w:cs="Calibri"/>
                <w:b/>
                <w:bCs/>
              </w:rPr>
              <w:t>ΣΥΝΟΛΟ ΜΕ ΦΠΑ</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bottom"/>
          </w:tcPr>
          <w:p w:rsidR="00BD6A0D" w:rsidRDefault="00BD6A0D" w:rsidP="00E20F89">
            <w:pPr>
              <w:jc w:val="center"/>
              <w:rPr>
                <w:rFonts w:ascii="Calibri" w:hAnsi="Calibri" w:cs="Calibri"/>
                <w:b/>
                <w:bCs/>
                <w:color w:val="000000"/>
              </w:rPr>
            </w:pPr>
          </w:p>
        </w:tc>
      </w:tr>
    </w:tbl>
    <w:p w:rsidR="00BD6A0D" w:rsidRPr="004B685F" w:rsidRDefault="00BD6A0D" w:rsidP="00BD6A0D">
      <w:pPr>
        <w:rPr>
          <w:rFonts w:ascii="Calibri" w:hAnsi="Calibri" w:cs="Calibri"/>
        </w:rPr>
      </w:pPr>
    </w:p>
    <w:p w:rsidR="000E6E58" w:rsidRPr="004B685F" w:rsidRDefault="000E6E58">
      <w:pPr>
        <w:rPr>
          <w:rFonts w:ascii="Calibri" w:hAnsi="Calibri" w:cs="Calibri"/>
        </w:rPr>
      </w:pPr>
    </w:p>
    <w:tbl>
      <w:tblPr>
        <w:tblW w:w="0" w:type="auto"/>
        <w:tblInd w:w="21" w:type="dxa"/>
        <w:tblLayout w:type="fixed"/>
        <w:tblCellMar>
          <w:left w:w="0" w:type="dxa"/>
          <w:right w:w="0" w:type="dxa"/>
        </w:tblCellMar>
        <w:tblLook w:val="0000" w:firstRow="0" w:lastRow="0" w:firstColumn="0" w:lastColumn="0" w:noHBand="0" w:noVBand="0"/>
      </w:tblPr>
      <w:tblGrid>
        <w:gridCol w:w="8505"/>
      </w:tblGrid>
      <w:tr w:rsidR="000E6E58" w:rsidRPr="004B685F">
        <w:trPr>
          <w:trHeight w:val="54"/>
        </w:trPr>
        <w:tc>
          <w:tcPr>
            <w:tcW w:w="8505" w:type="dxa"/>
            <w:shd w:val="clear" w:color="auto" w:fill="FFFFFF"/>
          </w:tcPr>
          <w:p w:rsidR="000E6E58" w:rsidRPr="004B685F" w:rsidRDefault="000E6E58">
            <w:pPr>
              <w:jc w:val="center"/>
              <w:rPr>
                <w:rFonts w:ascii="Calibri" w:hAnsi="Calibri" w:cs="Calibri"/>
              </w:rPr>
            </w:pPr>
            <w:r w:rsidRPr="004B685F">
              <w:rPr>
                <w:rFonts w:ascii="Calibri" w:hAnsi="Calibri" w:cs="Calibri"/>
              </w:rPr>
              <w:t>Ο ΠΡΟΣΦΕΡΩΝ</w:t>
            </w:r>
          </w:p>
          <w:p w:rsidR="000E6E58" w:rsidRPr="004B685F" w:rsidRDefault="000E6E58">
            <w:pPr>
              <w:jc w:val="center"/>
              <w:rPr>
                <w:rFonts w:ascii="Calibri" w:hAnsi="Calibri" w:cs="Calibri"/>
              </w:rPr>
            </w:pPr>
          </w:p>
          <w:p w:rsidR="000E6E58" w:rsidRPr="004B685F" w:rsidRDefault="00220FE4">
            <w:pPr>
              <w:jc w:val="center"/>
              <w:rPr>
                <w:rFonts w:ascii="Calibri" w:hAnsi="Calibri" w:cs="Calibri"/>
              </w:rPr>
            </w:pPr>
            <w:r w:rsidRPr="004B685F">
              <w:rPr>
                <w:rFonts w:ascii="Calibri" w:hAnsi="Calibri" w:cs="Calibri"/>
              </w:rPr>
              <w:t>Ξάνθη</w:t>
            </w:r>
            <w:r w:rsidR="005002AE" w:rsidRPr="004B685F">
              <w:rPr>
                <w:rFonts w:ascii="Calibri" w:hAnsi="Calibri" w:cs="Calibri"/>
              </w:rPr>
              <w:t>,</w:t>
            </w:r>
            <w:r w:rsidRPr="004B685F">
              <w:rPr>
                <w:rFonts w:ascii="Calibri" w:hAnsi="Calibri" w:cs="Calibri"/>
              </w:rPr>
              <w:t>……</w:t>
            </w:r>
            <w:r w:rsidR="005002AE" w:rsidRPr="004B685F">
              <w:rPr>
                <w:rFonts w:ascii="Calibri" w:hAnsi="Calibri" w:cs="Calibri"/>
              </w:rPr>
              <w:t>/</w:t>
            </w:r>
            <w:r w:rsidRPr="004B685F">
              <w:rPr>
                <w:rFonts w:ascii="Calibri" w:hAnsi="Calibri" w:cs="Calibri"/>
              </w:rPr>
              <w:t>………</w:t>
            </w:r>
            <w:r w:rsidR="005002AE" w:rsidRPr="004B685F">
              <w:rPr>
                <w:rFonts w:ascii="Calibri" w:hAnsi="Calibri" w:cs="Calibri"/>
              </w:rPr>
              <w:t>/2019</w:t>
            </w:r>
          </w:p>
          <w:p w:rsidR="000E6E58" w:rsidRPr="004B685F" w:rsidRDefault="000E6E58">
            <w:pPr>
              <w:jc w:val="center"/>
              <w:rPr>
                <w:rFonts w:ascii="Calibri" w:hAnsi="Calibri" w:cs="Calibri"/>
              </w:rPr>
            </w:pPr>
          </w:p>
          <w:p w:rsidR="000E6E58" w:rsidRPr="004B685F" w:rsidRDefault="000E6E58">
            <w:pPr>
              <w:jc w:val="center"/>
              <w:rPr>
                <w:rFonts w:ascii="Calibri" w:hAnsi="Calibri" w:cs="Calibri"/>
              </w:rPr>
            </w:pPr>
          </w:p>
          <w:p w:rsidR="000E6E58" w:rsidRPr="004B685F" w:rsidRDefault="000E6E58">
            <w:pPr>
              <w:jc w:val="center"/>
              <w:rPr>
                <w:rFonts w:ascii="Calibri" w:hAnsi="Calibri" w:cs="Calibri"/>
              </w:rPr>
            </w:pPr>
          </w:p>
          <w:p w:rsidR="000E6E58" w:rsidRPr="004B685F" w:rsidRDefault="000E6E58">
            <w:pPr>
              <w:jc w:val="center"/>
              <w:rPr>
                <w:rFonts w:ascii="Calibri" w:hAnsi="Calibri" w:cs="Calibri"/>
              </w:rPr>
            </w:pPr>
          </w:p>
          <w:p w:rsidR="000E6E58" w:rsidRPr="004B685F" w:rsidRDefault="000E6E58">
            <w:pPr>
              <w:jc w:val="center"/>
              <w:rPr>
                <w:rFonts w:ascii="Calibri" w:hAnsi="Calibri" w:cs="Calibri"/>
              </w:rPr>
            </w:pPr>
          </w:p>
          <w:p w:rsidR="000E6E58" w:rsidRPr="004B685F" w:rsidRDefault="000E6E58">
            <w:pPr>
              <w:jc w:val="center"/>
              <w:rPr>
                <w:rFonts w:ascii="Calibri" w:hAnsi="Calibri" w:cs="Calibri"/>
              </w:rPr>
            </w:pPr>
            <w:r w:rsidRPr="004B685F">
              <w:rPr>
                <w:rFonts w:ascii="Calibri" w:hAnsi="Calibri" w:cs="Calibri"/>
              </w:rPr>
              <w:t xml:space="preserve">Σφραγίδα &amp; Υπογραφή </w:t>
            </w:r>
          </w:p>
        </w:tc>
      </w:tr>
    </w:tbl>
    <w:p w:rsidR="000E6E58" w:rsidRPr="004B685F" w:rsidRDefault="000E6E58" w:rsidP="00A636C4">
      <w:pPr>
        <w:rPr>
          <w:rFonts w:ascii="Calibri" w:hAnsi="Calibri" w:cs="Calibri"/>
        </w:rPr>
      </w:pPr>
    </w:p>
    <w:sectPr w:rsidR="000E6E58" w:rsidRPr="004B685F" w:rsidSect="005A7FEC">
      <w:footerReference w:type="default" r:id="rId9"/>
      <w:pgSz w:w="11906" w:h="16838"/>
      <w:pgMar w:top="1134" w:right="991" w:bottom="1263" w:left="1080" w:header="720" w:footer="70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A5B" w:rsidRDefault="007A7A5B">
      <w:r>
        <w:separator/>
      </w:r>
    </w:p>
  </w:endnote>
  <w:endnote w:type="continuationSeparator" w:id="0">
    <w:p w:rsidR="007A7A5B" w:rsidRDefault="007A7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0002EFF" w:usb1="C000247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E58" w:rsidRDefault="004E7C44" w:rsidP="005A7FEC">
    <w:pPr>
      <w:pStyle w:val="aa"/>
      <w:jc w:val="right"/>
    </w:pPr>
    <w:r>
      <w:fldChar w:fldCharType="begin"/>
    </w:r>
    <w:r>
      <w:instrText xml:space="preserve"> PAGE </w:instrText>
    </w:r>
    <w:r>
      <w:fldChar w:fldCharType="separate"/>
    </w:r>
    <w:r w:rsidR="00A76B0D">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A5B" w:rsidRDefault="007A7A5B">
      <w:r>
        <w:separator/>
      </w:r>
    </w:p>
  </w:footnote>
  <w:footnote w:type="continuationSeparator" w:id="0">
    <w:p w:rsidR="007A7A5B" w:rsidRDefault="007A7A5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CB67E04"/>
    <w:multiLevelType w:val="hybridMultilevel"/>
    <w:tmpl w:val="60B0CF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4E6"/>
    <w:rsid w:val="0001509E"/>
    <w:rsid w:val="00035667"/>
    <w:rsid w:val="000670BF"/>
    <w:rsid w:val="000750A1"/>
    <w:rsid w:val="0007589B"/>
    <w:rsid w:val="000E6E58"/>
    <w:rsid w:val="00126F30"/>
    <w:rsid w:val="00131CCA"/>
    <w:rsid w:val="00163031"/>
    <w:rsid w:val="001725CE"/>
    <w:rsid w:val="001C4655"/>
    <w:rsid w:val="001D6B4D"/>
    <w:rsid w:val="00220FE4"/>
    <w:rsid w:val="002B6C25"/>
    <w:rsid w:val="002C7001"/>
    <w:rsid w:val="00305995"/>
    <w:rsid w:val="003877A2"/>
    <w:rsid w:val="003C375B"/>
    <w:rsid w:val="00403354"/>
    <w:rsid w:val="00436C12"/>
    <w:rsid w:val="004A037E"/>
    <w:rsid w:val="004B685F"/>
    <w:rsid w:val="004E7C44"/>
    <w:rsid w:val="005002AE"/>
    <w:rsid w:val="00515900"/>
    <w:rsid w:val="00565B43"/>
    <w:rsid w:val="00583BD9"/>
    <w:rsid w:val="005A7FEC"/>
    <w:rsid w:val="00620B5A"/>
    <w:rsid w:val="00637549"/>
    <w:rsid w:val="00637C1C"/>
    <w:rsid w:val="007828B6"/>
    <w:rsid w:val="007A7A5B"/>
    <w:rsid w:val="007C7605"/>
    <w:rsid w:val="007F4E80"/>
    <w:rsid w:val="00800EAD"/>
    <w:rsid w:val="00804216"/>
    <w:rsid w:val="00883347"/>
    <w:rsid w:val="0088640F"/>
    <w:rsid w:val="008953F9"/>
    <w:rsid w:val="008A2364"/>
    <w:rsid w:val="008C418F"/>
    <w:rsid w:val="008F1E6F"/>
    <w:rsid w:val="0090198B"/>
    <w:rsid w:val="00923506"/>
    <w:rsid w:val="009629C7"/>
    <w:rsid w:val="009A67EB"/>
    <w:rsid w:val="009C64E6"/>
    <w:rsid w:val="009E566D"/>
    <w:rsid w:val="00A36A50"/>
    <w:rsid w:val="00A636C4"/>
    <w:rsid w:val="00A70B18"/>
    <w:rsid w:val="00A76B0D"/>
    <w:rsid w:val="00A910B1"/>
    <w:rsid w:val="00B25ADA"/>
    <w:rsid w:val="00B72172"/>
    <w:rsid w:val="00BA76E8"/>
    <w:rsid w:val="00BB4747"/>
    <w:rsid w:val="00BD3776"/>
    <w:rsid w:val="00BD6A0D"/>
    <w:rsid w:val="00BE3B49"/>
    <w:rsid w:val="00C026D3"/>
    <w:rsid w:val="00C743AE"/>
    <w:rsid w:val="00CD63A2"/>
    <w:rsid w:val="00D01B44"/>
    <w:rsid w:val="00D46781"/>
    <w:rsid w:val="00DE0547"/>
    <w:rsid w:val="00E0308E"/>
    <w:rsid w:val="00E15213"/>
    <w:rsid w:val="00E346CB"/>
    <w:rsid w:val="00E45429"/>
    <w:rsid w:val="00E467B1"/>
    <w:rsid w:val="00EC5BFD"/>
    <w:rsid w:val="00ED1B36"/>
    <w:rsid w:val="00EF2533"/>
    <w:rsid w:val="00F023EE"/>
    <w:rsid w:val="00F5770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F5C5EFF-786C-46F1-B119-C43EE39B4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zh-CN"/>
    </w:rPr>
  </w:style>
  <w:style w:type="paragraph" w:styleId="1">
    <w:name w:val="heading 1"/>
    <w:basedOn w:val="a"/>
    <w:next w:val="a"/>
    <w:qFormat/>
    <w:pPr>
      <w:keepNext/>
      <w:widowControl w:val="0"/>
      <w:numPr>
        <w:numId w:val="1"/>
      </w:numPr>
      <w:outlineLvl w:val="0"/>
    </w:pPr>
    <w:rPr>
      <w:rFonts w:ascii="Tahoma" w:hAnsi="Tahoma" w:cs="Tahoma"/>
      <w:b/>
      <w:bCs/>
      <w:spacing w:val="20"/>
      <w:sz w:val="36"/>
      <w:szCs w:val="36"/>
      <w:u w:val="single"/>
    </w:rPr>
  </w:style>
  <w:style w:type="paragraph" w:styleId="2">
    <w:name w:val="heading 2"/>
    <w:basedOn w:val="a"/>
    <w:next w:val="a"/>
    <w:qFormat/>
    <w:pPr>
      <w:keepNext/>
      <w:numPr>
        <w:ilvl w:val="1"/>
        <w:numId w:val="1"/>
      </w:numPr>
      <w:outlineLvl w:val="1"/>
    </w:pPr>
    <w:rPr>
      <w:b/>
      <w:bCs/>
    </w:rPr>
  </w:style>
  <w:style w:type="paragraph" w:styleId="3">
    <w:name w:val="heading 3"/>
    <w:basedOn w:val="a"/>
    <w:next w:val="a"/>
    <w:qFormat/>
    <w:pPr>
      <w:keepNext/>
      <w:numPr>
        <w:ilvl w:val="2"/>
        <w:numId w:val="1"/>
      </w:numPr>
      <w:jc w:val="center"/>
      <w:outlineLvl w:val="2"/>
    </w:pPr>
    <w:rPr>
      <w:b/>
      <w:bCs/>
      <w:spacing w:val="20"/>
      <w:szCs w:val="36"/>
      <w:u w:val="single"/>
    </w:rPr>
  </w:style>
  <w:style w:type="paragraph" w:styleId="4">
    <w:name w:val="heading 4"/>
    <w:basedOn w:val="a"/>
    <w:next w:val="a"/>
    <w:qFormat/>
    <w:pPr>
      <w:keepNext/>
      <w:numPr>
        <w:ilvl w:val="3"/>
        <w:numId w:val="1"/>
      </w:numPr>
      <w:outlineLvl w:val="3"/>
    </w:pPr>
    <w:rPr>
      <w:rFonts w:ascii="Arial" w:hAnsi="Arial" w:cs="Arial"/>
      <w:b/>
      <w:sz w:val="28"/>
      <w:szCs w:val="20"/>
    </w:rPr>
  </w:style>
  <w:style w:type="paragraph" w:styleId="5">
    <w:name w:val="heading 5"/>
    <w:basedOn w:val="a"/>
    <w:next w:val="a"/>
    <w:qFormat/>
    <w:pPr>
      <w:keepNext/>
      <w:numPr>
        <w:ilvl w:val="4"/>
        <w:numId w:val="1"/>
      </w:numPr>
      <w:outlineLvl w:val="4"/>
    </w:pPr>
    <w:rPr>
      <w:b/>
      <w:bCs/>
      <w:u w:val="single"/>
    </w:rPr>
  </w:style>
  <w:style w:type="paragraph" w:styleId="6">
    <w:name w:val="heading 6"/>
    <w:basedOn w:val="a"/>
    <w:next w:val="a"/>
    <w:qFormat/>
    <w:pPr>
      <w:keepNext/>
      <w:numPr>
        <w:ilvl w:val="5"/>
        <w:numId w:val="1"/>
      </w:numPr>
      <w:jc w:val="center"/>
      <w:outlineLvl w:val="5"/>
    </w:pPr>
    <w:rPr>
      <w:b/>
      <w:bCs/>
    </w:rPr>
  </w:style>
  <w:style w:type="paragraph" w:styleId="7">
    <w:name w:val="heading 7"/>
    <w:basedOn w:val="a"/>
    <w:next w:val="a"/>
    <w:qFormat/>
    <w:pPr>
      <w:keepNext/>
      <w:numPr>
        <w:ilvl w:val="6"/>
        <w:numId w:val="1"/>
      </w:numPr>
      <w:outlineLvl w:val="6"/>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Wingdings" w:hAnsi="Wingdings" w:cs="Wingdings" w:hint="default"/>
    </w:rPr>
  </w:style>
  <w:style w:type="character" w:customStyle="1" w:styleId="WW8Num6z1">
    <w:name w:val="WW8Num6z1"/>
    <w:rPr>
      <w:rFonts w:ascii="Courier New" w:hAnsi="Courier New" w:cs="Courier New" w:hint="default"/>
    </w:rPr>
  </w:style>
  <w:style w:type="character" w:customStyle="1" w:styleId="WW8Num6z3">
    <w:name w:val="WW8Num6z3"/>
    <w:rPr>
      <w:rFonts w:ascii="Symbol" w:hAnsi="Symbol" w:cs="Symbol" w:hint="default"/>
    </w:rPr>
  </w:style>
  <w:style w:type="character" w:customStyle="1" w:styleId="WW8Num7z0">
    <w:name w:val="WW8Num7z0"/>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Wingdings" w:hAnsi="Wingdings" w:cs="Wingdings" w:hint="default"/>
    </w:rPr>
  </w:style>
  <w:style w:type="character" w:customStyle="1" w:styleId="WW8Num9z1">
    <w:name w:val="WW8Num9z1"/>
    <w:rPr>
      <w:rFonts w:ascii="Courier New" w:hAnsi="Courier New" w:cs="Courier New" w:hint="default"/>
    </w:rPr>
  </w:style>
  <w:style w:type="character" w:customStyle="1" w:styleId="WW8Num9z3">
    <w:name w:val="WW8Num9z3"/>
    <w:rPr>
      <w:rFonts w:ascii="Symbol" w:hAnsi="Symbol" w:cs="Symbol" w:hint="default"/>
    </w:rPr>
  </w:style>
  <w:style w:type="character" w:customStyle="1" w:styleId="10">
    <w:name w:val="Προεπιλεγμένη γραμματοσειρά1"/>
  </w:style>
  <w:style w:type="character" w:styleId="a3">
    <w:name w:val="page number"/>
    <w:basedOn w:val="10"/>
  </w:style>
  <w:style w:type="character" w:styleId="a4">
    <w:name w:val="Strong"/>
    <w:qFormat/>
    <w:rPr>
      <w:b/>
      <w:bCs/>
    </w:rPr>
  </w:style>
  <w:style w:type="character" w:styleId="-">
    <w:name w:val="Hyperlink"/>
    <w:rPr>
      <w:color w:val="0000FF"/>
      <w:u w:val="single"/>
    </w:rPr>
  </w:style>
  <w:style w:type="character" w:styleId="-0">
    <w:name w:val="FollowedHyperlink"/>
    <w:rPr>
      <w:color w:val="800080"/>
      <w:u w:val="single"/>
    </w:rPr>
  </w:style>
  <w:style w:type="paragraph" w:customStyle="1" w:styleId="a5">
    <w:name w:val="Επικεφαλίδα"/>
    <w:basedOn w:val="a"/>
    <w:next w:val="a6"/>
    <w:pPr>
      <w:keepNext/>
      <w:spacing w:before="240" w:after="120"/>
    </w:pPr>
    <w:rPr>
      <w:rFonts w:ascii="Liberation Sans" w:eastAsia="Microsoft YaHei" w:hAnsi="Liberation Sans" w:cs="Mangal"/>
      <w:sz w:val="28"/>
      <w:szCs w:val="28"/>
    </w:rPr>
  </w:style>
  <w:style w:type="paragraph" w:styleId="a6">
    <w:name w:val="Body Text"/>
    <w:basedOn w:val="a"/>
    <w:rPr>
      <w:b/>
      <w:bCs/>
    </w:rPr>
  </w:style>
  <w:style w:type="paragraph" w:styleId="a7">
    <w:name w:val="List"/>
    <w:basedOn w:val="a6"/>
    <w:rPr>
      <w:rFonts w:cs="Mangal"/>
    </w:rPr>
  </w:style>
  <w:style w:type="paragraph" w:styleId="a8">
    <w:name w:val="caption"/>
    <w:basedOn w:val="a"/>
    <w:qFormat/>
    <w:pPr>
      <w:suppressLineNumbers/>
      <w:spacing w:before="120" w:after="120"/>
    </w:pPr>
    <w:rPr>
      <w:rFonts w:cs="Mangal"/>
      <w:i/>
      <w:iCs/>
    </w:rPr>
  </w:style>
  <w:style w:type="paragraph" w:customStyle="1" w:styleId="a9">
    <w:name w:val="Ευρετήριο"/>
    <w:basedOn w:val="a"/>
    <w:pPr>
      <w:suppressLineNumbers/>
    </w:pPr>
    <w:rPr>
      <w:rFonts w:cs="Mangal"/>
    </w:rPr>
  </w:style>
  <w:style w:type="paragraph" w:styleId="aa">
    <w:name w:val="footer"/>
    <w:basedOn w:val="a"/>
    <w:pPr>
      <w:tabs>
        <w:tab w:val="center" w:pos="4153"/>
        <w:tab w:val="right" w:pos="8306"/>
      </w:tabs>
      <w:autoSpaceDE w:val="0"/>
    </w:pPr>
    <w:rPr>
      <w:rFonts w:ascii="Courier New" w:hAnsi="Courier New" w:cs="Courier New"/>
    </w:rPr>
  </w:style>
  <w:style w:type="paragraph" w:styleId="ab">
    <w:name w:val="Body Text Indent"/>
    <w:basedOn w:val="a"/>
    <w:pPr>
      <w:ind w:firstLine="540"/>
    </w:pPr>
    <w:rPr>
      <w:rFonts w:ascii="Tahoma" w:hAnsi="Tahoma" w:cs="Tahoma"/>
      <w:sz w:val="20"/>
      <w:szCs w:val="22"/>
    </w:rPr>
  </w:style>
  <w:style w:type="paragraph" w:customStyle="1" w:styleId="21">
    <w:name w:val="Σώμα κείμενου 21"/>
    <w:basedOn w:val="a"/>
    <w:pPr>
      <w:spacing w:after="120" w:line="480" w:lineRule="auto"/>
    </w:pPr>
  </w:style>
  <w:style w:type="paragraph" w:customStyle="1" w:styleId="210">
    <w:name w:val="Σώμα κείμενου με εσοχή 21"/>
    <w:basedOn w:val="a"/>
    <w:pPr>
      <w:ind w:left="33"/>
    </w:pPr>
    <w:rPr>
      <w:rFonts w:ascii="Tahoma" w:hAnsi="Tahoma" w:cs="Tahoma"/>
      <w:b/>
      <w:bCs/>
      <w:spacing w:val="-3"/>
      <w:sz w:val="22"/>
      <w:szCs w:val="22"/>
    </w:rPr>
  </w:style>
  <w:style w:type="paragraph" w:customStyle="1" w:styleId="31">
    <w:name w:val="Σώμα κείμενου 31"/>
    <w:basedOn w:val="a"/>
    <w:pPr>
      <w:spacing w:after="120"/>
    </w:pPr>
    <w:rPr>
      <w:sz w:val="16"/>
      <w:szCs w:val="16"/>
    </w:rPr>
  </w:style>
  <w:style w:type="paragraph" w:customStyle="1" w:styleId="310">
    <w:name w:val="Σώμα κείμενου με εσοχή 31"/>
    <w:basedOn w:val="a"/>
    <w:pPr>
      <w:shd w:val="clear" w:color="auto" w:fill="FFFFFF"/>
      <w:spacing w:line="264" w:lineRule="exact"/>
      <w:ind w:left="14"/>
    </w:pPr>
    <w:rPr>
      <w:color w:val="000000"/>
      <w:szCs w:val="22"/>
    </w:rPr>
  </w:style>
  <w:style w:type="paragraph" w:customStyle="1" w:styleId="ac">
    <w:name w:val="Περιεχόμενα πίνακα"/>
    <w:basedOn w:val="a"/>
    <w:pPr>
      <w:suppressLineNumbers/>
    </w:pPr>
  </w:style>
  <w:style w:type="paragraph" w:customStyle="1" w:styleId="ad">
    <w:name w:val="Επικεφαλίδα πίνακα"/>
    <w:basedOn w:val="ac"/>
    <w:pPr>
      <w:jc w:val="center"/>
    </w:pPr>
    <w:rPr>
      <w:b/>
      <w:bCs/>
    </w:rPr>
  </w:style>
  <w:style w:type="paragraph" w:customStyle="1" w:styleId="ae">
    <w:name w:val="Περιεχόμενα πλαισίου"/>
    <w:basedOn w:val="a"/>
  </w:style>
  <w:style w:type="paragraph" w:styleId="af">
    <w:name w:val="List Paragraph"/>
    <w:basedOn w:val="a"/>
    <w:uiPriority w:val="34"/>
    <w:qFormat/>
    <w:rsid w:val="00515900"/>
    <w:pPr>
      <w:ind w:left="720"/>
      <w:contextualSpacing/>
    </w:pPr>
  </w:style>
  <w:style w:type="paragraph" w:styleId="af0">
    <w:name w:val="header"/>
    <w:basedOn w:val="a"/>
    <w:link w:val="Char"/>
    <w:uiPriority w:val="99"/>
    <w:unhideWhenUsed/>
    <w:rsid w:val="005A7FEC"/>
    <w:pPr>
      <w:tabs>
        <w:tab w:val="center" w:pos="4153"/>
        <w:tab w:val="right" w:pos="8306"/>
      </w:tabs>
    </w:pPr>
  </w:style>
  <w:style w:type="character" w:customStyle="1" w:styleId="Char">
    <w:name w:val="Κεφαλίδα Char"/>
    <w:basedOn w:val="a0"/>
    <w:link w:val="af0"/>
    <w:uiPriority w:val="99"/>
    <w:rsid w:val="005A7FEC"/>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el.wikipedia.org/wiki/%CE%91%CF%81%CF%87%CE%B5%CE%AF%CE%BF:Coat_of_arms_of_Greece_military_variant.sv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1768</Words>
  <Characters>9550</Characters>
  <Application>Microsoft Office Word</Application>
  <DocSecurity>0</DocSecurity>
  <Lines>79</Lines>
  <Paragraphs>22</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Microsoft</Company>
  <LinksUpToDate>false</LinksUpToDate>
  <CharactersWithSpaces>11296</CharactersWithSpaces>
  <SharedDoc>false</SharedDoc>
  <HLinks>
    <vt:vector size="42" baseType="variant">
      <vt:variant>
        <vt:i4>7536767</vt:i4>
      </vt:variant>
      <vt:variant>
        <vt:i4>3</vt:i4>
      </vt:variant>
      <vt:variant>
        <vt:i4>0</vt:i4>
      </vt:variant>
      <vt:variant>
        <vt:i4>5</vt:i4>
      </vt:variant>
      <vt:variant>
        <vt:lpwstr>http://el.wikipedia.org/wiki/%CE%91%CF%81%CF%87%CE%B5%CE%AF%CE%BF:Coat_of_arms_of_Greece_military_variant.svg</vt:lpwstr>
      </vt:variant>
      <vt:variant>
        <vt:lpwstr/>
      </vt:variant>
      <vt:variant>
        <vt:i4>7536767</vt:i4>
      </vt:variant>
      <vt:variant>
        <vt:i4>0</vt:i4>
      </vt:variant>
      <vt:variant>
        <vt:i4>0</vt:i4>
      </vt:variant>
      <vt:variant>
        <vt:i4>5</vt:i4>
      </vt:variant>
      <vt:variant>
        <vt:lpwstr>http://el.wikipedia.org/wiki/%CE%91%CF%81%CF%87%CE%B5%CE%AF%CE%BF:Coat_of_arms_of_Greece_military_variant.svg</vt:lpwstr>
      </vt:variant>
      <vt:variant>
        <vt:lpwstr/>
      </vt:variant>
      <vt:variant>
        <vt:i4>7536767</vt:i4>
      </vt:variant>
      <vt:variant>
        <vt:i4>2300</vt:i4>
      </vt:variant>
      <vt:variant>
        <vt:i4>1025</vt:i4>
      </vt:variant>
      <vt:variant>
        <vt:i4>4</vt:i4>
      </vt:variant>
      <vt:variant>
        <vt:lpwstr>http://el.wikipedia.org/wiki/%CE%91%CF%81%CF%87%CE%B5%CE%AF%CE%BF:Coat_of_arms_of_Greece_military_variant.svg</vt:lpwstr>
      </vt:variant>
      <vt:variant>
        <vt:lpwstr/>
      </vt:variant>
      <vt:variant>
        <vt:i4>7536767</vt:i4>
      </vt:variant>
      <vt:variant>
        <vt:i4>3386</vt:i4>
      </vt:variant>
      <vt:variant>
        <vt:i4>1030</vt:i4>
      </vt:variant>
      <vt:variant>
        <vt:i4>4</vt:i4>
      </vt:variant>
      <vt:variant>
        <vt:lpwstr>http://el.wikipedia.org/wiki/%CE%91%CF%81%CF%87%CE%B5%CE%AF%CE%BF:Coat_of_arms_of_Greece_military_variant.svg</vt:lpwstr>
      </vt:variant>
      <vt:variant>
        <vt:lpwstr/>
      </vt:variant>
      <vt:variant>
        <vt:i4>7536767</vt:i4>
      </vt:variant>
      <vt:variant>
        <vt:i4>5496</vt:i4>
      </vt:variant>
      <vt:variant>
        <vt:i4>1033</vt:i4>
      </vt:variant>
      <vt:variant>
        <vt:i4>4</vt:i4>
      </vt:variant>
      <vt:variant>
        <vt:lpwstr>http://el.wikipedia.org/wiki/%CE%91%CF%81%CF%87%CE%B5%CE%AF%CE%BF:Coat_of_arms_of_Greece_military_variant.svg</vt:lpwstr>
      </vt:variant>
      <vt:variant>
        <vt:lpwstr/>
      </vt:variant>
      <vt:variant>
        <vt:i4>7536767</vt:i4>
      </vt:variant>
      <vt:variant>
        <vt:i4>30818</vt:i4>
      </vt:variant>
      <vt:variant>
        <vt:i4>1034</vt:i4>
      </vt:variant>
      <vt:variant>
        <vt:i4>4</vt:i4>
      </vt:variant>
      <vt:variant>
        <vt:lpwstr>http://el.wikipedia.org/wiki/%CE%91%CF%81%CF%87%CE%B5%CE%AF%CE%BF:Coat_of_arms_of_Greece_military_variant.svg</vt:lpwstr>
      </vt:variant>
      <vt:variant>
        <vt:lpwstr/>
      </vt:variant>
      <vt:variant>
        <vt:i4>7536767</vt:i4>
      </vt:variant>
      <vt:variant>
        <vt:i4>36384</vt:i4>
      </vt:variant>
      <vt:variant>
        <vt:i4>1035</vt:i4>
      </vt:variant>
      <vt:variant>
        <vt:i4>4</vt:i4>
      </vt:variant>
      <vt:variant>
        <vt:lpwstr>http://el.wikipedia.org/wiki/%CE%91%CF%81%CF%87%CE%B5%CE%AF%CE%BF:Coat_of_arms_of_Greece_military_variant.svg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user</dc:creator>
  <cp:lastModifiedBy>user</cp:lastModifiedBy>
  <cp:revision>2</cp:revision>
  <cp:lastPrinted>2018-10-12T07:05:00Z</cp:lastPrinted>
  <dcterms:created xsi:type="dcterms:W3CDTF">2019-10-21T06:01:00Z</dcterms:created>
  <dcterms:modified xsi:type="dcterms:W3CDTF">2019-10-21T06:01:00Z</dcterms:modified>
</cp:coreProperties>
</file>