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266" w:rsidRDefault="00102266">
      <w:pPr>
        <w:jc w:val="both"/>
        <w:rPr>
          <w:sz w:val="24"/>
          <w:szCs w:val="24"/>
          <w:lang w:val="en-US"/>
        </w:rPr>
      </w:pPr>
      <w:bookmarkStart w:id="0" w:name="_GoBack"/>
      <w:bookmarkEnd w:id="0"/>
    </w:p>
    <w:p w:rsidR="00102266" w:rsidRDefault="00102266">
      <w:pPr>
        <w:jc w:val="both"/>
        <w:rPr>
          <w:sz w:val="24"/>
          <w:szCs w:val="24"/>
          <w:lang w:val="el-GR"/>
        </w:rPr>
      </w:pPr>
    </w:p>
    <w:tbl>
      <w:tblPr>
        <w:tblW w:w="0" w:type="auto"/>
        <w:tblInd w:w="71" w:type="dxa"/>
        <w:tblLayout w:type="fixed"/>
        <w:tblCellMar>
          <w:left w:w="71" w:type="dxa"/>
          <w:right w:w="71" w:type="dxa"/>
        </w:tblCellMar>
        <w:tblLook w:val="0000" w:firstRow="0" w:lastRow="0" w:firstColumn="0" w:lastColumn="0" w:noHBand="0" w:noVBand="0"/>
      </w:tblPr>
      <w:tblGrid>
        <w:gridCol w:w="1843"/>
        <w:gridCol w:w="1418"/>
        <w:gridCol w:w="992"/>
        <w:gridCol w:w="567"/>
        <w:gridCol w:w="1674"/>
        <w:gridCol w:w="2813"/>
      </w:tblGrid>
      <w:tr w:rsidR="00102266">
        <w:tc>
          <w:tcPr>
            <w:tcW w:w="4820" w:type="dxa"/>
            <w:gridSpan w:val="4"/>
            <w:tcBorders>
              <w:top w:val="nil"/>
              <w:left w:val="nil"/>
              <w:bottom w:val="nil"/>
              <w:right w:val="nil"/>
            </w:tcBorders>
          </w:tcPr>
          <w:p w:rsidR="00102266" w:rsidRDefault="00102266">
            <w:pPr>
              <w:jc w:val="center"/>
              <w:rPr>
                <w:b/>
                <w:bCs/>
                <w:sz w:val="24"/>
                <w:szCs w:val="22"/>
                <w:lang w:val="el-GR"/>
              </w:rPr>
            </w:pPr>
            <w:r>
              <w:rPr>
                <w:sz w:val="24"/>
                <w:lang w:val="el-GR"/>
              </w:rPr>
              <w:br w:type="page"/>
            </w:r>
            <w:r>
              <w:rPr>
                <w:b/>
                <w:bCs/>
                <w:sz w:val="24"/>
                <w:szCs w:val="22"/>
                <w:lang w:val="el-GR"/>
              </w:rPr>
              <w:t>ΕΛΛΗΝΙΚΗ ΔΗΜΟΚΡΑΤΙΑ</w:t>
            </w:r>
          </w:p>
        </w:tc>
        <w:tc>
          <w:tcPr>
            <w:tcW w:w="1674" w:type="dxa"/>
            <w:tcBorders>
              <w:top w:val="nil"/>
              <w:left w:val="nil"/>
              <w:bottom w:val="nil"/>
              <w:right w:val="nil"/>
            </w:tcBorders>
          </w:tcPr>
          <w:p w:rsidR="00102266" w:rsidRDefault="00102266">
            <w:pPr>
              <w:rPr>
                <w:sz w:val="24"/>
                <w:szCs w:val="26"/>
                <w:lang w:val="el-GR"/>
              </w:rPr>
            </w:pPr>
          </w:p>
        </w:tc>
        <w:tc>
          <w:tcPr>
            <w:tcW w:w="2813" w:type="dxa"/>
            <w:tcBorders>
              <w:top w:val="nil"/>
              <w:left w:val="nil"/>
              <w:right w:val="nil"/>
            </w:tcBorders>
          </w:tcPr>
          <w:p w:rsidR="00102266" w:rsidRDefault="00102266">
            <w:pPr>
              <w:rPr>
                <w:b/>
                <w:bCs/>
                <w:sz w:val="24"/>
                <w:lang w:val="el-GR"/>
              </w:rPr>
            </w:pPr>
          </w:p>
        </w:tc>
      </w:tr>
      <w:tr w:rsidR="00102266">
        <w:tc>
          <w:tcPr>
            <w:tcW w:w="4820" w:type="dxa"/>
            <w:gridSpan w:val="4"/>
            <w:tcBorders>
              <w:top w:val="nil"/>
              <w:left w:val="nil"/>
              <w:bottom w:val="nil"/>
              <w:right w:val="nil"/>
            </w:tcBorders>
          </w:tcPr>
          <w:p w:rsidR="00102266" w:rsidRDefault="005A312B">
            <w:pPr>
              <w:jc w:val="center"/>
              <w:rPr>
                <w:b/>
                <w:bCs/>
                <w:sz w:val="24"/>
                <w:szCs w:val="22"/>
                <w:lang w:val="el-GR"/>
              </w:rPr>
            </w:pPr>
            <w:r>
              <w:rPr>
                <w:b/>
                <w:bCs/>
                <w:sz w:val="24"/>
                <w:szCs w:val="22"/>
                <w:lang w:val="el-GR"/>
              </w:rPr>
              <w:t xml:space="preserve">ΔΗΜΟΣ </w:t>
            </w:r>
            <w:r w:rsidR="00E47BF0">
              <w:rPr>
                <w:b/>
                <w:bCs/>
                <w:sz w:val="24"/>
                <w:szCs w:val="22"/>
                <w:lang w:val="el-GR"/>
              </w:rPr>
              <w:t>ΞΑΝΘΗΣ</w:t>
            </w:r>
          </w:p>
          <w:p w:rsidR="00CB4CEC" w:rsidRPr="00CB4CEC" w:rsidRDefault="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1674" w:type="dxa"/>
            <w:tcBorders>
              <w:top w:val="nil"/>
              <w:left w:val="nil"/>
              <w:bottom w:val="nil"/>
            </w:tcBorders>
          </w:tcPr>
          <w:p w:rsidR="00102266" w:rsidRDefault="00102266">
            <w:pPr>
              <w:rPr>
                <w:sz w:val="24"/>
                <w:szCs w:val="26"/>
                <w:lang w:val="el-GR"/>
              </w:rPr>
            </w:pPr>
          </w:p>
        </w:tc>
        <w:tc>
          <w:tcPr>
            <w:tcW w:w="2813" w:type="dxa"/>
            <w:tcBorders>
              <w:top w:val="nil"/>
            </w:tcBorders>
          </w:tcPr>
          <w:p w:rsidR="00102266" w:rsidRDefault="00102266">
            <w:pPr>
              <w:rPr>
                <w:sz w:val="24"/>
                <w:szCs w:val="26"/>
                <w:lang w:val="el-GR"/>
              </w:rPr>
            </w:pPr>
          </w:p>
        </w:tc>
      </w:tr>
      <w:tr w:rsidR="00102266">
        <w:tblPrEx>
          <w:tblCellMar>
            <w:left w:w="0" w:type="dxa"/>
            <w:right w:w="0" w:type="dxa"/>
          </w:tblCellMar>
        </w:tblPrEx>
        <w:trPr>
          <w:gridAfter w:val="3"/>
          <w:wAfter w:w="5054" w:type="dxa"/>
        </w:trPr>
        <w:tc>
          <w:tcPr>
            <w:tcW w:w="1843" w:type="dxa"/>
            <w:tcBorders>
              <w:top w:val="nil"/>
              <w:left w:val="nil"/>
              <w:bottom w:val="nil"/>
              <w:right w:val="nil"/>
            </w:tcBorders>
          </w:tcPr>
          <w:p w:rsidR="00102266" w:rsidRDefault="00102266">
            <w:pPr>
              <w:rPr>
                <w:sz w:val="24"/>
                <w:szCs w:val="22"/>
                <w:lang w:val="el-GR"/>
              </w:rPr>
            </w:pPr>
          </w:p>
        </w:tc>
        <w:tc>
          <w:tcPr>
            <w:tcW w:w="2410" w:type="dxa"/>
            <w:gridSpan w:val="2"/>
            <w:tcBorders>
              <w:top w:val="nil"/>
              <w:left w:val="nil"/>
              <w:bottom w:val="nil"/>
              <w:right w:val="nil"/>
            </w:tcBorders>
          </w:tcPr>
          <w:p w:rsidR="00102266" w:rsidRDefault="00102266">
            <w:pPr>
              <w:jc w:val="center"/>
              <w:rPr>
                <w:sz w:val="24"/>
                <w:szCs w:val="22"/>
                <w:lang w:val="el-GR"/>
              </w:rPr>
            </w:pPr>
          </w:p>
        </w:tc>
      </w:tr>
      <w:tr w:rsidR="00102266">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sz w:val="24"/>
                <w:szCs w:val="16"/>
                <w:lang w:val="el-GR"/>
              </w:rPr>
            </w:pP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22"/>
                <w:lang w:val="el-GR"/>
              </w:rPr>
            </w:pPr>
            <w:r>
              <w:rPr>
                <w:sz w:val="24"/>
                <w:szCs w:val="22"/>
              </w:rPr>
              <w:t>A</w:t>
            </w:r>
            <w:r>
              <w:rPr>
                <w:sz w:val="24"/>
                <w:szCs w:val="22"/>
                <w:lang w:val="el-GR"/>
              </w:rPr>
              <w:t>ριθμ. Μελέτης</w:t>
            </w:r>
          </w:p>
        </w:tc>
        <w:tc>
          <w:tcPr>
            <w:tcW w:w="1418" w:type="dxa"/>
            <w:tcBorders>
              <w:top w:val="nil"/>
              <w:left w:val="single" w:sz="6" w:space="0" w:color="auto"/>
              <w:bottom w:val="nil"/>
              <w:right w:val="single" w:sz="6" w:space="0" w:color="auto"/>
            </w:tcBorders>
          </w:tcPr>
          <w:p w:rsidR="00102266" w:rsidRDefault="00FC0D27" w:rsidP="00D568D9">
            <w:pPr>
              <w:jc w:val="center"/>
              <w:rPr>
                <w:b/>
                <w:bCs/>
                <w:sz w:val="24"/>
                <w:szCs w:val="22"/>
                <w:lang w:val="el-GR"/>
              </w:rPr>
            </w:pPr>
            <w:r>
              <w:rPr>
                <w:b/>
                <w:bCs/>
                <w:sz w:val="24"/>
                <w:szCs w:val="22"/>
                <w:lang w:val="en-US"/>
              </w:rPr>
              <w:t>5</w:t>
            </w:r>
            <w:r w:rsidR="00E1361F">
              <w:rPr>
                <w:b/>
                <w:bCs/>
                <w:sz w:val="24"/>
                <w:szCs w:val="22"/>
                <w:lang w:val="el-GR"/>
              </w:rPr>
              <w:t>/</w:t>
            </w:r>
            <w:r w:rsidR="0010627F">
              <w:rPr>
                <w:b/>
                <w:bCs/>
                <w:sz w:val="24"/>
                <w:szCs w:val="22"/>
                <w:lang w:val="el-GR"/>
              </w:rPr>
              <w:t>201</w:t>
            </w:r>
            <w:r w:rsidR="004F3557">
              <w:rPr>
                <w:b/>
                <w:bCs/>
                <w:sz w:val="24"/>
                <w:szCs w:val="22"/>
                <w:lang w:val="el-GR"/>
              </w:rPr>
              <w:t>7</w:t>
            </w:r>
            <w:r w:rsidR="00102266">
              <w:rPr>
                <w:b/>
                <w:bCs/>
                <w:sz w:val="24"/>
                <w:szCs w:val="22"/>
                <w:lang w:val="el-GR"/>
              </w:rPr>
              <w:t xml:space="preserve">     </w:t>
            </w:r>
          </w:p>
        </w:tc>
      </w:tr>
      <w:tr w:rsidR="00102266" w:rsidRPr="00EC6BA2">
        <w:tblPrEx>
          <w:tblCellMar>
            <w:left w:w="0" w:type="dxa"/>
            <w:right w:w="0" w:type="dxa"/>
          </w:tblCellMar>
        </w:tblPrEx>
        <w:trPr>
          <w:gridAfter w:val="4"/>
          <w:wAfter w:w="6046" w:type="dxa"/>
        </w:trPr>
        <w:tc>
          <w:tcPr>
            <w:tcW w:w="1843" w:type="dxa"/>
            <w:tcBorders>
              <w:top w:val="nil"/>
              <w:left w:val="nil"/>
              <w:bottom w:val="nil"/>
              <w:right w:val="nil"/>
            </w:tcBorders>
          </w:tcPr>
          <w:p w:rsidR="00102266" w:rsidRDefault="00102266">
            <w:pPr>
              <w:jc w:val="right"/>
              <w:rPr>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sz w:val="24"/>
                <w:szCs w:val="16"/>
                <w:lang w:val="el-GR"/>
              </w:rPr>
            </w:pPr>
          </w:p>
        </w:tc>
      </w:tr>
    </w:tbl>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sz w:val="26"/>
          <w:szCs w:val="26"/>
          <w:lang w:val="el-GR"/>
        </w:rPr>
      </w:pPr>
    </w:p>
    <w:p w:rsidR="00102266" w:rsidRDefault="00102266">
      <w:pPr>
        <w:rPr>
          <w:i/>
          <w:iCs/>
          <w:sz w:val="28"/>
          <w:szCs w:val="26"/>
          <w:lang w:val="el-GR"/>
        </w:rPr>
      </w:pPr>
    </w:p>
    <w:p w:rsidR="00102266" w:rsidRDefault="00102266">
      <w:pPr>
        <w:pStyle w:val="2"/>
        <w:rPr>
          <w:i/>
          <w:iCs/>
          <w:sz w:val="36"/>
          <w:szCs w:val="20"/>
          <w:lang w:val="el-GR"/>
        </w:rPr>
      </w:pPr>
      <w:r>
        <w:rPr>
          <w:i/>
          <w:iCs/>
          <w:sz w:val="36"/>
          <w:szCs w:val="20"/>
          <w:lang w:val="el-GR"/>
        </w:rPr>
        <w:t>Μ Ε Λ Ε Τ Η</w:t>
      </w:r>
    </w:p>
    <w:p w:rsidR="00102266" w:rsidRDefault="00102266">
      <w:pPr>
        <w:jc w:val="center"/>
        <w:rPr>
          <w:b/>
          <w:bCs/>
          <w:i/>
          <w:iCs/>
          <w:sz w:val="28"/>
          <w:szCs w:val="24"/>
          <w:lang w:val="el-GR"/>
        </w:rPr>
      </w:pPr>
    </w:p>
    <w:p w:rsidR="00102266" w:rsidRPr="00CB4CEC" w:rsidRDefault="00102266">
      <w:pPr>
        <w:pStyle w:val="9"/>
        <w:rPr>
          <w:sz w:val="26"/>
          <w:szCs w:val="26"/>
        </w:rPr>
      </w:pPr>
      <w:r w:rsidRPr="00CB4CEC">
        <w:t>“</w:t>
      </w:r>
      <w:r w:rsidR="00CB4CEC" w:rsidRPr="00CB4CEC">
        <w:t xml:space="preserve">Προμήθειας ανταλλακτικών και περιφερειακών ηλεκτρονικών υπολογιστών </w:t>
      </w:r>
      <w:r w:rsidR="004B761A" w:rsidRPr="00CB4CEC">
        <w:t>"</w:t>
      </w: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6"/>
          <w:szCs w:val="26"/>
          <w:lang w:val="el-GR"/>
        </w:rPr>
      </w:pPr>
    </w:p>
    <w:p w:rsidR="00102266" w:rsidRDefault="00102266">
      <w:pPr>
        <w:jc w:val="both"/>
        <w:rPr>
          <w:b/>
          <w:bCs/>
          <w:sz w:val="22"/>
          <w:szCs w:val="22"/>
          <w:lang w:val="el-GR"/>
        </w:rPr>
      </w:pPr>
      <w:r>
        <w:rPr>
          <w:b/>
          <w:bCs/>
          <w:sz w:val="22"/>
          <w:szCs w:val="22"/>
          <w:u w:val="single"/>
          <w:lang w:val="el-GR"/>
        </w:rPr>
        <w:t>ΠΕΡΙΕΧΟΜΕΝΑ</w:t>
      </w:r>
    </w:p>
    <w:p w:rsidR="00102266" w:rsidRDefault="00102266">
      <w:pPr>
        <w:jc w:val="both"/>
        <w:rPr>
          <w:sz w:val="22"/>
          <w:szCs w:val="22"/>
          <w:lang w:val="el-GR"/>
        </w:rPr>
      </w:pPr>
    </w:p>
    <w:p w:rsidR="00102266" w:rsidRPr="003715AE" w:rsidRDefault="00102266">
      <w:pPr>
        <w:numPr>
          <w:ilvl w:val="0"/>
          <w:numId w:val="1"/>
        </w:numPr>
        <w:jc w:val="both"/>
        <w:rPr>
          <w:caps/>
          <w:sz w:val="22"/>
          <w:szCs w:val="22"/>
          <w:lang w:val="el-GR"/>
        </w:rPr>
      </w:pPr>
      <w:r w:rsidRPr="003715AE">
        <w:rPr>
          <w:caps/>
          <w:sz w:val="22"/>
          <w:szCs w:val="22"/>
          <w:lang w:val="el-GR"/>
        </w:rPr>
        <w:t>Τεχνική έκθεση - Μελέτη</w:t>
      </w:r>
    </w:p>
    <w:p w:rsidR="00102266" w:rsidRPr="003715AE" w:rsidRDefault="00102266">
      <w:pPr>
        <w:numPr>
          <w:ilvl w:val="0"/>
          <w:numId w:val="2"/>
        </w:numPr>
        <w:jc w:val="both"/>
        <w:rPr>
          <w:caps/>
          <w:sz w:val="22"/>
          <w:szCs w:val="22"/>
          <w:lang w:val="el-GR"/>
        </w:rPr>
      </w:pPr>
      <w:r w:rsidRPr="003715AE">
        <w:rPr>
          <w:caps/>
          <w:sz w:val="22"/>
          <w:szCs w:val="22"/>
          <w:lang w:val="el-GR"/>
        </w:rPr>
        <w:t>Ενδεικτικό τιμολόγιο</w:t>
      </w:r>
    </w:p>
    <w:p w:rsidR="00102266" w:rsidRDefault="003715AE">
      <w:pPr>
        <w:numPr>
          <w:ilvl w:val="0"/>
          <w:numId w:val="2"/>
        </w:numPr>
        <w:jc w:val="both"/>
        <w:rPr>
          <w:sz w:val="26"/>
          <w:szCs w:val="26"/>
          <w:lang w:val="el-GR"/>
        </w:rPr>
      </w:pPr>
      <w:r w:rsidRPr="003715AE">
        <w:rPr>
          <w:sz w:val="22"/>
          <w:szCs w:val="22"/>
          <w:lang w:val="el-GR"/>
        </w:rPr>
        <w:t>ΣΥΓΓΡΑΦΗ ΥΠΟΧΡΕΩΣΕΩΝ - ΌΡΟΙ ΣΥΜΒΑΣΗΣ</w:t>
      </w:r>
      <w:r w:rsidR="00102266">
        <w:rPr>
          <w:sz w:val="22"/>
          <w:szCs w:val="22"/>
          <w:lang w:val="el-GR"/>
        </w:rPr>
        <w:t xml:space="preserve"> </w:t>
      </w:r>
    </w:p>
    <w:p w:rsidR="00102266" w:rsidRDefault="00102266">
      <w:pPr>
        <w:rPr>
          <w:sz w:val="24"/>
          <w:szCs w:val="24"/>
          <w:lang w:val="el-GR"/>
        </w:rPr>
      </w:pPr>
    </w:p>
    <w:p w:rsidR="00102266" w:rsidRDefault="00102266">
      <w:pPr>
        <w:rPr>
          <w:sz w:val="24"/>
          <w:szCs w:val="24"/>
          <w:lang w:val="el-GR"/>
        </w:rPr>
      </w:pPr>
    </w:p>
    <w:p w:rsidR="00102266" w:rsidRDefault="00102266">
      <w:pPr>
        <w:rPr>
          <w:sz w:val="24"/>
          <w:szCs w:val="24"/>
          <w:lang w:val="el-GR"/>
        </w:rPr>
      </w:pPr>
    </w:p>
    <w:p w:rsidR="00102266" w:rsidRPr="001654A3" w:rsidRDefault="001654A3">
      <w:pPr>
        <w:rPr>
          <w:sz w:val="24"/>
          <w:szCs w:val="24"/>
          <w:lang w:val="el-GR"/>
        </w:rPr>
      </w:pPr>
      <w:r>
        <w:rPr>
          <w:sz w:val="24"/>
          <w:szCs w:val="24"/>
          <w:lang w:val="en-US"/>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b/>
                <w:bCs/>
                <w:sz w:val="24"/>
                <w:szCs w:val="18"/>
                <w:lang w:val="el-GR"/>
              </w:rPr>
            </w:pPr>
          </w:p>
        </w:tc>
        <w:tc>
          <w:tcPr>
            <w:tcW w:w="2835" w:type="dxa"/>
            <w:gridSpan w:val="2"/>
            <w:tcBorders>
              <w:top w:val="nil"/>
              <w:left w:val="nil"/>
              <w:bottom w:val="nil"/>
              <w:right w:val="nil"/>
            </w:tcBorders>
          </w:tcPr>
          <w:p w:rsidR="00CB4CEC" w:rsidRDefault="00CB4CEC" w:rsidP="00CB4CEC">
            <w:pPr>
              <w:rPr>
                <w:b/>
                <w:bCs/>
                <w:sz w:val="24"/>
                <w:szCs w:val="18"/>
                <w:lang w:val="el-GR"/>
              </w:rPr>
            </w:pPr>
          </w:p>
        </w:tc>
      </w:tr>
      <w:tr w:rsidR="00CB4CEC">
        <w:trPr>
          <w:gridBefore w:val="1"/>
          <w:wBefore w:w="71" w:type="dxa"/>
        </w:trPr>
        <w:tc>
          <w:tcPr>
            <w:tcW w:w="4607" w:type="dxa"/>
            <w:gridSpan w:val="3"/>
            <w:tcBorders>
              <w:top w:val="nil"/>
              <w:left w:val="nil"/>
              <w:bottom w:val="nil"/>
              <w:right w:val="nil"/>
            </w:tcBorders>
          </w:tcPr>
          <w:p w:rsidR="00CB4CEC" w:rsidRDefault="00CB4CEC" w:rsidP="00CB4CEC">
            <w:pPr>
              <w:jc w:val="center"/>
              <w:rPr>
                <w:b/>
                <w:bCs/>
                <w:sz w:val="24"/>
                <w:szCs w:val="22"/>
                <w:lang w:val="el-GR"/>
              </w:rPr>
            </w:pPr>
            <w:r>
              <w:rPr>
                <w:b/>
                <w:bCs/>
                <w:sz w:val="24"/>
                <w:szCs w:val="22"/>
                <w:lang w:val="el-GR"/>
              </w:rPr>
              <w:t>ΔΗΜΟΣ ΞΑΝΘΗΣ</w:t>
            </w:r>
          </w:p>
          <w:p w:rsidR="00CB4CEC" w:rsidRPr="00CB4CEC" w:rsidRDefault="00CB4CEC" w:rsidP="00CB4CEC">
            <w:pPr>
              <w:jc w:val="center"/>
              <w:rPr>
                <w:b/>
                <w:bCs/>
                <w:sz w:val="24"/>
                <w:szCs w:val="22"/>
                <w:lang w:val="el-GR"/>
              </w:rPr>
            </w:pPr>
            <w:r w:rsidRPr="00CB4CEC">
              <w:rPr>
                <w:b/>
                <w:bCs/>
                <w:sz w:val="24"/>
                <w:szCs w:val="22"/>
                <w:lang w:val="el-GR"/>
              </w:rPr>
              <w:t>Δ/ΝΣΗ ΠΡΟΓΡΑΜΜΑΤΙΣΜΟΥ</w:t>
            </w:r>
          </w:p>
          <w:p w:rsidR="00CB4CEC" w:rsidRDefault="00CB4CEC" w:rsidP="00CB4CEC">
            <w:pPr>
              <w:jc w:val="center"/>
              <w:rPr>
                <w:b/>
                <w:bCs/>
                <w:sz w:val="24"/>
                <w:szCs w:val="22"/>
                <w:lang w:val="el-GR"/>
              </w:rPr>
            </w:pPr>
            <w:r w:rsidRPr="00CB4CEC">
              <w:rPr>
                <w:b/>
                <w:bCs/>
                <w:sz w:val="24"/>
                <w:szCs w:val="22"/>
                <w:lang w:val="el-GR"/>
              </w:rPr>
              <w:t>ΟΡΓΑΝΩΣΗΣ ΚΑΙ ΠΛΗΡΟΦΟΡΙΚΗΣ</w:t>
            </w:r>
          </w:p>
          <w:p w:rsidR="00CB4CEC" w:rsidRPr="00CB4CEC" w:rsidRDefault="00CB4CEC" w:rsidP="00CB4CEC">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CB4CEC" w:rsidRDefault="00CB4CEC" w:rsidP="00CB4CEC">
            <w:pPr>
              <w:rPr>
                <w:sz w:val="24"/>
                <w:szCs w:val="26"/>
                <w:lang w:val="el-GR"/>
              </w:rPr>
            </w:pPr>
          </w:p>
        </w:tc>
        <w:tc>
          <w:tcPr>
            <w:tcW w:w="1773" w:type="dxa"/>
            <w:tcBorders>
              <w:top w:val="nil"/>
              <w:left w:val="nil"/>
              <w:bottom w:val="nil"/>
              <w:right w:val="nil"/>
            </w:tcBorders>
          </w:tcPr>
          <w:p w:rsidR="00CB4CEC" w:rsidRDefault="00CB4CEC" w:rsidP="00CB4CEC">
            <w:pPr>
              <w:rPr>
                <w:sz w:val="24"/>
                <w:szCs w:val="26"/>
                <w:lang w:val="el-GR"/>
              </w:rPr>
            </w:pPr>
          </w:p>
        </w:tc>
        <w:tc>
          <w:tcPr>
            <w:tcW w:w="2835" w:type="dxa"/>
            <w:gridSpan w:val="2"/>
            <w:tcBorders>
              <w:top w:val="nil"/>
              <w:left w:val="nil"/>
              <w:bottom w:val="nil"/>
              <w:right w:val="nil"/>
            </w:tcBorders>
          </w:tcPr>
          <w:p w:rsidR="00CB4CEC" w:rsidRDefault="00CB4CEC" w:rsidP="00CB4CEC">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7009E9">
            <w:pPr>
              <w:rPr>
                <w:sz w:val="24"/>
                <w:szCs w:val="26"/>
                <w:lang w:val="el-GR"/>
              </w:rPr>
            </w:pPr>
            <w:r>
              <w:rPr>
                <w:b/>
                <w:bCs/>
                <w:sz w:val="24"/>
                <w:szCs w:val="22"/>
                <w:lang w:val="el-GR"/>
              </w:rPr>
              <w:t xml:space="preserve">Ανάθεση </w:t>
            </w:r>
            <w:r w:rsidR="00D306A4">
              <w:rPr>
                <w:b/>
                <w:bCs/>
                <w:sz w:val="24"/>
                <w:szCs w:val="22"/>
                <w:lang w:val="el-GR"/>
              </w:rPr>
              <w:t>Εργασιών</w:t>
            </w:r>
            <w:r w:rsidR="00102266">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sz w:val="24"/>
                <w:szCs w:val="16"/>
                <w:lang w:val="el-GR"/>
              </w:rPr>
            </w:pPr>
          </w:p>
        </w:tc>
      </w:tr>
      <w:tr w:rsidR="00102266" w:rsidRPr="00EC6BA2">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Default="00FC0D27" w:rsidP="00D568D9">
            <w:pPr>
              <w:jc w:val="center"/>
              <w:rPr>
                <w:b/>
                <w:bCs/>
                <w:sz w:val="24"/>
                <w:szCs w:val="22"/>
                <w:lang w:val="el-GR"/>
              </w:rPr>
            </w:pPr>
            <w:r>
              <w:rPr>
                <w:b/>
                <w:bCs/>
                <w:sz w:val="24"/>
                <w:szCs w:val="22"/>
                <w:lang w:val="en-US"/>
              </w:rPr>
              <w:t>5</w:t>
            </w:r>
            <w:r w:rsidR="00E1361F">
              <w:rPr>
                <w:b/>
                <w:bCs/>
                <w:sz w:val="24"/>
                <w:szCs w:val="22"/>
                <w:lang w:val="el-GR"/>
              </w:rPr>
              <w:t>/</w:t>
            </w:r>
            <w:r w:rsidR="0010627F">
              <w:rPr>
                <w:b/>
                <w:bCs/>
                <w:sz w:val="24"/>
                <w:szCs w:val="22"/>
                <w:lang w:val="el-GR"/>
              </w:rPr>
              <w:t>201</w:t>
            </w:r>
            <w:r w:rsidR="004F3557">
              <w:rPr>
                <w:b/>
                <w:bCs/>
                <w:sz w:val="24"/>
                <w:szCs w:val="22"/>
                <w:lang w:val="el-GR"/>
              </w:rPr>
              <w:t>7</w:t>
            </w:r>
            <w:r w:rsidR="00102266">
              <w:rPr>
                <w:b/>
                <w:bCs/>
                <w:sz w:val="24"/>
                <w:szCs w:val="22"/>
                <w:lang w:val="el-GR"/>
              </w:rPr>
              <w:t xml:space="preserve">    </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Pr="00CB4CEC" w:rsidRDefault="00CB4CEC">
            <w:pPr>
              <w:jc w:val="center"/>
              <w:rPr>
                <w:sz w:val="24"/>
                <w:szCs w:val="22"/>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EC6BA2">
        <w:trPr>
          <w:gridAfter w:val="1"/>
          <w:wAfter w:w="71" w:type="dxa"/>
          <w:trHeight w:val="100"/>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rPr>
                <w:rFonts w:ascii="Arial Narrow" w:hAnsi="Arial Narrow"/>
                <w:sz w:val="24"/>
                <w:szCs w:val="16"/>
                <w:lang w:val="el-GR"/>
              </w:rPr>
            </w:pPr>
          </w:p>
        </w:tc>
      </w:tr>
    </w:tbl>
    <w:p w:rsidR="00102266" w:rsidRDefault="00102266">
      <w:pPr>
        <w:rPr>
          <w:sz w:val="22"/>
          <w:szCs w:val="22"/>
          <w:lang w:val="el-GR"/>
        </w:rPr>
      </w:pPr>
    </w:p>
    <w:p w:rsidR="00102266" w:rsidRDefault="00102266">
      <w:pPr>
        <w:jc w:val="center"/>
        <w:rPr>
          <w:b/>
          <w:bCs/>
          <w:sz w:val="28"/>
          <w:szCs w:val="28"/>
          <w:lang w:val="el-GR"/>
        </w:rPr>
      </w:pPr>
      <w:r>
        <w:rPr>
          <w:b/>
          <w:bCs/>
          <w:sz w:val="28"/>
          <w:szCs w:val="28"/>
          <w:u w:val="single"/>
          <w:lang w:val="el-GR"/>
        </w:rPr>
        <w:t>ΤΕΧΝΙΚΗ  ΕΚΘΕΣΗ - ΜΕΛΕΤΗ</w:t>
      </w:r>
    </w:p>
    <w:p w:rsidR="00CB4CEC" w:rsidRDefault="00CB4CEC" w:rsidP="00CB4CEC">
      <w:pPr>
        <w:spacing w:line="360" w:lineRule="auto"/>
        <w:ind w:firstLine="567"/>
        <w:jc w:val="both"/>
        <w:rPr>
          <w:lang w:val="el-GR"/>
        </w:rPr>
      </w:pPr>
    </w:p>
    <w:p w:rsidR="00CB4CEC" w:rsidRPr="00CB4CEC" w:rsidRDefault="00CB4CEC" w:rsidP="00CB4CEC">
      <w:pPr>
        <w:spacing w:line="360" w:lineRule="auto"/>
        <w:ind w:firstLine="567"/>
        <w:jc w:val="both"/>
        <w:rPr>
          <w:lang w:val="el-GR"/>
        </w:rPr>
      </w:pPr>
      <w:r w:rsidRPr="00CB4CEC">
        <w:rPr>
          <w:lang w:val="el-GR"/>
        </w:rPr>
        <w:t xml:space="preserve">Με την παρούσα Τεχνική έκθεση καθορίζονται οι ανάγκες των υπηρεσιών του Δήμου Ξάνθης σχετικά με την </w:t>
      </w:r>
      <w:r w:rsidRPr="00CB4CEC">
        <w:rPr>
          <w:b/>
          <w:lang w:val="el-GR"/>
        </w:rPr>
        <w:t>«προμήθεια ανταλλακτικών και περιφερειακών ηλεκτρονικών υπολογιστών»</w:t>
      </w:r>
      <w:r w:rsidRPr="00CB4CEC">
        <w:rPr>
          <w:lang w:val="el-GR"/>
        </w:rPr>
        <w:t>.</w:t>
      </w:r>
    </w:p>
    <w:p w:rsidR="00CB4CEC" w:rsidRPr="00CB4CEC" w:rsidRDefault="00CB4CEC" w:rsidP="00CB4CEC">
      <w:pPr>
        <w:pStyle w:val="a8"/>
        <w:spacing w:line="360" w:lineRule="auto"/>
        <w:ind w:firstLine="567"/>
        <w:rPr>
          <w:sz w:val="20"/>
          <w:szCs w:val="20"/>
        </w:rPr>
      </w:pPr>
      <w:r w:rsidRPr="00CB4CEC">
        <w:rPr>
          <w:sz w:val="20"/>
          <w:szCs w:val="20"/>
        </w:rPr>
        <w:t xml:space="preserve">Ο προϋπολογισμός της παραπάνω υπηρεσίας εκτιμάται ότι θα φθάσει το ύψος των </w:t>
      </w:r>
      <w:r w:rsidRPr="00CB4CEC">
        <w:rPr>
          <w:b/>
          <w:sz w:val="20"/>
          <w:szCs w:val="20"/>
        </w:rPr>
        <w:t>δεκατεσσάρων χιλιάδων οκτακοσίων εβδομήντα τριών ευρώ και ογδόντα λεπτών (€:14.873,80)</w:t>
      </w:r>
      <w:r w:rsidRPr="00CB4CEC">
        <w:rPr>
          <w:sz w:val="20"/>
          <w:szCs w:val="20"/>
        </w:rPr>
        <w:t xml:space="preserve"> συμπεριλαμβανομένης της δαπάνης του ΦΠΑ.</w:t>
      </w:r>
    </w:p>
    <w:p w:rsidR="005C1326" w:rsidRPr="00CB4CEC" w:rsidRDefault="005C1326" w:rsidP="00CB4CEC">
      <w:pPr>
        <w:spacing w:line="360" w:lineRule="auto"/>
        <w:ind w:firstLine="567"/>
        <w:jc w:val="both"/>
        <w:rPr>
          <w:lang w:val="el-GR"/>
        </w:rPr>
      </w:pPr>
      <w:r w:rsidRPr="00CB4CEC">
        <w:rPr>
          <w:lang w:val="el-GR"/>
        </w:rPr>
        <w:t xml:space="preserve">Ειδικότερα, ο ανάδοχος θα αναλάβει </w:t>
      </w:r>
      <w:r w:rsidR="00CB4CEC" w:rsidRPr="00CB4CEC">
        <w:rPr>
          <w:lang w:val="el-GR"/>
        </w:rPr>
        <w:t xml:space="preserve">την προμήθεια ανταλλακτικών και περιφερειακών ηλεκτρονικών υπολογιστών για το έτος 2017, τα οποία θα καλύψουν τις ανάγκες όλων των υπηρεσιών του Δήμου, τόσο σε νέα υλικά που απαιτούνται για την αναβάθμιση του υπάρχοντος μηχανογραφικού εξοπλισμού, όσο και για την αποκατάσταση διαφόρων βλαβών και καταστροφής των υλικών των, </w:t>
      </w:r>
      <w:r w:rsidRPr="00CB4CEC">
        <w:rPr>
          <w:lang w:val="el-GR"/>
        </w:rPr>
        <w:t xml:space="preserve">με τους όρους που περιγράφονται στο επισυναπτόμενο τεύχος της </w:t>
      </w:r>
      <w:r w:rsidRPr="00CB4CEC">
        <w:rPr>
          <w:b/>
          <w:lang w:val="el-GR"/>
        </w:rPr>
        <w:t>ΣΥΓΓΡΑΦΗΣ ΥΠΟΧΡΕΩΣΕΩΝ – ΟΡΩΝ ΣΥΜΒΑΣΗ.</w:t>
      </w:r>
    </w:p>
    <w:p w:rsidR="00F211EA" w:rsidRPr="00F211EA" w:rsidRDefault="00F211EA" w:rsidP="00F211EA">
      <w:pPr>
        <w:spacing w:line="360" w:lineRule="auto"/>
        <w:ind w:firstLine="567"/>
        <w:jc w:val="both"/>
        <w:rPr>
          <w:lang w:val="el-GR"/>
        </w:rPr>
      </w:pPr>
      <w:r w:rsidRPr="00F211EA">
        <w:rPr>
          <w:lang w:val="el-GR"/>
        </w:rPr>
        <w:t>Αναφέρονται ενδεικτικά τα παρακάτω ανταλλακτικά και περιφερειακά:</w:t>
      </w:r>
    </w:p>
    <w:p w:rsidR="00F211EA" w:rsidRPr="00F211EA" w:rsidRDefault="00F211EA" w:rsidP="00F211EA">
      <w:pPr>
        <w:spacing w:line="360" w:lineRule="auto"/>
        <w:ind w:firstLine="567"/>
        <w:jc w:val="both"/>
        <w:rPr>
          <w:lang w:val="el-GR"/>
        </w:rPr>
      </w:pPr>
    </w:p>
    <w:tbl>
      <w:tblPr>
        <w:tblW w:w="8388" w:type="dxa"/>
        <w:jc w:val="center"/>
        <w:tblLook w:val="04A0" w:firstRow="1" w:lastRow="0" w:firstColumn="1" w:lastColumn="0" w:noHBand="0" w:noVBand="1"/>
      </w:tblPr>
      <w:tblGrid>
        <w:gridCol w:w="580"/>
        <w:gridCol w:w="3520"/>
        <w:gridCol w:w="1818"/>
        <w:gridCol w:w="2470"/>
      </w:tblGrid>
      <w:tr w:rsidR="00F211EA" w:rsidRPr="00EC6BA2" w:rsidTr="00F211EA">
        <w:trPr>
          <w:trHeight w:val="417"/>
          <w:jc w:val="center"/>
        </w:trPr>
        <w:tc>
          <w:tcPr>
            <w:tcW w:w="5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i/>
                <w:iCs/>
                <w:color w:val="000000"/>
                <w:sz w:val="16"/>
                <w:szCs w:val="16"/>
              </w:rPr>
            </w:pPr>
            <w:r w:rsidRPr="005B48EE">
              <w:rPr>
                <w:rFonts w:ascii="Tahoma" w:hAnsi="Tahoma" w:cs="Tahoma"/>
                <w:b/>
                <w:bCs/>
                <w:i/>
                <w:iCs/>
                <w:color w:val="000000"/>
                <w:sz w:val="16"/>
                <w:szCs w:val="16"/>
              </w:rPr>
              <w:t>A/A</w:t>
            </w:r>
          </w:p>
        </w:tc>
        <w:tc>
          <w:tcPr>
            <w:tcW w:w="3520" w:type="dxa"/>
            <w:tcBorders>
              <w:top w:val="single" w:sz="8" w:space="0" w:color="auto"/>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i/>
                <w:iCs/>
                <w:color w:val="000000"/>
                <w:sz w:val="16"/>
                <w:szCs w:val="16"/>
              </w:rPr>
            </w:pPr>
            <w:r w:rsidRPr="005B48EE">
              <w:rPr>
                <w:rFonts w:ascii="Tahoma" w:hAnsi="Tahoma" w:cs="Tahoma"/>
                <w:b/>
                <w:bCs/>
                <w:i/>
                <w:iCs/>
                <w:color w:val="000000"/>
                <w:sz w:val="16"/>
                <w:szCs w:val="16"/>
              </w:rPr>
              <w:t>ΕΙΔΟΣ</w:t>
            </w:r>
          </w:p>
        </w:tc>
        <w:tc>
          <w:tcPr>
            <w:tcW w:w="1818" w:type="dxa"/>
            <w:tcBorders>
              <w:top w:val="single" w:sz="8" w:space="0" w:color="auto"/>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i/>
                <w:iCs/>
                <w:color w:val="000000"/>
                <w:sz w:val="16"/>
                <w:szCs w:val="16"/>
              </w:rPr>
            </w:pPr>
            <w:r w:rsidRPr="005B48EE">
              <w:rPr>
                <w:rFonts w:ascii="Tahoma" w:hAnsi="Tahoma" w:cs="Tahoma"/>
                <w:b/>
                <w:bCs/>
                <w:i/>
                <w:iCs/>
                <w:color w:val="000000"/>
                <w:sz w:val="16"/>
                <w:szCs w:val="16"/>
              </w:rPr>
              <w:t>ΧΑΡΑΚΤΗΡΙΣΤΙΚΑ</w:t>
            </w:r>
          </w:p>
        </w:tc>
        <w:tc>
          <w:tcPr>
            <w:tcW w:w="2470" w:type="dxa"/>
            <w:tcBorders>
              <w:top w:val="single" w:sz="8" w:space="0" w:color="auto"/>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i/>
                <w:iCs/>
                <w:color w:val="000000"/>
                <w:sz w:val="16"/>
                <w:szCs w:val="16"/>
                <w:lang w:val="el-GR"/>
              </w:rPr>
            </w:pPr>
            <w:r w:rsidRPr="005B48EE">
              <w:rPr>
                <w:rFonts w:ascii="Tahoma" w:hAnsi="Tahoma" w:cs="Tahoma"/>
                <w:b/>
                <w:bCs/>
                <w:i/>
                <w:iCs/>
                <w:color w:val="000000"/>
                <w:sz w:val="16"/>
                <w:szCs w:val="16"/>
                <w:lang w:val="el-GR"/>
              </w:rPr>
              <w:t>ΕΝΔΕΙΚΤΙΚΗ ΤΙΜΗ ΤΕΜΑΧΙΟΥ (χωρίς ΦΠΑ)</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Επεξεργαστής Η/Υ</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i3 3,5 GHz</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100,00 €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Μνήμη RAM</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DDR3 4GB 1600MHz</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60,00 €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Μνήμη RAM</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DDR4 4GB 2400MHz</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70,00 €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4</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Μητρική πλακέτα</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1151 Socket</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80,00 €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5</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Σκληρός Δίσκος</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3.5'' SATA3 500GB</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70,00 €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6</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Σκληρός Δίσκος</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SSD 120GB</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90,00 €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7</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Σκληρός Δίσκος</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SSD 250GB</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8</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ΕΞΩΤΕΡΙΚΟΙ ΣΚΛΗΡΟΙ ΔΙΣΚΟΙ</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2,5" 500GB USB3</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75,00 €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9</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Μεταγωγέας (Switch)</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16 ports (100/1000)</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10</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Μεταγωγέας (Switch)</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8 ports (100/1000)</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75,00 €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11</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Πληκτρολόγια</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QWERTY (Ελληνικό)</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12</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Ποντίκια</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USB</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13</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Καλώδια Ethernet</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10m cat6</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7,00 €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14</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Καλώδια Ethernet (100μ)</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cat6</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100,00 €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15</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USB Flash Memory</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32gb usb 3</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lastRenderedPageBreak/>
              <w:t>16</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USB Hubs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4port</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17</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Ηχεία Η/Υ</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USB</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18</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Router ADSL</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D-LINK</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40,00 €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19</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Μονάδες DVR ROM</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22x sata</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20,00 €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20</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Κουτιά Η/Υ (Cases)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Midi Tower</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40,00 €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21</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Tροφοδοτικό Η/Υ</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500w</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22</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Κάρτες γραφικών</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2gb ddr3</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100,00 €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23</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Κάρτες δικτύου</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Gigabit</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20,00 €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24</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Συστήματα Ψυξης (cooler fans)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80X80mm</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30,00 €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25</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ΠΟΛΥΜΠΡΙΖΑ ΠΡΟΣΤΑΣΙΑΣ ΤΑΣΗΣ</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5 ΘΕΣΕΩΝ</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30,00 €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26</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IP CAMERAS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POI HD</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27</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Μπαταρίες για UPS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1500mA</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150,00 €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28</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Tokens Ψηφιακών Υπογραφών</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Σύστημα ATHENA</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29</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KVM SWITCHES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4 θέσεων</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30</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ACCESS POINTS</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a/b/g/n</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50,00 €</w:t>
            </w:r>
          </w:p>
        </w:tc>
      </w:tr>
      <w:tr w:rsidR="00F211EA" w:rsidRPr="005B48EE" w:rsidTr="00F211EA">
        <w:trPr>
          <w:trHeight w:val="302"/>
          <w:jc w:val="center"/>
        </w:trPr>
        <w:tc>
          <w:tcPr>
            <w:tcW w:w="580" w:type="dxa"/>
            <w:tcBorders>
              <w:top w:val="nil"/>
              <w:left w:val="single" w:sz="8" w:space="0" w:color="auto"/>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31</w:t>
            </w:r>
          </w:p>
        </w:tc>
        <w:tc>
          <w:tcPr>
            <w:tcW w:w="352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ΚΑΡΤΕΣ ΜΝΗΜΗ MICRO SD</w:t>
            </w:r>
          </w:p>
        </w:tc>
        <w:tc>
          <w:tcPr>
            <w:tcW w:w="1818"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center"/>
              <w:rPr>
                <w:rFonts w:ascii="Tahoma" w:hAnsi="Tahoma" w:cs="Tahoma"/>
                <w:b/>
                <w:bCs/>
                <w:color w:val="000000"/>
                <w:sz w:val="18"/>
                <w:szCs w:val="18"/>
              </w:rPr>
            </w:pPr>
            <w:r w:rsidRPr="005B48EE">
              <w:rPr>
                <w:rFonts w:ascii="Tahoma" w:hAnsi="Tahoma" w:cs="Tahoma"/>
                <w:b/>
                <w:bCs/>
                <w:color w:val="000000"/>
                <w:sz w:val="18"/>
                <w:szCs w:val="18"/>
              </w:rPr>
              <w:t>32gb usb 3</w:t>
            </w:r>
          </w:p>
        </w:tc>
        <w:tc>
          <w:tcPr>
            <w:tcW w:w="2470" w:type="dxa"/>
            <w:tcBorders>
              <w:top w:val="nil"/>
              <w:left w:val="nil"/>
              <w:bottom w:val="single" w:sz="8" w:space="0" w:color="auto"/>
              <w:right w:val="single" w:sz="8" w:space="0" w:color="auto"/>
            </w:tcBorders>
            <w:shd w:val="clear" w:color="auto" w:fill="auto"/>
            <w:vAlign w:val="center"/>
            <w:hideMark/>
          </w:tcPr>
          <w:p w:rsidR="00F211EA" w:rsidRPr="005B48EE" w:rsidRDefault="00F211EA" w:rsidP="00A62DD9">
            <w:pPr>
              <w:jc w:val="right"/>
              <w:rPr>
                <w:rFonts w:ascii="Tahoma" w:hAnsi="Tahoma" w:cs="Tahoma"/>
                <w:b/>
                <w:bCs/>
                <w:color w:val="000000"/>
                <w:sz w:val="18"/>
                <w:szCs w:val="18"/>
              </w:rPr>
            </w:pPr>
            <w:r w:rsidRPr="005B48EE">
              <w:rPr>
                <w:rFonts w:ascii="Tahoma" w:hAnsi="Tahoma" w:cs="Tahoma"/>
                <w:b/>
                <w:bCs/>
                <w:color w:val="000000"/>
                <w:sz w:val="18"/>
                <w:szCs w:val="18"/>
              </w:rPr>
              <w:t>25,00 €</w:t>
            </w:r>
          </w:p>
        </w:tc>
      </w:tr>
    </w:tbl>
    <w:p w:rsidR="00F211EA" w:rsidRDefault="00F211EA" w:rsidP="00F211EA">
      <w:pPr>
        <w:spacing w:line="360" w:lineRule="auto"/>
        <w:ind w:firstLine="567"/>
        <w:jc w:val="both"/>
      </w:pPr>
    </w:p>
    <w:p w:rsidR="00F211EA" w:rsidRDefault="00F211EA" w:rsidP="00F211EA">
      <w:pPr>
        <w:spacing w:line="360" w:lineRule="auto"/>
        <w:ind w:firstLine="567"/>
        <w:jc w:val="both"/>
        <w:rPr>
          <w:lang w:val="el-GR"/>
        </w:rPr>
      </w:pPr>
      <w:r w:rsidRPr="00CB4CEC">
        <w:rPr>
          <w:lang w:val="el-GR"/>
        </w:rPr>
        <w:t>Για την υλοποίηση της παρούσης εργασίας θα εφαρμοσθούν οι διατάξεις του : α) N. 3463/2006 «Κύρωση του Κώδικα Δήμων και Κοινοτήτων» και β) του Ν.4412/2016 «Δημόσιες Συμβάσεις Έργων Προμηθειών και Υπηρεσιών». Η εργασία θα χρηματοδοτηθεί από ιδίους πόρους του Δήμου Ξάνθης σύμφωνα με τους Κ.Α. 02.10.6672.01, 02.15.6672.01, 02.30.6672.01, 02.35.6672.01 και 02.40.6672.01 «</w:t>
      </w:r>
      <w:r w:rsidRPr="00CB4CEC">
        <w:rPr>
          <w:b/>
          <w:lang w:val="el-GR"/>
        </w:rPr>
        <w:t>προμήθεια ανταλλακτικών και περιφερειακών ηλεκτρονικών υπολογιστών</w:t>
      </w:r>
      <w:r w:rsidRPr="00CB4CEC">
        <w:rPr>
          <w:lang w:val="el-GR"/>
        </w:rPr>
        <w:t>».</w:t>
      </w:r>
    </w:p>
    <w:p w:rsidR="00F211EA" w:rsidRPr="00CB4CEC" w:rsidRDefault="00F211EA" w:rsidP="00CB4CEC">
      <w:pPr>
        <w:spacing w:line="360" w:lineRule="auto"/>
        <w:ind w:firstLine="567"/>
        <w:jc w:val="both"/>
        <w:rPr>
          <w:lang w:val="el-GR"/>
        </w:rPr>
      </w:pPr>
    </w:p>
    <w:p w:rsidR="00EE0F21" w:rsidRDefault="00EE0F21" w:rsidP="00EE0F21">
      <w:pPr>
        <w:spacing w:before="120" w:line="280" w:lineRule="atLeast"/>
        <w:jc w:val="both"/>
        <w:rPr>
          <w:lang w:val="el-GR"/>
        </w:rPr>
      </w:pPr>
    </w:p>
    <w:p w:rsidR="008A4843" w:rsidRPr="00EE0F21" w:rsidRDefault="008A4843" w:rsidP="00EE0F21">
      <w:pPr>
        <w:spacing w:before="120" w:line="280" w:lineRule="atLeast"/>
        <w:jc w:val="both"/>
        <w:rPr>
          <w:lang w:val="el-GR"/>
        </w:rPr>
      </w:pPr>
    </w:p>
    <w:tbl>
      <w:tblPr>
        <w:tblW w:w="10386" w:type="dxa"/>
        <w:tblLook w:val="04A0" w:firstRow="1" w:lastRow="0" w:firstColumn="1" w:lastColumn="0" w:noHBand="0" w:noVBand="1"/>
      </w:tblPr>
      <w:tblGrid>
        <w:gridCol w:w="5193"/>
        <w:gridCol w:w="5193"/>
      </w:tblGrid>
      <w:tr w:rsidR="008A4843" w:rsidRPr="00EC6BA2" w:rsidTr="00A35A5E">
        <w:tc>
          <w:tcPr>
            <w:tcW w:w="5193" w:type="dxa"/>
          </w:tcPr>
          <w:p w:rsidR="008A4843" w:rsidRPr="007D02F4" w:rsidRDefault="008A4843" w:rsidP="00A35A5E">
            <w:pPr>
              <w:pStyle w:val="a8"/>
              <w:spacing w:before="120"/>
              <w:jc w:val="center"/>
              <w:rPr>
                <w:rFonts w:ascii="Calibri" w:hAnsi="Calibri"/>
                <w:b/>
                <w:sz w:val="22"/>
              </w:rPr>
            </w:pPr>
            <w:r w:rsidRPr="007D02F4">
              <w:rPr>
                <w:rFonts w:ascii="Calibri" w:hAnsi="Calibri"/>
                <w:b/>
                <w:sz w:val="22"/>
                <w:lang w:val="en-US"/>
              </w:rPr>
              <w:t>O</w:t>
            </w:r>
            <w:r>
              <w:rPr>
                <w:rFonts w:ascii="Calibri" w:hAnsi="Calibri"/>
                <w:b/>
                <w:sz w:val="22"/>
              </w:rPr>
              <w:t xml:space="preserve"> Συ</w:t>
            </w:r>
            <w:r w:rsidRPr="007D02F4">
              <w:rPr>
                <w:rFonts w:ascii="Calibri" w:hAnsi="Calibri"/>
                <w:b/>
                <w:sz w:val="22"/>
              </w:rPr>
              <w:t>ντ</w:t>
            </w:r>
            <w:r>
              <w:rPr>
                <w:rFonts w:ascii="Calibri" w:hAnsi="Calibri"/>
                <w:b/>
                <w:sz w:val="22"/>
              </w:rPr>
              <w:t>ά</w:t>
            </w:r>
            <w:r w:rsidRPr="007D02F4">
              <w:rPr>
                <w:rFonts w:ascii="Calibri" w:hAnsi="Calibri"/>
                <w:b/>
                <w:sz w:val="22"/>
              </w:rPr>
              <w:t>ξας</w:t>
            </w:r>
          </w:p>
          <w:p w:rsidR="008A4843" w:rsidRPr="007D02F4" w:rsidRDefault="008A4843" w:rsidP="00A35A5E">
            <w:pPr>
              <w:pStyle w:val="a8"/>
              <w:jc w:val="center"/>
              <w:rPr>
                <w:rFonts w:ascii="Calibri" w:hAnsi="Calibri"/>
                <w:b/>
              </w:rPr>
            </w:pPr>
            <w:r w:rsidRPr="007D02F4">
              <w:rPr>
                <w:rFonts w:ascii="Calibri" w:hAnsi="Calibri"/>
                <w:b/>
                <w:sz w:val="22"/>
              </w:rPr>
              <w:t>Προϊστάμενος Τμήματος Πληροφορικής</w:t>
            </w:r>
          </w:p>
          <w:p w:rsidR="008A4843" w:rsidRPr="007D02F4" w:rsidRDefault="008A4843" w:rsidP="00A35A5E">
            <w:pPr>
              <w:pStyle w:val="a8"/>
              <w:spacing w:before="360"/>
              <w:jc w:val="center"/>
              <w:rPr>
                <w:rFonts w:ascii="Calibri" w:hAnsi="Calibri"/>
                <w:b/>
              </w:rPr>
            </w:pPr>
          </w:p>
          <w:p w:rsidR="008A4843" w:rsidRPr="007D02F4" w:rsidRDefault="008A4843" w:rsidP="00A35A5E">
            <w:pPr>
              <w:pStyle w:val="a8"/>
              <w:spacing w:before="360"/>
              <w:jc w:val="center"/>
              <w:rPr>
                <w:rFonts w:ascii="Calibri" w:hAnsi="Calibri"/>
                <w:b/>
              </w:rPr>
            </w:pPr>
            <w:r w:rsidRPr="007D02F4">
              <w:rPr>
                <w:rFonts w:ascii="Calibri" w:hAnsi="Calibri"/>
                <w:b/>
              </w:rPr>
              <w:t>Χατζητουλούσης Αντώνιος</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ΠΕ 11 Πληροφορικής</w:t>
            </w:r>
          </w:p>
        </w:tc>
        <w:tc>
          <w:tcPr>
            <w:tcW w:w="5193" w:type="dxa"/>
          </w:tcPr>
          <w:p w:rsidR="008A4843" w:rsidRPr="00DF480E" w:rsidRDefault="008A4843" w:rsidP="00A35A5E">
            <w:pPr>
              <w:pStyle w:val="a8"/>
              <w:jc w:val="center"/>
              <w:rPr>
                <w:rFonts w:ascii="Calibri" w:hAnsi="Calibri"/>
                <w:b/>
                <w:sz w:val="22"/>
                <w:szCs w:val="22"/>
              </w:rPr>
            </w:pPr>
            <w:r>
              <w:rPr>
                <w:rFonts w:ascii="Calibri" w:hAnsi="Calibri"/>
                <w:b/>
                <w:sz w:val="22"/>
                <w:szCs w:val="22"/>
              </w:rPr>
              <w:t>ΘΕΩΡΗΘΗΚΕ</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Ο Προϊστάμενος</w:t>
            </w:r>
          </w:p>
          <w:p w:rsidR="008A4843" w:rsidRPr="007D02F4" w:rsidRDefault="008A4843" w:rsidP="00A35A5E">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r w:rsidRPr="007D02F4">
              <w:rPr>
                <w:rFonts w:ascii="Calibri" w:hAnsi="Calibri"/>
                <w:b/>
              </w:rPr>
              <w:t>Πέτρος Παυλίδης</w:t>
            </w:r>
          </w:p>
          <w:p w:rsidR="008A4843" w:rsidRPr="007D02F4" w:rsidRDefault="008A4843" w:rsidP="008A4843">
            <w:pPr>
              <w:pStyle w:val="a8"/>
              <w:jc w:val="center"/>
              <w:rPr>
                <w:rFonts w:ascii="Calibri" w:hAnsi="Calibri"/>
                <w:b/>
                <w:sz w:val="22"/>
              </w:rPr>
            </w:pPr>
            <w:r w:rsidRPr="007D02F4">
              <w:rPr>
                <w:rFonts w:ascii="Calibri" w:hAnsi="Calibri"/>
                <w:b/>
                <w:sz w:val="22"/>
              </w:rPr>
              <w:t xml:space="preserve">Δρ. Πολιτικός Μηχ/κος με </w:t>
            </w:r>
            <w:r>
              <w:rPr>
                <w:rFonts w:ascii="Calibri" w:hAnsi="Calibri"/>
                <w:b/>
                <w:sz w:val="22"/>
              </w:rPr>
              <w:t>Α</w:t>
            </w:r>
            <w:r w:rsidRPr="007D02F4">
              <w:rPr>
                <w:rFonts w:ascii="Calibri" w:hAnsi="Calibri"/>
                <w:b/>
                <w:sz w:val="22"/>
              </w:rPr>
              <w:t>’ Βαθμό</w:t>
            </w:r>
          </w:p>
        </w:tc>
      </w:tr>
    </w:tbl>
    <w:p w:rsidR="00EE0F21" w:rsidRPr="00EE0F21" w:rsidRDefault="00EE0F21" w:rsidP="00EE0F21">
      <w:pPr>
        <w:spacing w:before="120" w:line="280" w:lineRule="atLeast"/>
        <w:jc w:val="both"/>
        <w:rPr>
          <w:lang w:val="el-GR"/>
        </w:rPr>
      </w:pPr>
    </w:p>
    <w:p w:rsidR="005B1E56" w:rsidRPr="00EC6BA2" w:rsidRDefault="005B1E56">
      <w:pPr>
        <w:rPr>
          <w:lang w:val="el-GR"/>
        </w:rPr>
      </w:pPr>
      <w:r w:rsidRPr="00EC6BA2">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5B1E56">
        <w:trPr>
          <w:gridBefore w:val="1"/>
          <w:wBefore w:w="71" w:type="dxa"/>
        </w:trPr>
        <w:tc>
          <w:tcPr>
            <w:tcW w:w="4607" w:type="dxa"/>
            <w:gridSpan w:val="3"/>
            <w:tcBorders>
              <w:top w:val="nil"/>
              <w:left w:val="nil"/>
              <w:bottom w:val="nil"/>
              <w:right w:val="nil"/>
            </w:tcBorders>
          </w:tcPr>
          <w:p w:rsidR="005B1E56" w:rsidRDefault="005C1326" w:rsidP="00EC6BA2">
            <w:pPr>
              <w:jc w:val="center"/>
              <w:rPr>
                <w:b/>
                <w:bCs/>
                <w:sz w:val="24"/>
                <w:szCs w:val="22"/>
                <w:lang w:val="el-GR"/>
              </w:rPr>
            </w:pPr>
            <w:r w:rsidRPr="00ED51ED">
              <w:rPr>
                <w:lang w:val="el-GR"/>
              </w:rPr>
              <w:br w:type="page"/>
            </w:r>
            <w:r w:rsidR="005B1E56">
              <w:rPr>
                <w:b/>
                <w:bCs/>
                <w:sz w:val="24"/>
                <w:szCs w:val="22"/>
                <w:lang w:val="el-GR"/>
              </w:rPr>
              <w:t>ΕΛΛΗΝΙΚΗ ΔΗΜΟΚΡΑΤΙΑ</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b/>
                <w:bCs/>
                <w:sz w:val="24"/>
                <w:szCs w:val="18"/>
                <w:lang w:val="el-GR"/>
              </w:rPr>
            </w:pPr>
          </w:p>
        </w:tc>
        <w:tc>
          <w:tcPr>
            <w:tcW w:w="2835" w:type="dxa"/>
            <w:gridSpan w:val="2"/>
            <w:tcBorders>
              <w:top w:val="nil"/>
              <w:left w:val="nil"/>
              <w:right w:val="nil"/>
            </w:tcBorders>
          </w:tcPr>
          <w:p w:rsidR="005B1E56" w:rsidRDefault="005B1E56" w:rsidP="005B1E56">
            <w:pPr>
              <w:rPr>
                <w:b/>
                <w:bCs/>
                <w:sz w:val="24"/>
                <w:szCs w:val="18"/>
                <w:lang w:val="el-GR"/>
              </w:rPr>
            </w:pPr>
          </w:p>
        </w:tc>
      </w:tr>
      <w:tr w:rsidR="005B1E56">
        <w:trPr>
          <w:gridBefore w:val="1"/>
          <w:wBefore w:w="71" w:type="dxa"/>
        </w:trPr>
        <w:tc>
          <w:tcPr>
            <w:tcW w:w="4607" w:type="dxa"/>
            <w:gridSpan w:val="3"/>
            <w:tcBorders>
              <w:top w:val="nil"/>
              <w:left w:val="nil"/>
              <w:bottom w:val="nil"/>
              <w:right w:val="nil"/>
            </w:tcBorders>
          </w:tcPr>
          <w:p w:rsidR="005B1E56" w:rsidRDefault="005B1E56" w:rsidP="005B1E56">
            <w:pPr>
              <w:jc w:val="center"/>
              <w:rPr>
                <w:b/>
                <w:bCs/>
                <w:sz w:val="24"/>
                <w:szCs w:val="22"/>
                <w:lang w:val="el-GR"/>
              </w:rPr>
            </w:pPr>
            <w:r>
              <w:rPr>
                <w:b/>
                <w:bCs/>
                <w:sz w:val="24"/>
                <w:szCs w:val="22"/>
                <w:lang w:val="el-GR"/>
              </w:rPr>
              <w:t>ΔΗΜΟΣ ΞΑΝΘΗΣ</w:t>
            </w:r>
          </w:p>
          <w:p w:rsidR="005B1E56" w:rsidRPr="00CB4CEC" w:rsidRDefault="005B1E56" w:rsidP="005B1E56">
            <w:pPr>
              <w:jc w:val="center"/>
              <w:rPr>
                <w:b/>
                <w:bCs/>
                <w:sz w:val="24"/>
                <w:szCs w:val="22"/>
                <w:lang w:val="el-GR"/>
              </w:rPr>
            </w:pPr>
            <w:r w:rsidRPr="00CB4CEC">
              <w:rPr>
                <w:b/>
                <w:bCs/>
                <w:sz w:val="24"/>
                <w:szCs w:val="22"/>
                <w:lang w:val="el-GR"/>
              </w:rPr>
              <w:t>Δ/ΝΣΗ ΠΡΟΓΡΑΜΜΑΤΙΣΜΟΥ</w:t>
            </w:r>
          </w:p>
          <w:p w:rsidR="005B1E56" w:rsidRDefault="005B1E56" w:rsidP="005B1E56">
            <w:pPr>
              <w:jc w:val="center"/>
              <w:rPr>
                <w:b/>
                <w:bCs/>
                <w:sz w:val="24"/>
                <w:szCs w:val="22"/>
                <w:lang w:val="el-GR"/>
              </w:rPr>
            </w:pPr>
            <w:r w:rsidRPr="00CB4CEC">
              <w:rPr>
                <w:b/>
                <w:bCs/>
                <w:sz w:val="24"/>
                <w:szCs w:val="22"/>
                <w:lang w:val="el-GR"/>
              </w:rPr>
              <w:t>ΟΡΓΑΝΩΣΗΣ ΚΑΙ ΠΛΗΡΟΦΟΡΙΚΗΣ</w:t>
            </w:r>
          </w:p>
          <w:p w:rsidR="005B1E56" w:rsidRPr="00CB4CEC" w:rsidRDefault="005B1E56" w:rsidP="005B1E5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5B1E56" w:rsidRDefault="005B1E56" w:rsidP="005B1E56">
            <w:pPr>
              <w:rPr>
                <w:sz w:val="24"/>
                <w:szCs w:val="26"/>
                <w:lang w:val="el-GR"/>
              </w:rPr>
            </w:pPr>
          </w:p>
        </w:tc>
        <w:tc>
          <w:tcPr>
            <w:tcW w:w="1773" w:type="dxa"/>
            <w:tcBorders>
              <w:top w:val="nil"/>
              <w:left w:val="nil"/>
              <w:bottom w:val="nil"/>
              <w:right w:val="nil"/>
            </w:tcBorders>
          </w:tcPr>
          <w:p w:rsidR="005B1E56" w:rsidRDefault="005B1E56" w:rsidP="005B1E56">
            <w:pPr>
              <w:rPr>
                <w:sz w:val="24"/>
                <w:szCs w:val="26"/>
                <w:lang w:val="el-GR"/>
              </w:rPr>
            </w:pPr>
          </w:p>
        </w:tc>
        <w:tc>
          <w:tcPr>
            <w:tcW w:w="2835" w:type="dxa"/>
            <w:gridSpan w:val="2"/>
            <w:tcBorders>
              <w:top w:val="nil"/>
              <w:left w:val="nil"/>
              <w:bottom w:val="nil"/>
              <w:right w:val="nil"/>
            </w:tcBorders>
          </w:tcPr>
          <w:p w:rsidR="005B1E56" w:rsidRDefault="005B1E56" w:rsidP="005B1E56">
            <w:pPr>
              <w:jc w:val="center"/>
              <w:rPr>
                <w:sz w:val="24"/>
                <w:szCs w:val="24"/>
                <w:lang w:val="el-GR"/>
              </w:rPr>
            </w:pPr>
          </w:p>
        </w:tc>
      </w:tr>
      <w:tr w:rsidR="00102266">
        <w:trPr>
          <w:gridBefore w:val="1"/>
          <w:wBefore w:w="71" w:type="dxa"/>
        </w:trPr>
        <w:tc>
          <w:tcPr>
            <w:tcW w:w="4607" w:type="dxa"/>
            <w:gridSpan w:val="3"/>
            <w:tcBorders>
              <w:top w:val="nil"/>
              <w:left w:val="nil"/>
              <w:bottom w:val="nil"/>
              <w:right w:val="nil"/>
            </w:tcBorders>
          </w:tcPr>
          <w:p w:rsidR="00102266" w:rsidRDefault="00102266">
            <w:pPr>
              <w:jc w:val="center"/>
              <w:rPr>
                <w:b/>
                <w:bCs/>
                <w:sz w:val="24"/>
                <w:szCs w:val="22"/>
                <w:lang w:val="el-GR"/>
              </w:rPr>
            </w:pPr>
          </w:p>
        </w:tc>
        <w:tc>
          <w:tcPr>
            <w:tcW w:w="992" w:type="dxa"/>
            <w:tcBorders>
              <w:top w:val="nil"/>
              <w:left w:val="nil"/>
              <w:bottom w:val="nil"/>
              <w:right w:val="nil"/>
            </w:tcBorders>
          </w:tcPr>
          <w:p w:rsidR="00102266" w:rsidRDefault="00102266">
            <w:pPr>
              <w:rPr>
                <w:sz w:val="24"/>
                <w:szCs w:val="26"/>
                <w:lang w:val="el-GR"/>
              </w:rPr>
            </w:pPr>
          </w:p>
        </w:tc>
        <w:tc>
          <w:tcPr>
            <w:tcW w:w="4608" w:type="dxa"/>
            <w:gridSpan w:val="3"/>
            <w:tcBorders>
              <w:top w:val="nil"/>
              <w:left w:val="nil"/>
              <w:bottom w:val="nil"/>
              <w:right w:val="nil"/>
            </w:tcBorders>
          </w:tcPr>
          <w:p w:rsidR="00102266" w:rsidRDefault="003F74FF">
            <w:pPr>
              <w:rPr>
                <w:sz w:val="24"/>
                <w:szCs w:val="26"/>
                <w:lang w:val="el-GR"/>
              </w:rPr>
            </w:pPr>
            <w:r>
              <w:rPr>
                <w:b/>
                <w:bCs/>
                <w:sz w:val="24"/>
                <w:szCs w:val="22"/>
                <w:lang w:val="el-GR"/>
              </w:rPr>
              <w:t xml:space="preserve">Ανάθεση </w:t>
            </w:r>
            <w:r w:rsidR="00033374">
              <w:rPr>
                <w:b/>
                <w:bCs/>
                <w:sz w:val="24"/>
                <w:szCs w:val="22"/>
                <w:lang w:val="el-GR"/>
              </w:rPr>
              <w:t>Εργασιών</w:t>
            </w:r>
            <w:r>
              <w:rPr>
                <w:b/>
                <w:bCs/>
                <w:sz w:val="24"/>
                <w:szCs w:val="22"/>
                <w:lang w:val="el-GR"/>
              </w:rPr>
              <w:t xml:space="preserve"> :</w:t>
            </w:r>
          </w:p>
        </w:tc>
      </w:tr>
      <w:tr w:rsidR="00102266">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102266" w:rsidRDefault="00102266">
            <w:pPr>
              <w:rPr>
                <w:rFonts w:ascii="Arial Narrow" w:hAnsi="Arial Narrow"/>
                <w:sz w:val="24"/>
                <w:szCs w:val="16"/>
                <w:lang w:val="el-GR"/>
              </w:rPr>
            </w:pPr>
          </w:p>
        </w:tc>
      </w:tr>
      <w:tr w:rsidR="00102266" w:rsidRPr="00EC6BA2">
        <w:trPr>
          <w:gridAfter w:val="1"/>
          <w:wAfter w:w="71" w:type="dxa"/>
        </w:trPr>
        <w:tc>
          <w:tcPr>
            <w:tcW w:w="1843" w:type="dxa"/>
            <w:gridSpan w:val="2"/>
            <w:tcBorders>
              <w:top w:val="nil"/>
              <w:left w:val="nil"/>
              <w:bottom w:val="nil"/>
              <w:right w:val="nil"/>
            </w:tcBorders>
          </w:tcPr>
          <w:p w:rsidR="00102266" w:rsidRDefault="0010226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102266" w:rsidRDefault="00FC0D27" w:rsidP="00EC79A6">
            <w:pPr>
              <w:jc w:val="center"/>
              <w:rPr>
                <w:b/>
                <w:bCs/>
                <w:sz w:val="24"/>
                <w:szCs w:val="22"/>
                <w:lang w:val="el-GR"/>
              </w:rPr>
            </w:pPr>
            <w:r>
              <w:rPr>
                <w:b/>
                <w:bCs/>
                <w:sz w:val="24"/>
                <w:szCs w:val="22"/>
                <w:lang w:val="en-US"/>
              </w:rPr>
              <w:t>5</w:t>
            </w:r>
            <w:r w:rsidR="00E1361F">
              <w:rPr>
                <w:b/>
                <w:bCs/>
                <w:sz w:val="24"/>
                <w:szCs w:val="22"/>
                <w:lang w:val="el-GR"/>
              </w:rPr>
              <w:t>/</w:t>
            </w:r>
            <w:r w:rsidR="0010627F">
              <w:rPr>
                <w:b/>
                <w:bCs/>
                <w:sz w:val="24"/>
                <w:szCs w:val="22"/>
                <w:lang w:val="el-GR"/>
              </w:rPr>
              <w:t>201</w:t>
            </w:r>
            <w:r w:rsidR="002B0A8E">
              <w:rPr>
                <w:b/>
                <w:bCs/>
                <w:sz w:val="24"/>
                <w:szCs w:val="22"/>
                <w:lang w:val="el-GR"/>
              </w:rPr>
              <w:t>7</w:t>
            </w:r>
            <w:r w:rsidR="00102266">
              <w:rPr>
                <w:b/>
                <w:bCs/>
                <w:sz w:val="24"/>
                <w:szCs w:val="22"/>
                <w:lang w:val="el-GR"/>
              </w:rPr>
              <w:t xml:space="preserve">    </w:t>
            </w:r>
          </w:p>
        </w:tc>
        <w:tc>
          <w:tcPr>
            <w:tcW w:w="2409" w:type="dxa"/>
            <w:gridSpan w:val="2"/>
            <w:tcBorders>
              <w:top w:val="nil"/>
              <w:left w:val="nil"/>
              <w:bottom w:val="nil"/>
              <w:right w:val="nil"/>
            </w:tcBorders>
          </w:tcPr>
          <w:p w:rsidR="00102266" w:rsidRDefault="00102266">
            <w:pPr>
              <w:rPr>
                <w:sz w:val="24"/>
                <w:szCs w:val="26"/>
                <w:lang w:val="el-GR"/>
              </w:rPr>
            </w:pPr>
          </w:p>
        </w:tc>
        <w:tc>
          <w:tcPr>
            <w:tcW w:w="4537" w:type="dxa"/>
            <w:gridSpan w:val="2"/>
            <w:tcBorders>
              <w:top w:val="nil"/>
              <w:left w:val="single" w:sz="6" w:space="0" w:color="auto"/>
              <w:bottom w:val="nil"/>
              <w:right w:val="single" w:sz="6" w:space="0" w:color="auto"/>
            </w:tcBorders>
          </w:tcPr>
          <w:p w:rsidR="00102266" w:rsidRDefault="00F211EA" w:rsidP="00C13835">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102266" w:rsidRPr="00EC6BA2">
        <w:trPr>
          <w:gridAfter w:val="1"/>
          <w:wAfter w:w="71" w:type="dxa"/>
        </w:trPr>
        <w:tc>
          <w:tcPr>
            <w:tcW w:w="1843" w:type="dxa"/>
            <w:gridSpan w:val="2"/>
            <w:tcBorders>
              <w:top w:val="nil"/>
              <w:left w:val="nil"/>
              <w:bottom w:val="nil"/>
              <w:right w:val="nil"/>
            </w:tcBorders>
          </w:tcPr>
          <w:p w:rsidR="00102266" w:rsidRDefault="0010226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102266" w:rsidRDefault="0010226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102266" w:rsidRDefault="0010226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102266" w:rsidRDefault="00102266">
            <w:pPr>
              <w:pStyle w:val="4"/>
              <w:jc w:val="center"/>
              <w:rPr>
                <w:b/>
                <w:bCs/>
                <w:szCs w:val="20"/>
              </w:rPr>
            </w:pPr>
          </w:p>
        </w:tc>
      </w:tr>
    </w:tbl>
    <w:p w:rsidR="00102266" w:rsidRDefault="00102266">
      <w:pPr>
        <w:jc w:val="center"/>
        <w:rPr>
          <w:b/>
          <w:bCs/>
          <w:sz w:val="24"/>
          <w:szCs w:val="24"/>
          <w:u w:val="single"/>
          <w:lang w:val="el-GR"/>
        </w:rPr>
      </w:pPr>
    </w:p>
    <w:p w:rsidR="00102266" w:rsidRDefault="00102266">
      <w:pPr>
        <w:jc w:val="center"/>
        <w:rPr>
          <w:b/>
          <w:bCs/>
          <w:caps/>
          <w:spacing w:val="40"/>
          <w:sz w:val="28"/>
          <w:szCs w:val="28"/>
          <w:u w:val="single"/>
          <w:lang w:val="el-GR"/>
        </w:rPr>
      </w:pPr>
      <w:r>
        <w:rPr>
          <w:b/>
          <w:bCs/>
          <w:caps/>
          <w:spacing w:val="40"/>
          <w:sz w:val="28"/>
          <w:szCs w:val="28"/>
          <w:u w:val="single"/>
          <w:lang w:val="el-GR"/>
        </w:rPr>
        <w:t>ΕΝΔΕΙΚΤΙΚΟ ΤΙΜΟΛΟΓΙΟ</w:t>
      </w:r>
    </w:p>
    <w:tbl>
      <w:tblPr>
        <w:tblW w:w="9763" w:type="dxa"/>
        <w:tblInd w:w="118" w:type="dxa"/>
        <w:tblLook w:val="04A0" w:firstRow="1" w:lastRow="0" w:firstColumn="1" w:lastColumn="0" w:noHBand="0" w:noVBand="1"/>
      </w:tblPr>
      <w:tblGrid>
        <w:gridCol w:w="699"/>
        <w:gridCol w:w="3544"/>
        <w:gridCol w:w="2551"/>
        <w:gridCol w:w="1134"/>
        <w:gridCol w:w="1835"/>
      </w:tblGrid>
      <w:tr w:rsidR="00F211EA" w:rsidRPr="00EC6BA2" w:rsidTr="005B1E56">
        <w:trPr>
          <w:trHeight w:val="374"/>
        </w:trPr>
        <w:tc>
          <w:tcPr>
            <w:tcW w:w="699"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544" w:type="dxa"/>
            <w:tcBorders>
              <w:top w:val="single" w:sz="8" w:space="0" w:color="auto"/>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ΕΙΔΟΣ</w:t>
            </w:r>
          </w:p>
        </w:tc>
        <w:tc>
          <w:tcPr>
            <w:tcW w:w="2551" w:type="dxa"/>
            <w:tcBorders>
              <w:top w:val="single" w:sz="8" w:space="0" w:color="auto"/>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ΧΑΡΑΚΤΗΡΙΣΤΙΚΑ</w:t>
            </w:r>
          </w:p>
        </w:tc>
        <w:tc>
          <w:tcPr>
            <w:tcW w:w="1134" w:type="dxa"/>
            <w:tcBorders>
              <w:top w:val="single" w:sz="8" w:space="0" w:color="auto"/>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ΤΕΜΑΧΙΑ</w:t>
            </w:r>
          </w:p>
        </w:tc>
        <w:tc>
          <w:tcPr>
            <w:tcW w:w="1835" w:type="dxa"/>
            <w:tcBorders>
              <w:top w:val="single" w:sz="8" w:space="0" w:color="auto"/>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ΕΝΔΕΙΚΤΙΚΗ ΤΙΜΗ ΤΕΜΑΧΙΟΥ (χωρίς ΦΠΑ)</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Επεξεργαστής Η/Υ</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i3 3,5 GHz</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Μνήμη RAM</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DDR3 4GB 1600MHz</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60,00 €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Μνήμη RAM</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DDR4 4GB 2400MHz</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70,00 €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Μητρική πλακέτα</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1151 Socket</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80,00 €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3.5'' SATA3 500GB</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70,00 €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SSD 120GB</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90,00 €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SSD 250GB</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ΕΞΩΤΕΡΙΚΟΙ ΣΚΛΗΡΟΙ ΔΙΣΚΟΙ</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 500GB USB3</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75,00 €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Μεταγωγέας (Switch)</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 ports (100/1000)</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Μεταγωγέας (Switch)</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 ports (100/1000)</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75,00 €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Πληκτρολόγια</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QWERTY (Ελληνικό)</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Ποντίκια</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Καλώδια Ethernet</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10m cat6</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7,00 €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Καλώδια Ethernet (100μ)</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cat6</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 Flash Memory</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32gb usb 3</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 Hubs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4port</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Ηχεία Η/Υ</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Router ADSL</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D-LINK</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40,00 €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Μονάδες DVR ROM</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22x sata</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Κουτιά Η/Υ (Cases)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Midi Tower</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40,00 €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Tροφοδοτικό Η/Υ</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500w</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Κάρτες γραφικών</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2gb ddr3</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Κάρτες δικτύου</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Gigabit</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Συστήματα Ψυξης (cooler fans)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80X80mm</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30,00 €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ΠΟΛΥΜΠΡΙΖΑ ΠΡΟΣΤΑΣΙΑΣ ΤΑΣΗΣ</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 ΘΕΣΕΩΝ</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30,00 €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IP CAMERAS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POI HD</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Μπαταρίες για UPS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1500mA</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Tokens Ψηφιακών Υπογραφών</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Σύστημα ATHENA</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KVM SWITCHES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 θέσεων</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ACCESS POINTS</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a/b/g/n</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50,00 €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54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ΚΑΡΤΕΣ ΜΝΗΜΗ MICRO SD</w:t>
            </w:r>
          </w:p>
        </w:tc>
        <w:tc>
          <w:tcPr>
            <w:tcW w:w="2551"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32gb usb 3</w:t>
            </w:r>
          </w:p>
        </w:tc>
        <w:tc>
          <w:tcPr>
            <w:tcW w:w="1134"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1835" w:type="dxa"/>
            <w:tcBorders>
              <w:top w:val="nil"/>
              <w:left w:val="nil"/>
              <w:bottom w:val="single" w:sz="8" w:space="0" w:color="auto"/>
              <w:right w:val="single" w:sz="8" w:space="0" w:color="auto"/>
            </w:tcBorders>
            <w:shd w:val="clear" w:color="auto" w:fill="auto"/>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354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2551"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Σύνολο</w:t>
            </w:r>
          </w:p>
        </w:tc>
        <w:tc>
          <w:tcPr>
            <w:tcW w:w="113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1835"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11.995,00 €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354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2551"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Φ.Π.Α. 24%</w:t>
            </w:r>
          </w:p>
        </w:tc>
        <w:tc>
          <w:tcPr>
            <w:tcW w:w="113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1835"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2.878,80 €</w:t>
            </w:r>
          </w:p>
        </w:tc>
      </w:tr>
      <w:tr w:rsidR="00F211EA" w:rsidRPr="00F211EA" w:rsidTr="005B1E56">
        <w:trPr>
          <w:trHeight w:val="271"/>
        </w:trPr>
        <w:tc>
          <w:tcPr>
            <w:tcW w:w="699" w:type="dxa"/>
            <w:tcBorders>
              <w:top w:val="nil"/>
              <w:left w:val="single" w:sz="8" w:space="0" w:color="auto"/>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354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2551"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Πληρωτέο</w:t>
            </w:r>
          </w:p>
        </w:tc>
        <w:tc>
          <w:tcPr>
            <w:tcW w:w="1134"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 </w:t>
            </w:r>
          </w:p>
        </w:tc>
        <w:tc>
          <w:tcPr>
            <w:tcW w:w="1835" w:type="dxa"/>
            <w:tcBorders>
              <w:top w:val="nil"/>
              <w:left w:val="nil"/>
              <w:bottom w:val="single" w:sz="8" w:space="0" w:color="auto"/>
              <w:right w:val="single" w:sz="8" w:space="0" w:color="auto"/>
            </w:tcBorders>
            <w:shd w:val="clear" w:color="000000" w:fill="D9D9D9"/>
            <w:vAlign w:val="center"/>
            <w:hideMark/>
          </w:tcPr>
          <w:p w:rsidR="00F211EA" w:rsidRPr="00F211EA" w:rsidRDefault="00F211EA" w:rsidP="00F211EA">
            <w:pPr>
              <w:autoSpaceDE/>
              <w:autoSpaceDN/>
              <w:jc w:val="right"/>
              <w:rPr>
                <w:rFonts w:ascii="Tahoma" w:hAnsi="Tahoma" w:cs="Tahoma"/>
                <w:b/>
                <w:bCs/>
                <w:color w:val="000000"/>
                <w:sz w:val="18"/>
                <w:szCs w:val="18"/>
                <w:lang w:val="el-GR"/>
              </w:rPr>
            </w:pPr>
            <w:r w:rsidRPr="00F211EA">
              <w:rPr>
                <w:rFonts w:ascii="Tahoma" w:hAnsi="Tahoma" w:cs="Tahoma"/>
                <w:b/>
                <w:bCs/>
                <w:color w:val="000000"/>
                <w:sz w:val="18"/>
                <w:szCs w:val="18"/>
                <w:lang w:val="el-GR"/>
              </w:rPr>
              <w:t>14.873,80 €</w:t>
            </w:r>
          </w:p>
        </w:tc>
      </w:tr>
    </w:tbl>
    <w:p w:rsidR="002B0A8E" w:rsidRDefault="002B0A8E">
      <w:pPr>
        <w:jc w:val="center"/>
        <w:rPr>
          <w:b/>
          <w:bCs/>
          <w:caps/>
          <w:spacing w:val="40"/>
          <w:sz w:val="28"/>
          <w:szCs w:val="28"/>
          <w:u w:val="single"/>
          <w:lang w:val="el-GR"/>
        </w:rPr>
      </w:pPr>
    </w:p>
    <w:p w:rsidR="00102266" w:rsidRDefault="00E1361F">
      <w:pPr>
        <w:pStyle w:val="20"/>
      </w:pPr>
      <w:r>
        <w:t>Οι</w:t>
      </w:r>
      <w:r w:rsidR="00102266">
        <w:t xml:space="preserve"> αναφερόμεν</w:t>
      </w:r>
      <w:r w:rsidR="000D50E8">
        <w:t>ες</w:t>
      </w:r>
      <w:r w:rsidR="00102266">
        <w:t xml:space="preserve"> τιμ</w:t>
      </w:r>
      <w:r w:rsidR="000D50E8">
        <w:t>ές</w:t>
      </w:r>
      <w:r w:rsidR="00102266">
        <w:t xml:space="preserve"> μορφώθηκ</w:t>
      </w:r>
      <w:r w:rsidR="000D50E8">
        <w:t>αν</w:t>
      </w:r>
      <w:r w:rsidR="00102266">
        <w:t xml:space="preserve"> μετά από έρευνα που έκανε </w:t>
      </w:r>
      <w:r w:rsidR="0093064C">
        <w:t>ο Δήμος</w:t>
      </w:r>
      <w:r w:rsidR="00102266">
        <w:t xml:space="preserve"> στις </w:t>
      </w:r>
      <w:r w:rsidR="000D50E8">
        <w:t>διαθέσιμες λύσεις και</w:t>
      </w:r>
      <w:r w:rsidR="00102266">
        <w:t xml:space="preserve"> τιμές </w:t>
      </w:r>
      <w:r w:rsidR="000D50E8">
        <w:t>της αγοράς</w:t>
      </w:r>
      <w:r w:rsidR="00102266">
        <w:t xml:space="preserve"> σε αντίστοιχ</w:t>
      </w:r>
      <w:r w:rsidR="000D50E8">
        <w:t>α</w:t>
      </w:r>
      <w:r w:rsidR="00102266">
        <w:t xml:space="preserve"> είδ</w:t>
      </w:r>
      <w:r w:rsidR="000D50E8">
        <w:t>η</w:t>
      </w:r>
      <w:r w:rsidR="00102266">
        <w:t>.</w:t>
      </w:r>
    </w:p>
    <w:p w:rsidR="005B1E56" w:rsidRDefault="005B1E56">
      <w:pPr>
        <w:pStyle w:val="20"/>
      </w:pPr>
    </w:p>
    <w:p w:rsidR="005B1E56" w:rsidRDefault="005B1E56">
      <w:pPr>
        <w:pStyle w:val="20"/>
      </w:pPr>
    </w:p>
    <w:p w:rsidR="000D50E8" w:rsidRDefault="000D50E8">
      <w:pPr>
        <w:tabs>
          <w:tab w:val="center" w:pos="2268"/>
          <w:tab w:val="center" w:pos="7938"/>
        </w:tabs>
        <w:jc w:val="both"/>
        <w:rPr>
          <w:sz w:val="24"/>
          <w:szCs w:val="22"/>
          <w:lang w:val="el-GR"/>
        </w:rPr>
      </w:pPr>
    </w:p>
    <w:tbl>
      <w:tblPr>
        <w:tblW w:w="10386" w:type="dxa"/>
        <w:tblLook w:val="04A0" w:firstRow="1" w:lastRow="0" w:firstColumn="1" w:lastColumn="0" w:noHBand="0" w:noVBand="1"/>
      </w:tblPr>
      <w:tblGrid>
        <w:gridCol w:w="5193"/>
        <w:gridCol w:w="5193"/>
      </w:tblGrid>
      <w:tr w:rsidR="008A4843" w:rsidRPr="00EC6BA2" w:rsidTr="00A35A5E">
        <w:tc>
          <w:tcPr>
            <w:tcW w:w="5193" w:type="dxa"/>
          </w:tcPr>
          <w:p w:rsidR="008A4843" w:rsidRPr="007D02F4" w:rsidRDefault="008A4843" w:rsidP="00A35A5E">
            <w:pPr>
              <w:pStyle w:val="a8"/>
              <w:spacing w:before="120"/>
              <w:jc w:val="center"/>
              <w:rPr>
                <w:rFonts w:ascii="Calibri" w:hAnsi="Calibri"/>
                <w:b/>
                <w:sz w:val="22"/>
              </w:rPr>
            </w:pPr>
            <w:r w:rsidRPr="007D02F4">
              <w:rPr>
                <w:rFonts w:ascii="Calibri" w:hAnsi="Calibri"/>
                <w:b/>
                <w:sz w:val="22"/>
                <w:lang w:val="en-US"/>
              </w:rPr>
              <w:t>O</w:t>
            </w:r>
            <w:r>
              <w:rPr>
                <w:rFonts w:ascii="Calibri" w:hAnsi="Calibri"/>
                <w:b/>
                <w:sz w:val="22"/>
              </w:rPr>
              <w:t xml:space="preserve"> Συ</w:t>
            </w:r>
            <w:r w:rsidRPr="007D02F4">
              <w:rPr>
                <w:rFonts w:ascii="Calibri" w:hAnsi="Calibri"/>
                <w:b/>
                <w:sz w:val="22"/>
              </w:rPr>
              <w:t>ντ</w:t>
            </w:r>
            <w:r>
              <w:rPr>
                <w:rFonts w:ascii="Calibri" w:hAnsi="Calibri"/>
                <w:b/>
                <w:sz w:val="22"/>
              </w:rPr>
              <w:t>ά</w:t>
            </w:r>
            <w:r w:rsidRPr="007D02F4">
              <w:rPr>
                <w:rFonts w:ascii="Calibri" w:hAnsi="Calibri"/>
                <w:b/>
                <w:sz w:val="22"/>
              </w:rPr>
              <w:t>ξας</w:t>
            </w:r>
          </w:p>
          <w:p w:rsidR="008A4843" w:rsidRPr="007D02F4" w:rsidRDefault="008A4843" w:rsidP="00A35A5E">
            <w:pPr>
              <w:pStyle w:val="a8"/>
              <w:jc w:val="center"/>
              <w:rPr>
                <w:rFonts w:ascii="Calibri" w:hAnsi="Calibri"/>
                <w:b/>
              </w:rPr>
            </w:pPr>
            <w:r w:rsidRPr="007D02F4">
              <w:rPr>
                <w:rFonts w:ascii="Calibri" w:hAnsi="Calibri"/>
                <w:b/>
                <w:sz w:val="22"/>
              </w:rPr>
              <w:t>Προϊστάμενος Τμήματος Πληροφορικής</w:t>
            </w:r>
          </w:p>
          <w:p w:rsidR="008A4843" w:rsidRPr="007D02F4" w:rsidRDefault="008A4843" w:rsidP="00A35A5E">
            <w:pPr>
              <w:pStyle w:val="a8"/>
              <w:spacing w:before="360"/>
              <w:jc w:val="center"/>
              <w:rPr>
                <w:rFonts w:ascii="Calibri" w:hAnsi="Calibri"/>
                <w:b/>
              </w:rPr>
            </w:pPr>
          </w:p>
          <w:p w:rsidR="008A4843" w:rsidRPr="007D02F4" w:rsidRDefault="008A4843" w:rsidP="00A35A5E">
            <w:pPr>
              <w:pStyle w:val="a8"/>
              <w:spacing w:before="360"/>
              <w:jc w:val="center"/>
              <w:rPr>
                <w:rFonts w:ascii="Calibri" w:hAnsi="Calibri"/>
                <w:b/>
              </w:rPr>
            </w:pPr>
            <w:r w:rsidRPr="007D02F4">
              <w:rPr>
                <w:rFonts w:ascii="Calibri" w:hAnsi="Calibri"/>
                <w:b/>
              </w:rPr>
              <w:t>Χατζητουλούσης Αντώνιος</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ΠΕ 11 Πληροφορικής</w:t>
            </w:r>
          </w:p>
        </w:tc>
        <w:tc>
          <w:tcPr>
            <w:tcW w:w="5193" w:type="dxa"/>
          </w:tcPr>
          <w:p w:rsidR="008A4843" w:rsidRPr="00DF480E" w:rsidRDefault="008A4843" w:rsidP="00A35A5E">
            <w:pPr>
              <w:pStyle w:val="a8"/>
              <w:jc w:val="center"/>
              <w:rPr>
                <w:rFonts w:ascii="Calibri" w:hAnsi="Calibri"/>
                <w:b/>
                <w:sz w:val="22"/>
                <w:szCs w:val="22"/>
              </w:rPr>
            </w:pPr>
            <w:r>
              <w:rPr>
                <w:rFonts w:ascii="Calibri" w:hAnsi="Calibri"/>
                <w:b/>
                <w:sz w:val="22"/>
                <w:szCs w:val="22"/>
              </w:rPr>
              <w:t>ΘΕΩΡΗΘΗΚΕ</w:t>
            </w:r>
          </w:p>
          <w:p w:rsidR="008A4843" w:rsidRPr="007D02F4" w:rsidRDefault="008A4843" w:rsidP="00A35A5E">
            <w:pPr>
              <w:pStyle w:val="a8"/>
              <w:jc w:val="center"/>
              <w:rPr>
                <w:rFonts w:ascii="Calibri" w:hAnsi="Calibri"/>
                <w:b/>
                <w:sz w:val="22"/>
                <w:szCs w:val="22"/>
              </w:rPr>
            </w:pPr>
            <w:r w:rsidRPr="007D02F4">
              <w:rPr>
                <w:rFonts w:ascii="Calibri" w:hAnsi="Calibri"/>
                <w:b/>
                <w:sz w:val="22"/>
                <w:szCs w:val="22"/>
              </w:rPr>
              <w:t>Ο Προϊστάμενος</w:t>
            </w:r>
          </w:p>
          <w:p w:rsidR="008A4843" w:rsidRPr="007D02F4" w:rsidRDefault="008A4843" w:rsidP="00A35A5E">
            <w:pPr>
              <w:pStyle w:val="8"/>
              <w:tabs>
                <w:tab w:val="left" w:pos="2418"/>
              </w:tabs>
              <w:rPr>
                <w:rFonts w:ascii="Calibri" w:hAnsi="Calibri"/>
                <w:b w:val="0"/>
                <w:i w:val="0"/>
                <w:sz w:val="22"/>
                <w:szCs w:val="22"/>
              </w:rPr>
            </w:pPr>
            <w:r w:rsidRPr="007D02F4">
              <w:rPr>
                <w:rFonts w:ascii="Calibri" w:hAnsi="Calibri"/>
                <w:i w:val="0"/>
                <w:sz w:val="22"/>
                <w:szCs w:val="22"/>
              </w:rPr>
              <w:t>Δ/νσης  Προγρ/σμου, Οργάνωσης  &amp; Πληροφορικής</w:t>
            </w: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p>
          <w:p w:rsidR="008A4843" w:rsidRPr="007D02F4" w:rsidRDefault="008A4843" w:rsidP="00A35A5E">
            <w:pPr>
              <w:pStyle w:val="a8"/>
              <w:jc w:val="center"/>
              <w:rPr>
                <w:rFonts w:ascii="Calibri" w:hAnsi="Calibri"/>
                <w:b/>
              </w:rPr>
            </w:pPr>
            <w:r w:rsidRPr="007D02F4">
              <w:rPr>
                <w:rFonts w:ascii="Calibri" w:hAnsi="Calibri"/>
                <w:b/>
              </w:rPr>
              <w:t>Πέτρος Παυλίδης</w:t>
            </w:r>
          </w:p>
          <w:p w:rsidR="008A4843" w:rsidRPr="007D02F4" w:rsidRDefault="008A4843" w:rsidP="005B1E56">
            <w:pPr>
              <w:pStyle w:val="a8"/>
              <w:jc w:val="center"/>
              <w:rPr>
                <w:rFonts w:ascii="Calibri" w:hAnsi="Calibri"/>
                <w:b/>
                <w:sz w:val="22"/>
              </w:rPr>
            </w:pPr>
            <w:r w:rsidRPr="007D02F4">
              <w:rPr>
                <w:rFonts w:ascii="Calibri" w:hAnsi="Calibri"/>
                <w:b/>
                <w:sz w:val="22"/>
              </w:rPr>
              <w:t>Δρ. Πολιτικός Μηχ/κος με</w:t>
            </w:r>
            <w:r w:rsidR="005B1E56">
              <w:rPr>
                <w:rFonts w:ascii="Calibri" w:hAnsi="Calibri"/>
                <w:b/>
                <w:sz w:val="22"/>
              </w:rPr>
              <w:t xml:space="preserve"> Α’</w:t>
            </w:r>
            <w:r w:rsidRPr="007D02F4">
              <w:rPr>
                <w:rFonts w:ascii="Calibri" w:hAnsi="Calibri"/>
                <w:b/>
                <w:sz w:val="22"/>
              </w:rPr>
              <w:t xml:space="preserve"> Βαθμό</w:t>
            </w:r>
          </w:p>
        </w:tc>
      </w:tr>
    </w:tbl>
    <w:p w:rsidR="008A4843" w:rsidRDefault="008A4843">
      <w:pPr>
        <w:tabs>
          <w:tab w:val="center" w:pos="2268"/>
          <w:tab w:val="center" w:pos="7938"/>
        </w:tabs>
        <w:jc w:val="both"/>
        <w:rPr>
          <w:sz w:val="24"/>
          <w:szCs w:val="22"/>
          <w:lang w:val="el-GR"/>
        </w:rPr>
      </w:pPr>
    </w:p>
    <w:p w:rsidR="00102266" w:rsidRDefault="00102266">
      <w:pPr>
        <w:tabs>
          <w:tab w:val="center" w:pos="2268"/>
          <w:tab w:val="center" w:pos="7938"/>
        </w:tabs>
        <w:jc w:val="both"/>
        <w:rPr>
          <w:lang w:val="el-GR"/>
        </w:rPr>
      </w:pPr>
    </w:p>
    <w:p w:rsidR="00E831B0" w:rsidRPr="00EC6BA2" w:rsidRDefault="00235619" w:rsidP="00E831B0">
      <w:pPr>
        <w:rPr>
          <w:lang w:val="el-GR"/>
        </w:rPr>
      </w:pPr>
      <w:r>
        <w:rPr>
          <w:lang w:val="el-GR"/>
        </w:rPr>
        <w:br w:type="page"/>
      </w:r>
    </w:p>
    <w:tbl>
      <w:tblPr>
        <w:tblW w:w="10278" w:type="dxa"/>
        <w:tblLayout w:type="fixed"/>
        <w:tblCellMar>
          <w:left w:w="0" w:type="dxa"/>
          <w:right w:w="0" w:type="dxa"/>
        </w:tblCellMar>
        <w:tblLook w:val="0000" w:firstRow="0" w:lastRow="0" w:firstColumn="0" w:lastColumn="0" w:noHBand="0" w:noVBand="0"/>
      </w:tblPr>
      <w:tblGrid>
        <w:gridCol w:w="71"/>
        <w:gridCol w:w="1772"/>
        <w:gridCol w:w="1418"/>
        <w:gridCol w:w="1417"/>
        <w:gridCol w:w="992"/>
        <w:gridCol w:w="1773"/>
        <w:gridCol w:w="2764"/>
        <w:gridCol w:w="71"/>
      </w:tblGrid>
      <w:tr w:rsidR="00E831B0" w:rsidTr="00B72516">
        <w:trPr>
          <w:gridBefore w:val="1"/>
          <w:wBefore w:w="71" w:type="dxa"/>
        </w:trPr>
        <w:tc>
          <w:tcPr>
            <w:tcW w:w="4607" w:type="dxa"/>
            <w:gridSpan w:val="3"/>
            <w:tcBorders>
              <w:top w:val="nil"/>
              <w:left w:val="nil"/>
              <w:bottom w:val="nil"/>
              <w:right w:val="nil"/>
            </w:tcBorders>
          </w:tcPr>
          <w:p w:rsidR="00E831B0" w:rsidRDefault="00E831B0" w:rsidP="00EC6BA2">
            <w:pPr>
              <w:jc w:val="center"/>
              <w:rPr>
                <w:b/>
                <w:bCs/>
                <w:sz w:val="24"/>
                <w:szCs w:val="22"/>
                <w:lang w:val="el-GR"/>
              </w:rPr>
            </w:pPr>
            <w:r w:rsidRPr="00ED51ED">
              <w:rPr>
                <w:lang w:val="el-GR"/>
              </w:rPr>
              <w:br w:type="page"/>
            </w:r>
            <w:r>
              <w:rPr>
                <w:sz w:val="24"/>
                <w:lang w:val="el-GR"/>
              </w:rPr>
              <w:br w:type="page"/>
            </w:r>
            <w:r>
              <w:rPr>
                <w:b/>
                <w:bCs/>
                <w:sz w:val="24"/>
                <w:szCs w:val="22"/>
                <w:lang w:val="el-GR"/>
              </w:rPr>
              <w:t>ΕΛΛΗΝΙΚΗ ΔΗΜΟΚΡΑΤΙΑ</w:t>
            </w:r>
          </w:p>
        </w:tc>
        <w:tc>
          <w:tcPr>
            <w:tcW w:w="992" w:type="dxa"/>
            <w:tcBorders>
              <w:top w:val="nil"/>
              <w:left w:val="nil"/>
              <w:bottom w:val="nil"/>
              <w:right w:val="nil"/>
            </w:tcBorders>
          </w:tcPr>
          <w:p w:rsidR="00E831B0" w:rsidRDefault="00E831B0" w:rsidP="00B72516">
            <w:pPr>
              <w:rPr>
                <w:sz w:val="24"/>
                <w:szCs w:val="26"/>
                <w:lang w:val="el-GR"/>
              </w:rPr>
            </w:pPr>
          </w:p>
        </w:tc>
        <w:tc>
          <w:tcPr>
            <w:tcW w:w="1773" w:type="dxa"/>
            <w:tcBorders>
              <w:top w:val="nil"/>
              <w:left w:val="nil"/>
              <w:bottom w:val="nil"/>
              <w:right w:val="nil"/>
            </w:tcBorders>
          </w:tcPr>
          <w:p w:rsidR="00E831B0" w:rsidRDefault="00E831B0" w:rsidP="00B72516">
            <w:pPr>
              <w:rPr>
                <w:b/>
                <w:bCs/>
                <w:sz w:val="24"/>
                <w:szCs w:val="18"/>
                <w:lang w:val="el-GR"/>
              </w:rPr>
            </w:pPr>
          </w:p>
        </w:tc>
        <w:tc>
          <w:tcPr>
            <w:tcW w:w="2835" w:type="dxa"/>
            <w:gridSpan w:val="2"/>
            <w:tcBorders>
              <w:top w:val="nil"/>
              <w:left w:val="nil"/>
              <w:right w:val="nil"/>
            </w:tcBorders>
          </w:tcPr>
          <w:p w:rsidR="00E831B0" w:rsidRDefault="00E831B0" w:rsidP="00B72516">
            <w:pPr>
              <w:rPr>
                <w:b/>
                <w:bCs/>
                <w:sz w:val="24"/>
                <w:szCs w:val="18"/>
                <w:lang w:val="el-GR"/>
              </w:rPr>
            </w:pPr>
          </w:p>
        </w:tc>
      </w:tr>
      <w:tr w:rsidR="00E831B0" w:rsidTr="00B72516">
        <w:trPr>
          <w:gridBefore w:val="1"/>
          <w:wBefore w:w="71" w:type="dxa"/>
        </w:trPr>
        <w:tc>
          <w:tcPr>
            <w:tcW w:w="4607" w:type="dxa"/>
            <w:gridSpan w:val="3"/>
            <w:tcBorders>
              <w:top w:val="nil"/>
              <w:left w:val="nil"/>
              <w:bottom w:val="nil"/>
              <w:right w:val="nil"/>
            </w:tcBorders>
          </w:tcPr>
          <w:p w:rsidR="00E831B0" w:rsidRDefault="00E831B0" w:rsidP="00B72516">
            <w:pPr>
              <w:jc w:val="center"/>
              <w:rPr>
                <w:b/>
                <w:bCs/>
                <w:sz w:val="24"/>
                <w:szCs w:val="22"/>
                <w:lang w:val="el-GR"/>
              </w:rPr>
            </w:pPr>
            <w:r>
              <w:rPr>
                <w:b/>
                <w:bCs/>
                <w:sz w:val="24"/>
                <w:szCs w:val="22"/>
                <w:lang w:val="el-GR"/>
              </w:rPr>
              <w:t>ΔΗΜΟΣ ΞΑΝΘΗΣ</w:t>
            </w:r>
          </w:p>
          <w:p w:rsidR="00E831B0" w:rsidRPr="00CB4CEC" w:rsidRDefault="00E831B0" w:rsidP="00B72516">
            <w:pPr>
              <w:jc w:val="center"/>
              <w:rPr>
                <w:b/>
                <w:bCs/>
                <w:sz w:val="24"/>
                <w:szCs w:val="22"/>
                <w:lang w:val="el-GR"/>
              </w:rPr>
            </w:pPr>
            <w:r w:rsidRPr="00CB4CEC">
              <w:rPr>
                <w:b/>
                <w:bCs/>
                <w:sz w:val="24"/>
                <w:szCs w:val="22"/>
                <w:lang w:val="el-GR"/>
              </w:rPr>
              <w:t>Δ/ΝΣΗ ΠΡΟΓΡΑΜΜΑΤΙΣΜΟΥ</w:t>
            </w:r>
          </w:p>
          <w:p w:rsidR="00E831B0" w:rsidRDefault="00E831B0" w:rsidP="00B72516">
            <w:pPr>
              <w:jc w:val="center"/>
              <w:rPr>
                <w:b/>
                <w:bCs/>
                <w:sz w:val="24"/>
                <w:szCs w:val="22"/>
                <w:lang w:val="el-GR"/>
              </w:rPr>
            </w:pPr>
            <w:r w:rsidRPr="00CB4CEC">
              <w:rPr>
                <w:b/>
                <w:bCs/>
                <w:sz w:val="24"/>
                <w:szCs w:val="22"/>
                <w:lang w:val="el-GR"/>
              </w:rPr>
              <w:t>ΟΡΓΑΝΩΣΗΣ ΚΑΙ ΠΛΗΡΟΦΟΡΙΚΗΣ</w:t>
            </w:r>
          </w:p>
          <w:p w:rsidR="00E831B0" w:rsidRPr="00CB4CEC" w:rsidRDefault="00E831B0" w:rsidP="00B72516">
            <w:pPr>
              <w:jc w:val="center"/>
              <w:rPr>
                <w:b/>
                <w:bCs/>
                <w:sz w:val="24"/>
                <w:szCs w:val="22"/>
                <w:lang w:val="el-GR"/>
              </w:rPr>
            </w:pPr>
            <w:r w:rsidRPr="00CB4CEC">
              <w:rPr>
                <w:b/>
                <w:bCs/>
                <w:sz w:val="24"/>
                <w:szCs w:val="22"/>
                <w:lang w:val="el-GR"/>
              </w:rPr>
              <w:t>ΤΜΗΜΑ ΠΛΗΡΟΦΟΡΙΚΗΣ</w:t>
            </w:r>
          </w:p>
        </w:tc>
        <w:tc>
          <w:tcPr>
            <w:tcW w:w="992" w:type="dxa"/>
            <w:tcBorders>
              <w:top w:val="nil"/>
              <w:left w:val="nil"/>
              <w:bottom w:val="nil"/>
              <w:right w:val="nil"/>
            </w:tcBorders>
          </w:tcPr>
          <w:p w:rsidR="00E831B0" w:rsidRDefault="00E831B0" w:rsidP="00B72516">
            <w:pPr>
              <w:rPr>
                <w:sz w:val="24"/>
                <w:szCs w:val="26"/>
                <w:lang w:val="el-GR"/>
              </w:rPr>
            </w:pPr>
          </w:p>
        </w:tc>
        <w:tc>
          <w:tcPr>
            <w:tcW w:w="1773" w:type="dxa"/>
            <w:tcBorders>
              <w:top w:val="nil"/>
              <w:left w:val="nil"/>
              <w:bottom w:val="nil"/>
              <w:right w:val="nil"/>
            </w:tcBorders>
          </w:tcPr>
          <w:p w:rsidR="00E831B0" w:rsidRDefault="00E831B0" w:rsidP="00B72516">
            <w:pPr>
              <w:rPr>
                <w:sz w:val="24"/>
                <w:szCs w:val="26"/>
                <w:lang w:val="el-GR"/>
              </w:rPr>
            </w:pPr>
          </w:p>
        </w:tc>
        <w:tc>
          <w:tcPr>
            <w:tcW w:w="2835" w:type="dxa"/>
            <w:gridSpan w:val="2"/>
            <w:tcBorders>
              <w:top w:val="nil"/>
              <w:left w:val="nil"/>
              <w:bottom w:val="nil"/>
              <w:right w:val="nil"/>
            </w:tcBorders>
          </w:tcPr>
          <w:p w:rsidR="00E831B0" w:rsidRDefault="00E831B0" w:rsidP="00B72516">
            <w:pPr>
              <w:jc w:val="center"/>
              <w:rPr>
                <w:sz w:val="24"/>
                <w:szCs w:val="24"/>
                <w:lang w:val="el-GR"/>
              </w:rPr>
            </w:pPr>
          </w:p>
        </w:tc>
      </w:tr>
      <w:tr w:rsidR="00E831B0" w:rsidTr="00B72516">
        <w:trPr>
          <w:gridBefore w:val="1"/>
          <w:wBefore w:w="71" w:type="dxa"/>
        </w:trPr>
        <w:tc>
          <w:tcPr>
            <w:tcW w:w="4607" w:type="dxa"/>
            <w:gridSpan w:val="3"/>
            <w:tcBorders>
              <w:top w:val="nil"/>
              <w:left w:val="nil"/>
              <w:bottom w:val="nil"/>
              <w:right w:val="nil"/>
            </w:tcBorders>
          </w:tcPr>
          <w:p w:rsidR="00E831B0" w:rsidRDefault="00E831B0" w:rsidP="00B72516">
            <w:pPr>
              <w:jc w:val="center"/>
              <w:rPr>
                <w:b/>
                <w:bCs/>
                <w:sz w:val="24"/>
                <w:szCs w:val="22"/>
                <w:lang w:val="el-GR"/>
              </w:rPr>
            </w:pPr>
          </w:p>
        </w:tc>
        <w:tc>
          <w:tcPr>
            <w:tcW w:w="992" w:type="dxa"/>
            <w:tcBorders>
              <w:top w:val="nil"/>
              <w:left w:val="nil"/>
              <w:bottom w:val="nil"/>
              <w:right w:val="nil"/>
            </w:tcBorders>
          </w:tcPr>
          <w:p w:rsidR="00E831B0" w:rsidRDefault="00E831B0" w:rsidP="00B72516">
            <w:pPr>
              <w:rPr>
                <w:sz w:val="24"/>
                <w:szCs w:val="26"/>
                <w:lang w:val="el-GR"/>
              </w:rPr>
            </w:pPr>
          </w:p>
        </w:tc>
        <w:tc>
          <w:tcPr>
            <w:tcW w:w="4608" w:type="dxa"/>
            <w:gridSpan w:val="3"/>
            <w:tcBorders>
              <w:top w:val="nil"/>
              <w:left w:val="nil"/>
              <w:bottom w:val="nil"/>
              <w:right w:val="nil"/>
            </w:tcBorders>
          </w:tcPr>
          <w:p w:rsidR="00E831B0" w:rsidRDefault="00E831B0" w:rsidP="00B72516">
            <w:pPr>
              <w:rPr>
                <w:sz w:val="24"/>
                <w:szCs w:val="26"/>
                <w:lang w:val="el-GR"/>
              </w:rPr>
            </w:pPr>
            <w:r>
              <w:rPr>
                <w:b/>
                <w:bCs/>
                <w:sz w:val="24"/>
                <w:szCs w:val="22"/>
                <w:lang w:val="el-GR"/>
              </w:rPr>
              <w:t>Ανάθεση Εργασιών :</w:t>
            </w:r>
          </w:p>
        </w:tc>
      </w:tr>
      <w:tr w:rsidR="00E831B0" w:rsidTr="00B72516">
        <w:trPr>
          <w:gridAfter w:val="1"/>
          <w:wAfter w:w="71" w:type="dxa"/>
        </w:trPr>
        <w:tc>
          <w:tcPr>
            <w:tcW w:w="1843" w:type="dxa"/>
            <w:gridSpan w:val="2"/>
            <w:tcBorders>
              <w:top w:val="nil"/>
              <w:left w:val="nil"/>
              <w:bottom w:val="nil"/>
              <w:right w:val="nil"/>
            </w:tcBorders>
          </w:tcPr>
          <w:p w:rsidR="00E831B0" w:rsidRDefault="00E831B0" w:rsidP="00B72516">
            <w:pPr>
              <w:jc w:val="center"/>
              <w:rPr>
                <w:rFonts w:ascii="Arial Narrow" w:hAnsi="Arial Narrow"/>
                <w:b/>
                <w:bCs/>
                <w:sz w:val="24"/>
                <w:szCs w:val="16"/>
                <w:lang w:val="el-GR"/>
              </w:rPr>
            </w:pPr>
          </w:p>
        </w:tc>
        <w:tc>
          <w:tcPr>
            <w:tcW w:w="1418" w:type="dxa"/>
            <w:tcBorders>
              <w:top w:val="single" w:sz="6" w:space="0" w:color="auto"/>
              <w:left w:val="single" w:sz="6" w:space="0" w:color="auto"/>
              <w:bottom w:val="nil"/>
              <w:right w:val="single" w:sz="6" w:space="0" w:color="auto"/>
            </w:tcBorders>
          </w:tcPr>
          <w:p w:rsidR="00E831B0" w:rsidRDefault="00E831B0" w:rsidP="00B7251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72516">
            <w:pPr>
              <w:rPr>
                <w:rFonts w:ascii="Arial Narrow" w:hAnsi="Arial Narrow"/>
                <w:sz w:val="24"/>
                <w:szCs w:val="16"/>
                <w:lang w:val="el-GR"/>
              </w:rPr>
            </w:pPr>
          </w:p>
        </w:tc>
        <w:tc>
          <w:tcPr>
            <w:tcW w:w="4537" w:type="dxa"/>
            <w:gridSpan w:val="2"/>
            <w:tcBorders>
              <w:top w:val="single" w:sz="6" w:space="0" w:color="auto"/>
              <w:left w:val="single" w:sz="6" w:space="0" w:color="auto"/>
              <w:bottom w:val="nil"/>
              <w:right w:val="single" w:sz="6" w:space="0" w:color="auto"/>
            </w:tcBorders>
          </w:tcPr>
          <w:p w:rsidR="00E831B0" w:rsidRDefault="00E831B0" w:rsidP="00B72516">
            <w:pPr>
              <w:rPr>
                <w:rFonts w:ascii="Arial Narrow" w:hAnsi="Arial Narrow"/>
                <w:sz w:val="24"/>
                <w:szCs w:val="16"/>
                <w:lang w:val="el-GR"/>
              </w:rPr>
            </w:pPr>
          </w:p>
        </w:tc>
      </w:tr>
      <w:tr w:rsidR="00E831B0" w:rsidRPr="00EC6BA2" w:rsidTr="00B72516">
        <w:trPr>
          <w:gridAfter w:val="1"/>
          <w:wAfter w:w="71" w:type="dxa"/>
        </w:trPr>
        <w:tc>
          <w:tcPr>
            <w:tcW w:w="1843" w:type="dxa"/>
            <w:gridSpan w:val="2"/>
            <w:tcBorders>
              <w:top w:val="nil"/>
              <w:left w:val="nil"/>
              <w:bottom w:val="nil"/>
              <w:right w:val="nil"/>
            </w:tcBorders>
          </w:tcPr>
          <w:p w:rsidR="00E831B0" w:rsidRDefault="00E831B0" w:rsidP="00B72516">
            <w:pPr>
              <w:jc w:val="center"/>
              <w:rPr>
                <w:sz w:val="24"/>
                <w:szCs w:val="22"/>
                <w:lang w:val="el-GR"/>
              </w:rPr>
            </w:pPr>
            <w:r>
              <w:rPr>
                <w:sz w:val="24"/>
                <w:szCs w:val="22"/>
              </w:rPr>
              <w:t>A</w:t>
            </w:r>
            <w:r>
              <w:rPr>
                <w:sz w:val="24"/>
                <w:szCs w:val="22"/>
                <w:lang w:val="el-GR"/>
              </w:rPr>
              <w:t>ρ. Μελέτης</w:t>
            </w:r>
          </w:p>
        </w:tc>
        <w:tc>
          <w:tcPr>
            <w:tcW w:w="1418" w:type="dxa"/>
            <w:tcBorders>
              <w:top w:val="nil"/>
              <w:left w:val="single" w:sz="6" w:space="0" w:color="auto"/>
              <w:bottom w:val="nil"/>
              <w:right w:val="single" w:sz="6" w:space="0" w:color="auto"/>
            </w:tcBorders>
          </w:tcPr>
          <w:p w:rsidR="00E831B0" w:rsidRDefault="00FC0D27" w:rsidP="00B72516">
            <w:pPr>
              <w:jc w:val="center"/>
              <w:rPr>
                <w:b/>
                <w:bCs/>
                <w:sz w:val="24"/>
                <w:szCs w:val="22"/>
                <w:lang w:val="el-GR"/>
              </w:rPr>
            </w:pPr>
            <w:r>
              <w:rPr>
                <w:b/>
                <w:bCs/>
                <w:sz w:val="24"/>
                <w:szCs w:val="22"/>
                <w:lang w:val="en-US"/>
              </w:rPr>
              <w:t>5</w:t>
            </w:r>
            <w:r w:rsidR="00E831B0">
              <w:rPr>
                <w:b/>
                <w:bCs/>
                <w:sz w:val="24"/>
                <w:szCs w:val="22"/>
                <w:lang w:val="el-GR"/>
              </w:rPr>
              <w:t xml:space="preserve">/2017    </w:t>
            </w:r>
          </w:p>
        </w:tc>
        <w:tc>
          <w:tcPr>
            <w:tcW w:w="2409" w:type="dxa"/>
            <w:gridSpan w:val="2"/>
            <w:tcBorders>
              <w:top w:val="nil"/>
              <w:left w:val="nil"/>
              <w:bottom w:val="nil"/>
              <w:right w:val="nil"/>
            </w:tcBorders>
          </w:tcPr>
          <w:p w:rsidR="00E831B0" w:rsidRDefault="00E831B0" w:rsidP="00B72516">
            <w:pPr>
              <w:rPr>
                <w:sz w:val="24"/>
                <w:szCs w:val="26"/>
                <w:lang w:val="el-GR"/>
              </w:rPr>
            </w:pPr>
          </w:p>
        </w:tc>
        <w:tc>
          <w:tcPr>
            <w:tcW w:w="4537" w:type="dxa"/>
            <w:gridSpan w:val="2"/>
            <w:tcBorders>
              <w:top w:val="nil"/>
              <w:left w:val="single" w:sz="6" w:space="0" w:color="auto"/>
              <w:bottom w:val="nil"/>
              <w:right w:val="single" w:sz="6" w:space="0" w:color="auto"/>
            </w:tcBorders>
          </w:tcPr>
          <w:p w:rsidR="00E831B0" w:rsidRDefault="00E831B0" w:rsidP="00B72516">
            <w:pPr>
              <w:jc w:val="center"/>
              <w:rPr>
                <w:b/>
                <w:bCs/>
                <w:sz w:val="24"/>
                <w:lang w:val="el-GR"/>
              </w:rPr>
            </w:pPr>
            <w:r>
              <w:rPr>
                <w:lang w:val="el-GR"/>
              </w:rPr>
              <w:t>«</w:t>
            </w:r>
            <w:r w:rsidRPr="00CB4CEC">
              <w:rPr>
                <w:lang w:val="el-GR"/>
              </w:rPr>
              <w:t>Προμήθειας ανταλλακτικών και περιφερειακών ηλεκτρονικών υπολογιστών</w:t>
            </w:r>
            <w:r>
              <w:rPr>
                <w:lang w:val="el-GR"/>
              </w:rPr>
              <w:t>»</w:t>
            </w:r>
          </w:p>
        </w:tc>
      </w:tr>
      <w:tr w:rsidR="00E831B0" w:rsidRPr="00EC6BA2" w:rsidTr="00B72516">
        <w:trPr>
          <w:gridAfter w:val="1"/>
          <w:wAfter w:w="71" w:type="dxa"/>
        </w:trPr>
        <w:tc>
          <w:tcPr>
            <w:tcW w:w="1843" w:type="dxa"/>
            <w:gridSpan w:val="2"/>
            <w:tcBorders>
              <w:top w:val="nil"/>
              <w:left w:val="nil"/>
              <w:bottom w:val="nil"/>
              <w:right w:val="nil"/>
            </w:tcBorders>
          </w:tcPr>
          <w:p w:rsidR="00E831B0" w:rsidRDefault="00E831B0" w:rsidP="00B72516">
            <w:pPr>
              <w:jc w:val="center"/>
              <w:rPr>
                <w:rFonts w:ascii="Arial Narrow" w:hAnsi="Arial Narrow"/>
                <w:b/>
                <w:bCs/>
                <w:sz w:val="24"/>
                <w:szCs w:val="16"/>
                <w:lang w:val="el-GR"/>
              </w:rPr>
            </w:pPr>
          </w:p>
        </w:tc>
        <w:tc>
          <w:tcPr>
            <w:tcW w:w="1418" w:type="dxa"/>
            <w:tcBorders>
              <w:top w:val="nil"/>
              <w:left w:val="single" w:sz="6" w:space="0" w:color="auto"/>
              <w:bottom w:val="single" w:sz="6" w:space="0" w:color="auto"/>
              <w:right w:val="single" w:sz="6" w:space="0" w:color="auto"/>
            </w:tcBorders>
          </w:tcPr>
          <w:p w:rsidR="00E831B0" w:rsidRDefault="00E831B0" w:rsidP="00B72516">
            <w:pPr>
              <w:jc w:val="center"/>
              <w:rPr>
                <w:rFonts w:ascii="Arial Narrow" w:hAnsi="Arial Narrow"/>
                <w:b/>
                <w:bCs/>
                <w:sz w:val="24"/>
                <w:szCs w:val="16"/>
                <w:lang w:val="el-GR"/>
              </w:rPr>
            </w:pPr>
          </w:p>
        </w:tc>
        <w:tc>
          <w:tcPr>
            <w:tcW w:w="2409" w:type="dxa"/>
            <w:gridSpan w:val="2"/>
            <w:tcBorders>
              <w:top w:val="nil"/>
              <w:left w:val="nil"/>
              <w:bottom w:val="nil"/>
              <w:right w:val="nil"/>
            </w:tcBorders>
          </w:tcPr>
          <w:p w:rsidR="00E831B0" w:rsidRDefault="00E831B0" w:rsidP="00B72516">
            <w:pPr>
              <w:rPr>
                <w:rFonts w:ascii="Arial Narrow" w:hAnsi="Arial Narrow"/>
                <w:sz w:val="24"/>
                <w:szCs w:val="16"/>
                <w:lang w:val="el-GR"/>
              </w:rPr>
            </w:pPr>
          </w:p>
        </w:tc>
        <w:tc>
          <w:tcPr>
            <w:tcW w:w="4537" w:type="dxa"/>
            <w:gridSpan w:val="2"/>
            <w:tcBorders>
              <w:top w:val="nil"/>
              <w:left w:val="single" w:sz="6" w:space="0" w:color="auto"/>
              <w:bottom w:val="single" w:sz="6" w:space="0" w:color="auto"/>
              <w:right w:val="single" w:sz="6" w:space="0" w:color="auto"/>
            </w:tcBorders>
          </w:tcPr>
          <w:p w:rsidR="00E831B0" w:rsidRDefault="00E831B0" w:rsidP="00B72516">
            <w:pPr>
              <w:pStyle w:val="4"/>
              <w:jc w:val="center"/>
              <w:rPr>
                <w:b/>
                <w:bCs/>
                <w:szCs w:val="20"/>
              </w:rPr>
            </w:pPr>
          </w:p>
        </w:tc>
      </w:tr>
    </w:tbl>
    <w:p w:rsidR="00E831B0" w:rsidRDefault="00E831B0" w:rsidP="00E831B0">
      <w:pPr>
        <w:jc w:val="center"/>
        <w:rPr>
          <w:b/>
          <w:bCs/>
          <w:sz w:val="24"/>
          <w:szCs w:val="24"/>
          <w:u w:val="single"/>
          <w:lang w:val="el-GR"/>
        </w:rPr>
      </w:pPr>
    </w:p>
    <w:p w:rsidR="00E831B0" w:rsidRDefault="00E831B0" w:rsidP="00E831B0">
      <w:pPr>
        <w:jc w:val="center"/>
        <w:rPr>
          <w:b/>
          <w:bCs/>
          <w:caps/>
          <w:spacing w:val="40"/>
          <w:sz w:val="28"/>
          <w:szCs w:val="28"/>
          <w:u w:val="single"/>
          <w:lang w:val="el-GR"/>
        </w:rPr>
      </w:pPr>
      <w:r>
        <w:rPr>
          <w:b/>
          <w:bCs/>
          <w:caps/>
          <w:spacing w:val="40"/>
          <w:sz w:val="28"/>
          <w:szCs w:val="28"/>
          <w:u w:val="single"/>
          <w:lang w:val="el-GR"/>
        </w:rPr>
        <w:t>ΠΡΟΫΠΟΛΟΓΙΣΜΟΣ ΠΡΟΣΦΟΡΑΣ</w:t>
      </w:r>
    </w:p>
    <w:p w:rsidR="00E831B0" w:rsidRPr="00E831B0" w:rsidRDefault="00E831B0" w:rsidP="00E831B0">
      <w:pPr>
        <w:jc w:val="center"/>
        <w:rPr>
          <w:b/>
          <w:bCs/>
          <w:caps/>
          <w:spacing w:val="40"/>
          <w:sz w:val="28"/>
          <w:szCs w:val="28"/>
          <w:u w:val="single"/>
          <w:lang w:val="el-GR"/>
        </w:rPr>
      </w:pPr>
    </w:p>
    <w:tbl>
      <w:tblPr>
        <w:tblW w:w="9795" w:type="dxa"/>
        <w:tblInd w:w="118" w:type="dxa"/>
        <w:tblLook w:val="04A0" w:firstRow="1" w:lastRow="0" w:firstColumn="1" w:lastColumn="0" w:noHBand="0" w:noVBand="1"/>
      </w:tblPr>
      <w:tblGrid>
        <w:gridCol w:w="670"/>
        <w:gridCol w:w="3195"/>
        <w:gridCol w:w="2403"/>
        <w:gridCol w:w="1828"/>
        <w:gridCol w:w="1699"/>
      </w:tblGrid>
      <w:tr w:rsidR="00E831B0" w:rsidRPr="00F211EA" w:rsidTr="00E831B0">
        <w:trPr>
          <w:trHeight w:val="400"/>
        </w:trPr>
        <w:tc>
          <w:tcPr>
            <w:tcW w:w="670" w:type="dxa"/>
            <w:tcBorders>
              <w:top w:val="single" w:sz="8" w:space="0" w:color="auto"/>
              <w:left w:val="single" w:sz="8" w:space="0" w:color="auto"/>
              <w:bottom w:val="single" w:sz="8" w:space="0" w:color="auto"/>
              <w:right w:val="single" w:sz="8" w:space="0" w:color="auto"/>
            </w:tcBorders>
            <w:shd w:val="clear" w:color="000000" w:fill="D9D9D9"/>
            <w:vAlign w:val="center"/>
            <w:hideMark/>
          </w:tcPr>
          <w:p w:rsidR="00E831B0" w:rsidRPr="00F211EA" w:rsidRDefault="00E831B0" w:rsidP="00E831B0">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A/A</w:t>
            </w:r>
          </w:p>
        </w:tc>
        <w:tc>
          <w:tcPr>
            <w:tcW w:w="3195" w:type="dxa"/>
            <w:tcBorders>
              <w:top w:val="single" w:sz="8" w:space="0" w:color="auto"/>
              <w:left w:val="nil"/>
              <w:bottom w:val="single" w:sz="8" w:space="0" w:color="auto"/>
              <w:right w:val="single" w:sz="8" w:space="0" w:color="auto"/>
            </w:tcBorders>
            <w:shd w:val="clear" w:color="000000" w:fill="D9D9D9"/>
            <w:vAlign w:val="center"/>
            <w:hideMark/>
          </w:tcPr>
          <w:p w:rsidR="00E831B0" w:rsidRPr="00F211EA" w:rsidRDefault="00E831B0" w:rsidP="00E831B0">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ΕΙΔΟΣ</w:t>
            </w:r>
          </w:p>
        </w:tc>
        <w:tc>
          <w:tcPr>
            <w:tcW w:w="2403" w:type="dxa"/>
            <w:tcBorders>
              <w:top w:val="single" w:sz="8" w:space="0" w:color="auto"/>
              <w:left w:val="nil"/>
              <w:bottom w:val="single" w:sz="8" w:space="0" w:color="auto"/>
              <w:right w:val="single" w:sz="8" w:space="0" w:color="auto"/>
            </w:tcBorders>
            <w:shd w:val="clear" w:color="000000" w:fill="D9D9D9"/>
            <w:vAlign w:val="center"/>
            <w:hideMark/>
          </w:tcPr>
          <w:p w:rsidR="00E831B0" w:rsidRPr="00F211EA" w:rsidRDefault="00E831B0" w:rsidP="00E831B0">
            <w:pPr>
              <w:autoSpaceDE/>
              <w:autoSpaceDN/>
              <w:jc w:val="center"/>
              <w:rPr>
                <w:rFonts w:ascii="Tahoma" w:hAnsi="Tahoma" w:cs="Tahoma"/>
                <w:b/>
                <w:bCs/>
                <w:i/>
                <w:iCs/>
                <w:color w:val="000000"/>
                <w:sz w:val="16"/>
                <w:szCs w:val="16"/>
                <w:lang w:val="el-GR"/>
              </w:rPr>
            </w:pPr>
            <w:r w:rsidRPr="00F211EA">
              <w:rPr>
                <w:rFonts w:ascii="Tahoma" w:hAnsi="Tahoma" w:cs="Tahoma"/>
                <w:b/>
                <w:bCs/>
                <w:i/>
                <w:iCs/>
                <w:color w:val="000000"/>
                <w:sz w:val="16"/>
                <w:szCs w:val="16"/>
                <w:lang w:val="el-GR"/>
              </w:rPr>
              <w:t>ΧΑΡΑΚΤΗΡΙΣΤΙΚΑ</w:t>
            </w:r>
          </w:p>
        </w:tc>
        <w:tc>
          <w:tcPr>
            <w:tcW w:w="1828" w:type="dxa"/>
            <w:tcBorders>
              <w:top w:val="single" w:sz="8" w:space="0" w:color="auto"/>
              <w:left w:val="nil"/>
              <w:bottom w:val="single" w:sz="8" w:space="0" w:color="auto"/>
              <w:right w:val="single" w:sz="8" w:space="0" w:color="auto"/>
            </w:tcBorders>
            <w:shd w:val="clear" w:color="000000" w:fill="D9D9D9"/>
            <w:vAlign w:val="bottom"/>
            <w:hideMark/>
          </w:tcPr>
          <w:p w:rsidR="00E831B0" w:rsidRPr="00E831B0" w:rsidRDefault="00E831B0" w:rsidP="00E831B0">
            <w:pPr>
              <w:autoSpaceDE/>
              <w:autoSpaceDN/>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 xml:space="preserve">ΠΡΟΣΦΕΡΟΜΕΝΟΣ ΤΥΠΟΣ </w:t>
            </w:r>
          </w:p>
        </w:tc>
        <w:tc>
          <w:tcPr>
            <w:tcW w:w="1699" w:type="dxa"/>
            <w:tcBorders>
              <w:top w:val="single" w:sz="8" w:space="0" w:color="auto"/>
              <w:left w:val="nil"/>
              <w:bottom w:val="single" w:sz="8" w:space="0" w:color="auto"/>
              <w:right w:val="single" w:sz="8" w:space="0" w:color="auto"/>
            </w:tcBorders>
            <w:shd w:val="clear" w:color="000000" w:fill="D9D9D9"/>
            <w:vAlign w:val="bottom"/>
            <w:hideMark/>
          </w:tcPr>
          <w:p w:rsidR="00E831B0" w:rsidRPr="00E831B0" w:rsidRDefault="00E831B0" w:rsidP="00E831B0">
            <w:pPr>
              <w:jc w:val="center"/>
              <w:rPr>
                <w:rFonts w:ascii="Tahoma" w:hAnsi="Tahoma" w:cs="Tahoma"/>
                <w:b/>
                <w:bCs/>
                <w:i/>
                <w:iCs/>
                <w:color w:val="000000"/>
                <w:sz w:val="16"/>
                <w:szCs w:val="16"/>
                <w:lang w:val="el-GR"/>
              </w:rPr>
            </w:pPr>
            <w:r w:rsidRPr="00E831B0">
              <w:rPr>
                <w:rFonts w:ascii="Tahoma" w:hAnsi="Tahoma" w:cs="Tahoma"/>
                <w:b/>
                <w:bCs/>
                <w:i/>
                <w:iCs/>
                <w:color w:val="000000"/>
                <w:sz w:val="16"/>
                <w:szCs w:val="16"/>
                <w:lang w:val="el-GR"/>
              </w:rPr>
              <w:t>ΠΡΟΣΦΕΡΟΜΕΝΗ ΤΙΜΗ ΤΕΜΑΧΙΟΥ</w:t>
            </w: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Επεξεργαστής Η/Υ</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i3 3,5 GHz</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Μνήμη RAM</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DDR3 4GB 1600MHz</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Μνήμη RAM</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DDR4 4GB 2400MHz</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Μητρική πλακέτα</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1151 Socket</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3.5'' SATA3 500GB</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6</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SSD 120GB</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7</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Σκληρός Δίσκος</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SSD 250GB</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ΕΞΩΤΕΡΙΚΟΙ ΣΚΛΗΡΟΙ ΔΙΣΚΟΙ</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 500GB USB3</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9</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Μεταγωγέας (Switch)</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 ports (100/1000)</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Μεταγωγέας (Switch)</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 ports (100/1000)</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11</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Πληκτρολόγια</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QWERTY (Ελληνικό)</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12</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Ποντίκια</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13</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Καλώδια Ethernet</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10m cat6</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14</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Καλώδια Ethernet (100μ)</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cat6</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 Flash Memory</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32gb usb 3</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16</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 Hubs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4port</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17</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Ηχεία Η/Υ</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USB</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18</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Router ADSL</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D-LINK</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19</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Μονάδες DVR ROM</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22x sata</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20</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Κουτιά Η/Υ (Cases)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Midi Tower</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21</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Tροφοδοτικό Η/Υ</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500w</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22</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Κάρτες γραφικών</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2gb ddr3</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23</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Κάρτες δικτύου</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Gigabit</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24</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Συστήματα Ψυξης (cooler fans)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80X80mm</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25</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ΠΟΛΥΜΠΡΙΖΑ ΠΡΟΣΤΑΣΙΑΣ ΤΑΣΗΣ</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5 ΘΕΣΕΩΝ</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26</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IP CAMERAS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POI HD</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27</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Μπαταρίες για UPS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1500mA</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28</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Tokens Ψηφιακών Υπογραφών</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Σύστημα ATHENA</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29</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KVM SWITCHES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4 θέσεων</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30</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ACCESS POINTS</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a/b/g/n</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r w:rsidR="00E831B0" w:rsidRPr="00F211EA" w:rsidTr="00E831B0">
        <w:trPr>
          <w:trHeight w:val="290"/>
        </w:trPr>
        <w:tc>
          <w:tcPr>
            <w:tcW w:w="670" w:type="dxa"/>
            <w:tcBorders>
              <w:top w:val="nil"/>
              <w:left w:val="single" w:sz="8" w:space="0" w:color="auto"/>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31</w:t>
            </w:r>
          </w:p>
        </w:tc>
        <w:tc>
          <w:tcPr>
            <w:tcW w:w="3195"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ΚΑΡΤΕΣ ΜΝΗΜΗ MICRO SD</w:t>
            </w:r>
          </w:p>
        </w:tc>
        <w:tc>
          <w:tcPr>
            <w:tcW w:w="2403" w:type="dxa"/>
            <w:tcBorders>
              <w:top w:val="nil"/>
              <w:left w:val="nil"/>
              <w:bottom w:val="single" w:sz="8" w:space="0" w:color="auto"/>
              <w:right w:val="single" w:sz="8" w:space="0" w:color="auto"/>
            </w:tcBorders>
            <w:shd w:val="clear" w:color="auto" w:fill="auto"/>
            <w:vAlign w:val="center"/>
            <w:hideMark/>
          </w:tcPr>
          <w:p w:rsidR="00E831B0" w:rsidRPr="00F211EA" w:rsidRDefault="00E831B0" w:rsidP="00B72516">
            <w:pPr>
              <w:autoSpaceDE/>
              <w:autoSpaceDN/>
              <w:jc w:val="center"/>
              <w:rPr>
                <w:rFonts w:ascii="Tahoma" w:hAnsi="Tahoma" w:cs="Tahoma"/>
                <w:b/>
                <w:bCs/>
                <w:color w:val="000000"/>
                <w:sz w:val="18"/>
                <w:szCs w:val="18"/>
                <w:lang w:val="el-GR"/>
              </w:rPr>
            </w:pPr>
            <w:r w:rsidRPr="00F211EA">
              <w:rPr>
                <w:rFonts w:ascii="Tahoma" w:hAnsi="Tahoma" w:cs="Tahoma"/>
                <w:b/>
                <w:bCs/>
                <w:color w:val="000000"/>
                <w:sz w:val="18"/>
                <w:szCs w:val="18"/>
                <w:lang w:val="el-GR"/>
              </w:rPr>
              <w:t>32gb usb 3</w:t>
            </w:r>
          </w:p>
        </w:tc>
        <w:tc>
          <w:tcPr>
            <w:tcW w:w="1828"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c>
          <w:tcPr>
            <w:tcW w:w="1699" w:type="dxa"/>
            <w:tcBorders>
              <w:top w:val="nil"/>
              <w:left w:val="nil"/>
              <w:bottom w:val="single" w:sz="8" w:space="0" w:color="auto"/>
              <w:right w:val="single" w:sz="8" w:space="0" w:color="auto"/>
            </w:tcBorders>
            <w:shd w:val="clear" w:color="auto" w:fill="auto"/>
            <w:vAlign w:val="center"/>
          </w:tcPr>
          <w:p w:rsidR="00E831B0" w:rsidRPr="00F211EA" w:rsidRDefault="00E831B0" w:rsidP="00B72516">
            <w:pPr>
              <w:autoSpaceDE/>
              <w:autoSpaceDN/>
              <w:jc w:val="right"/>
              <w:rPr>
                <w:rFonts w:ascii="Tahoma" w:hAnsi="Tahoma" w:cs="Tahoma"/>
                <w:b/>
                <w:bCs/>
                <w:color w:val="000000"/>
                <w:sz w:val="18"/>
                <w:szCs w:val="18"/>
                <w:lang w:val="el-GR"/>
              </w:rPr>
            </w:pPr>
          </w:p>
        </w:tc>
      </w:tr>
    </w:tbl>
    <w:p w:rsidR="00E831B0" w:rsidRDefault="00E831B0" w:rsidP="00117411">
      <w:pPr>
        <w:spacing w:before="120" w:line="280" w:lineRule="atLeast"/>
        <w:jc w:val="both"/>
        <w:rPr>
          <w:lang w:val="el-GR"/>
        </w:rPr>
      </w:pPr>
    </w:p>
    <w:tbl>
      <w:tblPr>
        <w:tblW w:w="10133" w:type="dxa"/>
        <w:tblInd w:w="108" w:type="dxa"/>
        <w:tblLook w:val="04A0" w:firstRow="1" w:lastRow="0" w:firstColumn="1" w:lastColumn="0" w:noHBand="0" w:noVBand="1"/>
      </w:tblPr>
      <w:tblGrid>
        <w:gridCol w:w="273"/>
        <w:gridCol w:w="9860"/>
      </w:tblGrid>
      <w:tr w:rsidR="00E831B0" w:rsidRPr="00EC6BA2"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ΠΟΣΟ ΕΚΠΤΩΣΗΣ ΕΠΙ ΤΟΙΣ ΕΚΑΤΟ ΣΤΟ ΣΥΝΟΛΟ ΤΗΣ ΠΡΟΫΠΟΛΟΓΙΣΘΕΙΣΑΣ</w:t>
            </w:r>
            <w:r>
              <w:rPr>
                <w:b/>
                <w:bCs/>
                <w:lang w:val="el-GR"/>
              </w:rPr>
              <w:t xml:space="preserve"> </w:t>
            </w:r>
            <w:r w:rsidRPr="00E831B0">
              <w:rPr>
                <w:b/>
                <w:bCs/>
                <w:lang w:val="el-GR"/>
              </w:rPr>
              <w:t>ΔΑΠΑΝΗΣ</w:t>
            </w:r>
          </w:p>
        </w:tc>
      </w:tr>
      <w:tr w:rsidR="00E831B0" w:rsidRPr="00EC6BA2"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(ΑΡΙΘΜΗΤΙΚΩΣ):…………………………………………………………………………………..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10133" w:type="dxa"/>
            <w:gridSpan w:val="2"/>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(ΟΛΟΓΡΑΦΩΣ):………………………………………………………………………………………</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ΞΑΝΘΗ    …….  -    …...  -  2017</w:t>
            </w: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r>
      <w:tr w:rsidR="00E831B0" w:rsidRPr="00E831B0" w:rsidTr="00E831B0">
        <w:trPr>
          <w:trHeight w:val="250"/>
        </w:trPr>
        <w:tc>
          <w:tcPr>
            <w:tcW w:w="273" w:type="dxa"/>
            <w:tcBorders>
              <w:top w:val="nil"/>
              <w:left w:val="nil"/>
              <w:bottom w:val="nil"/>
              <w:right w:val="nil"/>
            </w:tcBorders>
            <w:shd w:val="clear" w:color="auto" w:fill="auto"/>
            <w:noWrap/>
            <w:vAlign w:val="bottom"/>
            <w:hideMark/>
          </w:tcPr>
          <w:p w:rsidR="00E831B0" w:rsidRPr="00E831B0" w:rsidRDefault="00E831B0" w:rsidP="00E831B0">
            <w:pPr>
              <w:autoSpaceDE/>
              <w:autoSpaceDN/>
              <w:rPr>
                <w:rFonts w:ascii="Times New Roman" w:hAnsi="Times New Roman" w:cs="Times New Roman"/>
                <w:lang w:val="el-GR"/>
              </w:rPr>
            </w:pPr>
          </w:p>
        </w:tc>
        <w:tc>
          <w:tcPr>
            <w:tcW w:w="9860" w:type="dxa"/>
            <w:tcBorders>
              <w:top w:val="nil"/>
              <w:left w:val="nil"/>
              <w:bottom w:val="nil"/>
              <w:right w:val="nil"/>
            </w:tcBorders>
            <w:shd w:val="clear" w:color="auto" w:fill="auto"/>
            <w:noWrap/>
            <w:vAlign w:val="bottom"/>
            <w:hideMark/>
          </w:tcPr>
          <w:p w:rsidR="00E831B0" w:rsidRPr="00E831B0" w:rsidRDefault="00E831B0" w:rsidP="00E831B0">
            <w:pPr>
              <w:autoSpaceDE/>
              <w:autoSpaceDN/>
              <w:rPr>
                <w:b/>
                <w:bCs/>
                <w:lang w:val="el-GR"/>
              </w:rPr>
            </w:pPr>
            <w:r w:rsidRPr="00E831B0">
              <w:rPr>
                <w:b/>
                <w:bCs/>
                <w:lang w:val="el-GR"/>
              </w:rPr>
              <w:t>Ο ΠΡΟΣΦΕΡΩΝ</w:t>
            </w:r>
          </w:p>
        </w:tc>
      </w:tr>
    </w:tbl>
    <w:p w:rsidR="00E831B0" w:rsidRDefault="00E831B0" w:rsidP="00117411">
      <w:pPr>
        <w:spacing w:before="120" w:line="280" w:lineRule="atLeast"/>
        <w:jc w:val="both"/>
        <w:rPr>
          <w:lang w:val="el-GR"/>
        </w:rPr>
      </w:pPr>
    </w:p>
    <w:sectPr w:rsidR="00E831B0">
      <w:headerReference w:type="default" r:id="rId7"/>
      <w:footerReference w:type="default" r:id="rId8"/>
      <w:pgSz w:w="11907" w:h="16840" w:code="9"/>
      <w:pgMar w:top="1134" w:right="851" w:bottom="1418" w:left="1134" w:header="567" w:footer="1134"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C3C" w:rsidRDefault="002B6C3C">
      <w:r>
        <w:separator/>
      </w:r>
    </w:p>
  </w:endnote>
  <w:endnote w:type="continuationSeparator" w:id="0">
    <w:p w:rsidR="002B6C3C" w:rsidRDefault="002B6C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2AFF" w:usb1="C000247B" w:usb2="00000009" w:usb3="00000000" w:csb0="000001F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A48" w:rsidRDefault="003F7A48">
    <w:pPr>
      <w:pStyle w:val="a6"/>
      <w:pBdr>
        <w:top w:val="single" w:sz="6" w:space="1" w:color="auto"/>
        <w:left w:val="single" w:sz="6" w:space="1" w:color="auto"/>
        <w:bottom w:val="single" w:sz="6" w:space="1" w:color="auto"/>
        <w:right w:val="single" w:sz="6" w:space="1" w:color="auto"/>
      </w:pBdr>
      <w:ind w:left="3969" w:right="3969"/>
      <w:jc w:val="center"/>
      <w:rPr>
        <w:sz w:val="16"/>
        <w:szCs w:val="16"/>
      </w:rPr>
    </w:pPr>
    <w:r>
      <w:rPr>
        <w:rStyle w:val="a7"/>
        <w:sz w:val="16"/>
        <w:szCs w:val="16"/>
        <w:lang w:val="el-GR"/>
      </w:rPr>
      <w:t xml:space="preserve">Σελίδα </w:t>
    </w:r>
    <w:r>
      <w:rPr>
        <w:rStyle w:val="a7"/>
        <w:sz w:val="16"/>
        <w:szCs w:val="16"/>
      </w:rPr>
      <w:fldChar w:fldCharType="begin"/>
    </w:r>
    <w:r>
      <w:rPr>
        <w:rStyle w:val="a7"/>
        <w:sz w:val="16"/>
        <w:szCs w:val="16"/>
      </w:rPr>
      <w:instrText xml:space="preserve"> PAGE </w:instrText>
    </w:r>
    <w:r>
      <w:rPr>
        <w:rStyle w:val="a7"/>
        <w:sz w:val="16"/>
        <w:szCs w:val="16"/>
      </w:rPr>
      <w:fldChar w:fldCharType="separate"/>
    </w:r>
    <w:r w:rsidR="00280BFA">
      <w:rPr>
        <w:rStyle w:val="a7"/>
        <w:noProof/>
        <w:sz w:val="16"/>
        <w:szCs w:val="16"/>
      </w:rPr>
      <w:t>7</w:t>
    </w:r>
    <w:r>
      <w:rPr>
        <w:rStyle w:val="a7"/>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C3C" w:rsidRDefault="002B6C3C">
      <w:r>
        <w:separator/>
      </w:r>
    </w:p>
  </w:footnote>
  <w:footnote w:type="continuationSeparator" w:id="0">
    <w:p w:rsidR="002B6C3C" w:rsidRDefault="002B6C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A48" w:rsidRDefault="00CB4CEC">
    <w:pPr>
      <w:pStyle w:val="a5"/>
      <w:pBdr>
        <w:top w:val="single" w:sz="6" w:space="1" w:color="auto"/>
        <w:left w:val="single" w:sz="6" w:space="1" w:color="auto"/>
        <w:bottom w:val="single" w:sz="6" w:space="1" w:color="auto"/>
        <w:right w:val="single" w:sz="6" w:space="1" w:color="auto"/>
      </w:pBdr>
      <w:tabs>
        <w:tab w:val="clear" w:pos="4153"/>
        <w:tab w:val="clear" w:pos="8306"/>
      </w:tabs>
      <w:ind w:left="4253" w:right="4252"/>
      <w:jc w:val="center"/>
      <w:rPr>
        <w:sz w:val="16"/>
        <w:szCs w:val="16"/>
        <w:lang w:val="el-GR"/>
      </w:rPr>
    </w:pPr>
    <w:r>
      <w:rPr>
        <w:sz w:val="16"/>
        <w:szCs w:val="16"/>
        <w:lang w:val="el-GR"/>
      </w:rPr>
      <w:t xml:space="preserve">Μελέτη </w:t>
    </w:r>
    <w:r w:rsidR="00FC0D27">
      <w:rPr>
        <w:sz w:val="16"/>
        <w:szCs w:val="16"/>
        <w:lang w:val="en-US"/>
      </w:rPr>
      <w:t>5</w:t>
    </w:r>
    <w:r w:rsidR="00E1361F">
      <w:rPr>
        <w:sz w:val="16"/>
        <w:szCs w:val="16"/>
        <w:lang w:val="el-GR"/>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C29D4"/>
    <w:multiLevelType w:val="hybridMultilevel"/>
    <w:tmpl w:val="A80ECC86"/>
    <w:lvl w:ilvl="0" w:tplc="04080011">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 w15:restartNumberingAfterBreak="0">
    <w:nsid w:val="062A1838"/>
    <w:multiLevelType w:val="hybridMultilevel"/>
    <w:tmpl w:val="800CB2A8"/>
    <w:lvl w:ilvl="0" w:tplc="0408000D">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9F23192"/>
    <w:multiLevelType w:val="hybridMultilevel"/>
    <w:tmpl w:val="C4A68A86"/>
    <w:lvl w:ilvl="0" w:tplc="04080007">
      <w:start w:val="1"/>
      <w:numFmt w:val="decimal"/>
      <w:lvlText w:val="%1."/>
      <w:lvlJc w:val="left"/>
      <w:pPr>
        <w:ind w:left="360" w:hanging="360"/>
      </w:pPr>
    </w:lvl>
    <w:lvl w:ilvl="1" w:tplc="BCAC849C" w:tentative="1">
      <w:start w:val="1"/>
      <w:numFmt w:val="lowerLetter"/>
      <w:lvlText w:val="%2."/>
      <w:lvlJc w:val="left"/>
      <w:pPr>
        <w:ind w:left="1080" w:hanging="360"/>
      </w:pPr>
    </w:lvl>
    <w:lvl w:ilvl="2" w:tplc="04080005" w:tentative="1">
      <w:start w:val="1"/>
      <w:numFmt w:val="lowerRoman"/>
      <w:lvlText w:val="%3."/>
      <w:lvlJc w:val="right"/>
      <w:pPr>
        <w:ind w:left="1800" w:hanging="180"/>
      </w:pPr>
    </w:lvl>
    <w:lvl w:ilvl="3" w:tplc="04080001" w:tentative="1">
      <w:start w:val="1"/>
      <w:numFmt w:val="decimal"/>
      <w:lvlText w:val="%4."/>
      <w:lvlJc w:val="left"/>
      <w:pPr>
        <w:ind w:left="2520" w:hanging="360"/>
      </w:pPr>
    </w:lvl>
    <w:lvl w:ilvl="4" w:tplc="04080003" w:tentative="1">
      <w:start w:val="1"/>
      <w:numFmt w:val="lowerLetter"/>
      <w:lvlText w:val="%5."/>
      <w:lvlJc w:val="left"/>
      <w:pPr>
        <w:ind w:left="3240" w:hanging="360"/>
      </w:pPr>
    </w:lvl>
    <w:lvl w:ilvl="5" w:tplc="04080005" w:tentative="1">
      <w:start w:val="1"/>
      <w:numFmt w:val="lowerRoman"/>
      <w:lvlText w:val="%6."/>
      <w:lvlJc w:val="right"/>
      <w:pPr>
        <w:ind w:left="3960" w:hanging="180"/>
      </w:pPr>
    </w:lvl>
    <w:lvl w:ilvl="6" w:tplc="04080001" w:tentative="1">
      <w:start w:val="1"/>
      <w:numFmt w:val="decimal"/>
      <w:lvlText w:val="%7."/>
      <w:lvlJc w:val="left"/>
      <w:pPr>
        <w:ind w:left="4680" w:hanging="360"/>
      </w:pPr>
    </w:lvl>
    <w:lvl w:ilvl="7" w:tplc="04080003" w:tentative="1">
      <w:start w:val="1"/>
      <w:numFmt w:val="lowerLetter"/>
      <w:lvlText w:val="%8."/>
      <w:lvlJc w:val="left"/>
      <w:pPr>
        <w:ind w:left="5400" w:hanging="360"/>
      </w:pPr>
    </w:lvl>
    <w:lvl w:ilvl="8" w:tplc="04080005" w:tentative="1">
      <w:start w:val="1"/>
      <w:numFmt w:val="lowerRoman"/>
      <w:lvlText w:val="%9."/>
      <w:lvlJc w:val="right"/>
      <w:pPr>
        <w:ind w:left="6120" w:hanging="180"/>
      </w:pPr>
    </w:lvl>
  </w:abstractNum>
  <w:abstractNum w:abstractNumId="3" w15:restartNumberingAfterBreak="0">
    <w:nsid w:val="0A215589"/>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AFC2934"/>
    <w:multiLevelType w:val="hybridMultilevel"/>
    <w:tmpl w:val="EA0084C2"/>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6404291"/>
    <w:multiLevelType w:val="hybridMultilevel"/>
    <w:tmpl w:val="04F6D05C"/>
    <w:lvl w:ilvl="0" w:tplc="2800F0CE">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15:restartNumberingAfterBreak="0">
    <w:nsid w:val="1B9A1B0C"/>
    <w:multiLevelType w:val="hybridMultilevel"/>
    <w:tmpl w:val="D9E245B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15:restartNumberingAfterBreak="0">
    <w:nsid w:val="1DFA2A49"/>
    <w:multiLevelType w:val="hybridMultilevel"/>
    <w:tmpl w:val="C89A39FA"/>
    <w:lvl w:ilvl="0" w:tplc="04080011">
      <w:start w:val="1"/>
      <w:numFmt w:val="decimal"/>
      <w:lvlText w:val="%1)"/>
      <w:lvlJc w:val="left"/>
      <w:pPr>
        <w:tabs>
          <w:tab w:val="num" w:pos="720"/>
        </w:tabs>
        <w:ind w:left="720" w:hanging="360"/>
      </w:pPr>
    </w:lvl>
    <w:lvl w:ilvl="1" w:tplc="04080011">
      <w:start w:val="1"/>
      <w:numFmt w:val="decimal"/>
      <w:lvlText w:val="%2)"/>
      <w:lvlJc w:val="left"/>
      <w:pPr>
        <w:tabs>
          <w:tab w:val="num" w:pos="1440"/>
        </w:tabs>
        <w:ind w:left="1440" w:hanging="360"/>
      </w:p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0E333C"/>
    <w:multiLevelType w:val="hybridMultilevel"/>
    <w:tmpl w:val="822C3F82"/>
    <w:lvl w:ilvl="0" w:tplc="0408000F">
      <w:start w:val="1"/>
      <w:numFmt w:val="decimal"/>
      <w:lvlText w:val="%1."/>
      <w:lvlJc w:val="left"/>
      <w:pPr>
        <w:tabs>
          <w:tab w:val="num" w:pos="360"/>
        </w:tabs>
        <w:ind w:left="360" w:hanging="360"/>
      </w:pPr>
      <w:rPr>
        <w:rFont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FC03E0D"/>
    <w:multiLevelType w:val="hybridMultilevel"/>
    <w:tmpl w:val="C89A39FA"/>
    <w:lvl w:ilvl="0" w:tplc="04080011">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0D2DD0"/>
    <w:multiLevelType w:val="hybridMultilevel"/>
    <w:tmpl w:val="7F685A6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15:restartNumberingAfterBreak="0">
    <w:nsid w:val="2F494BB0"/>
    <w:multiLevelType w:val="hybridMultilevel"/>
    <w:tmpl w:val="759EAA46"/>
    <w:lvl w:ilvl="0" w:tplc="A8487D36">
      <w:start w:val="1"/>
      <w:numFmt w:val="decimal"/>
      <w:lvlText w:val="%1."/>
      <w:lvlJc w:val="left"/>
      <w:pPr>
        <w:tabs>
          <w:tab w:val="num" w:pos="1069"/>
        </w:tabs>
        <w:ind w:left="1069" w:hanging="360"/>
      </w:pPr>
      <w:rPr>
        <w:rFonts w:hint="default"/>
      </w:rPr>
    </w:lvl>
    <w:lvl w:ilvl="1" w:tplc="13B2D110">
      <w:start w:val="1"/>
      <w:numFmt w:val="bullet"/>
      <w:pStyle w:val="a"/>
      <w:lvlText w:val=""/>
      <w:lvlJc w:val="left"/>
      <w:pPr>
        <w:tabs>
          <w:tab w:val="num" w:pos="1789"/>
        </w:tabs>
        <w:ind w:left="1789" w:hanging="360"/>
      </w:pPr>
      <w:rPr>
        <w:rFonts w:ascii="Symbol" w:hAnsi="Symbol" w:hint="default"/>
        <w:color w:val="auto"/>
      </w:rPr>
    </w:lvl>
    <w:lvl w:ilvl="2" w:tplc="0408001B" w:tentative="1">
      <w:start w:val="1"/>
      <w:numFmt w:val="lowerRoman"/>
      <w:lvlText w:val="%3."/>
      <w:lvlJc w:val="right"/>
      <w:pPr>
        <w:tabs>
          <w:tab w:val="num" w:pos="2509"/>
        </w:tabs>
        <w:ind w:left="2509" w:hanging="180"/>
      </w:pPr>
    </w:lvl>
    <w:lvl w:ilvl="3" w:tplc="0408000F" w:tentative="1">
      <w:start w:val="1"/>
      <w:numFmt w:val="decimal"/>
      <w:lvlText w:val="%4."/>
      <w:lvlJc w:val="left"/>
      <w:pPr>
        <w:tabs>
          <w:tab w:val="num" w:pos="3229"/>
        </w:tabs>
        <w:ind w:left="3229" w:hanging="360"/>
      </w:pPr>
    </w:lvl>
    <w:lvl w:ilvl="4" w:tplc="04080019" w:tentative="1">
      <w:start w:val="1"/>
      <w:numFmt w:val="lowerLetter"/>
      <w:lvlText w:val="%5."/>
      <w:lvlJc w:val="left"/>
      <w:pPr>
        <w:tabs>
          <w:tab w:val="num" w:pos="3949"/>
        </w:tabs>
        <w:ind w:left="3949" w:hanging="360"/>
      </w:pPr>
    </w:lvl>
    <w:lvl w:ilvl="5" w:tplc="0408001B" w:tentative="1">
      <w:start w:val="1"/>
      <w:numFmt w:val="lowerRoman"/>
      <w:lvlText w:val="%6."/>
      <w:lvlJc w:val="right"/>
      <w:pPr>
        <w:tabs>
          <w:tab w:val="num" w:pos="4669"/>
        </w:tabs>
        <w:ind w:left="4669" w:hanging="180"/>
      </w:pPr>
    </w:lvl>
    <w:lvl w:ilvl="6" w:tplc="0408000F" w:tentative="1">
      <w:start w:val="1"/>
      <w:numFmt w:val="decimal"/>
      <w:lvlText w:val="%7."/>
      <w:lvlJc w:val="left"/>
      <w:pPr>
        <w:tabs>
          <w:tab w:val="num" w:pos="5389"/>
        </w:tabs>
        <w:ind w:left="5389" w:hanging="360"/>
      </w:pPr>
    </w:lvl>
    <w:lvl w:ilvl="7" w:tplc="04080019" w:tentative="1">
      <w:start w:val="1"/>
      <w:numFmt w:val="lowerLetter"/>
      <w:lvlText w:val="%8."/>
      <w:lvlJc w:val="left"/>
      <w:pPr>
        <w:tabs>
          <w:tab w:val="num" w:pos="6109"/>
        </w:tabs>
        <w:ind w:left="6109" w:hanging="360"/>
      </w:pPr>
    </w:lvl>
    <w:lvl w:ilvl="8" w:tplc="0408001B" w:tentative="1">
      <w:start w:val="1"/>
      <w:numFmt w:val="lowerRoman"/>
      <w:lvlText w:val="%9."/>
      <w:lvlJc w:val="right"/>
      <w:pPr>
        <w:tabs>
          <w:tab w:val="num" w:pos="6829"/>
        </w:tabs>
        <w:ind w:left="6829" w:hanging="180"/>
      </w:pPr>
    </w:lvl>
  </w:abstractNum>
  <w:abstractNum w:abstractNumId="12" w15:restartNumberingAfterBreak="0">
    <w:nsid w:val="30C115C7"/>
    <w:multiLevelType w:val="hybridMultilevel"/>
    <w:tmpl w:val="43C671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312F262F"/>
    <w:multiLevelType w:val="hybridMultilevel"/>
    <w:tmpl w:val="2C9826A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15:restartNumberingAfterBreak="0">
    <w:nsid w:val="31E560C5"/>
    <w:multiLevelType w:val="multilevel"/>
    <w:tmpl w:val="552E60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2C978A6"/>
    <w:multiLevelType w:val="singleLevel"/>
    <w:tmpl w:val="7F126838"/>
    <w:lvl w:ilvl="0">
      <w:start w:val="1"/>
      <w:numFmt w:val="decimal"/>
      <w:lvlText w:val="%1."/>
      <w:legacy w:legacy="1" w:legacySpace="0" w:legacyIndent="283"/>
      <w:lvlJc w:val="left"/>
      <w:pPr>
        <w:ind w:left="283" w:hanging="283"/>
      </w:pPr>
    </w:lvl>
  </w:abstractNum>
  <w:abstractNum w:abstractNumId="16" w15:restartNumberingAfterBreak="0">
    <w:nsid w:val="3ADF433E"/>
    <w:multiLevelType w:val="hybridMultilevel"/>
    <w:tmpl w:val="DCCACE98"/>
    <w:lvl w:ilvl="0" w:tplc="04080009">
      <w:start w:val="1"/>
      <w:numFmt w:val="bullet"/>
      <w:lvlText w:val=""/>
      <w:lvlJc w:val="left"/>
      <w:pPr>
        <w:tabs>
          <w:tab w:val="num" w:pos="360"/>
        </w:tabs>
        <w:ind w:left="360" w:hanging="360"/>
      </w:pPr>
      <w:rPr>
        <w:rFonts w:ascii="Wingdings" w:hAnsi="Wingdings" w:hint="default"/>
      </w:rPr>
    </w:lvl>
    <w:lvl w:ilvl="1" w:tplc="04080003">
      <w:start w:val="1"/>
      <w:numFmt w:val="bullet"/>
      <w:lvlText w:val="o"/>
      <w:lvlJc w:val="left"/>
      <w:pPr>
        <w:tabs>
          <w:tab w:val="num" w:pos="1080"/>
        </w:tabs>
        <w:ind w:left="1080" w:hanging="360"/>
      </w:pPr>
      <w:rPr>
        <w:rFonts w:ascii="Courier New" w:hAnsi="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1D411B9"/>
    <w:multiLevelType w:val="hybridMultilevel"/>
    <w:tmpl w:val="113C6BC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482F7D00"/>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AF72A2B"/>
    <w:multiLevelType w:val="hybridMultilevel"/>
    <w:tmpl w:val="DAB6F61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1324080"/>
    <w:multiLevelType w:val="hybridMultilevel"/>
    <w:tmpl w:val="60CCC7F6"/>
    <w:lvl w:ilvl="0" w:tplc="4636DBEE">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7E00B7"/>
    <w:multiLevelType w:val="hybridMultilevel"/>
    <w:tmpl w:val="0F7C81B2"/>
    <w:lvl w:ilvl="0" w:tplc="10864CD4">
      <w:start w:val="1"/>
      <w:numFmt w:val="bullet"/>
      <w:pStyle w:val="OTS1"/>
      <w:lvlText w:val=""/>
      <w:lvlJc w:val="left"/>
      <w:pPr>
        <w:tabs>
          <w:tab w:val="num" w:pos="1080"/>
        </w:tabs>
        <w:ind w:left="1080" w:hanging="360"/>
      </w:pPr>
      <w:rPr>
        <w:rFonts w:ascii="Wingdings" w:hAnsi="Wingdings" w:hint="default"/>
        <w:color w:val="999999"/>
      </w:rPr>
    </w:lvl>
    <w:lvl w:ilvl="1" w:tplc="04080003" w:tentative="1">
      <w:start w:val="1"/>
      <w:numFmt w:val="bullet"/>
      <w:lvlText w:val="o"/>
      <w:lvlJc w:val="left"/>
      <w:pPr>
        <w:tabs>
          <w:tab w:val="num" w:pos="2160"/>
        </w:tabs>
        <w:ind w:left="2160" w:hanging="360"/>
      </w:pPr>
      <w:rPr>
        <w:rFonts w:ascii="Courier New" w:hAnsi="Courier New" w:hint="default"/>
      </w:rPr>
    </w:lvl>
    <w:lvl w:ilvl="2" w:tplc="04080005" w:tentative="1">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5BA45ECB"/>
    <w:multiLevelType w:val="hybridMultilevel"/>
    <w:tmpl w:val="D18A54C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FEE78DA"/>
    <w:multiLevelType w:val="hybridMultilevel"/>
    <w:tmpl w:val="13E6C11C"/>
    <w:lvl w:ilvl="0" w:tplc="04080011">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4" w15:restartNumberingAfterBreak="0">
    <w:nsid w:val="74E412EA"/>
    <w:multiLevelType w:val="hybridMultilevel"/>
    <w:tmpl w:val="671AC86C"/>
    <w:lvl w:ilvl="0" w:tplc="953A79D0">
      <w:start w:val="1"/>
      <w:numFmt w:val="decimal"/>
      <w:pStyle w:val="a0"/>
      <w:lvlText w:val="%1."/>
      <w:lvlJc w:val="left"/>
      <w:pPr>
        <w:tabs>
          <w:tab w:val="num" w:pos="360"/>
        </w:tabs>
        <w:ind w:left="340" w:hanging="340"/>
      </w:pPr>
      <w:rPr>
        <w:rFonts w:hint="default"/>
      </w:rPr>
    </w:lvl>
    <w:lvl w:ilvl="1" w:tplc="A592559E">
      <w:start w:val="1"/>
      <w:numFmt w:val="bullet"/>
      <w:lvlText w:val=""/>
      <w:lvlJc w:val="left"/>
      <w:pPr>
        <w:tabs>
          <w:tab w:val="num" w:pos="1440"/>
        </w:tabs>
        <w:ind w:left="1440" w:hanging="360"/>
      </w:pPr>
      <w:rPr>
        <w:rFonts w:ascii="Symbol" w:hAnsi="Symbol" w:hint="default"/>
      </w:rPr>
    </w:lvl>
    <w:lvl w:ilvl="2" w:tplc="E66C5F0E" w:tentative="1">
      <w:start w:val="1"/>
      <w:numFmt w:val="lowerRoman"/>
      <w:lvlText w:val="%3."/>
      <w:lvlJc w:val="right"/>
      <w:pPr>
        <w:tabs>
          <w:tab w:val="num" w:pos="2160"/>
        </w:tabs>
        <w:ind w:left="2160" w:hanging="180"/>
      </w:pPr>
    </w:lvl>
    <w:lvl w:ilvl="3" w:tplc="0F06A03E" w:tentative="1">
      <w:start w:val="1"/>
      <w:numFmt w:val="decimal"/>
      <w:lvlText w:val="%4."/>
      <w:lvlJc w:val="left"/>
      <w:pPr>
        <w:tabs>
          <w:tab w:val="num" w:pos="2880"/>
        </w:tabs>
        <w:ind w:left="2880" w:hanging="360"/>
      </w:pPr>
    </w:lvl>
    <w:lvl w:ilvl="4" w:tplc="0C789B32" w:tentative="1">
      <w:start w:val="1"/>
      <w:numFmt w:val="lowerLetter"/>
      <w:lvlText w:val="%5."/>
      <w:lvlJc w:val="left"/>
      <w:pPr>
        <w:tabs>
          <w:tab w:val="num" w:pos="3600"/>
        </w:tabs>
        <w:ind w:left="3600" w:hanging="360"/>
      </w:pPr>
    </w:lvl>
    <w:lvl w:ilvl="5" w:tplc="49D49D50" w:tentative="1">
      <w:start w:val="1"/>
      <w:numFmt w:val="lowerRoman"/>
      <w:lvlText w:val="%6."/>
      <w:lvlJc w:val="right"/>
      <w:pPr>
        <w:tabs>
          <w:tab w:val="num" w:pos="4320"/>
        </w:tabs>
        <w:ind w:left="4320" w:hanging="180"/>
      </w:pPr>
    </w:lvl>
    <w:lvl w:ilvl="6" w:tplc="76F4E78A" w:tentative="1">
      <w:start w:val="1"/>
      <w:numFmt w:val="decimal"/>
      <w:lvlText w:val="%7."/>
      <w:lvlJc w:val="left"/>
      <w:pPr>
        <w:tabs>
          <w:tab w:val="num" w:pos="5040"/>
        </w:tabs>
        <w:ind w:left="5040" w:hanging="360"/>
      </w:pPr>
    </w:lvl>
    <w:lvl w:ilvl="7" w:tplc="5522665C" w:tentative="1">
      <w:start w:val="1"/>
      <w:numFmt w:val="lowerLetter"/>
      <w:lvlText w:val="%8."/>
      <w:lvlJc w:val="left"/>
      <w:pPr>
        <w:tabs>
          <w:tab w:val="num" w:pos="5760"/>
        </w:tabs>
        <w:ind w:left="5760" w:hanging="360"/>
      </w:pPr>
    </w:lvl>
    <w:lvl w:ilvl="8" w:tplc="5DA26D82" w:tentative="1">
      <w:start w:val="1"/>
      <w:numFmt w:val="lowerRoman"/>
      <w:lvlText w:val="%9."/>
      <w:lvlJc w:val="right"/>
      <w:pPr>
        <w:tabs>
          <w:tab w:val="num" w:pos="6480"/>
        </w:tabs>
        <w:ind w:left="6480" w:hanging="180"/>
      </w:pPr>
    </w:lvl>
  </w:abstractNum>
  <w:abstractNum w:abstractNumId="25" w15:restartNumberingAfterBreak="0">
    <w:nsid w:val="77A96115"/>
    <w:multiLevelType w:val="hybridMultilevel"/>
    <w:tmpl w:val="552E6048"/>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7B985490"/>
    <w:multiLevelType w:val="hybridMultilevel"/>
    <w:tmpl w:val="E0EA1B8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7E8763B4"/>
    <w:multiLevelType w:val="hybridMultilevel"/>
    <w:tmpl w:val="983A893C"/>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5"/>
    <w:lvlOverride w:ilvl="0">
      <w:lvl w:ilvl="0">
        <w:start w:val="1"/>
        <w:numFmt w:val="decimal"/>
        <w:lvlText w:val="%1."/>
        <w:legacy w:legacy="1" w:legacySpace="0" w:legacyIndent="283"/>
        <w:lvlJc w:val="left"/>
        <w:pPr>
          <w:ind w:left="283" w:hanging="283"/>
        </w:pPr>
      </w:lvl>
    </w:lvlOverride>
  </w:num>
  <w:num w:numId="2">
    <w:abstractNumId w:val="15"/>
    <w:lvlOverride w:ilvl="0">
      <w:lvl w:ilvl="0">
        <w:start w:val="1"/>
        <w:numFmt w:val="decimal"/>
        <w:lvlText w:val="%1."/>
        <w:legacy w:legacy="1" w:legacySpace="0" w:legacyIndent="283"/>
        <w:lvlJc w:val="left"/>
        <w:pPr>
          <w:ind w:left="283" w:hanging="283"/>
        </w:pPr>
      </w:lvl>
    </w:lvlOverride>
  </w:num>
  <w:num w:numId="3">
    <w:abstractNumId w:val="24"/>
  </w:num>
  <w:num w:numId="4">
    <w:abstractNumId w:val="21"/>
  </w:num>
  <w:num w:numId="5">
    <w:abstractNumId w:val="11"/>
  </w:num>
  <w:num w:numId="6">
    <w:abstractNumId w:val="20"/>
  </w:num>
  <w:num w:numId="7">
    <w:abstractNumId w:val="4"/>
  </w:num>
  <w:num w:numId="8">
    <w:abstractNumId w:val="26"/>
  </w:num>
  <w:num w:numId="9">
    <w:abstractNumId w:val="27"/>
  </w:num>
  <w:num w:numId="10">
    <w:abstractNumId w:val="5"/>
  </w:num>
  <w:num w:numId="11">
    <w:abstractNumId w:val="2"/>
  </w:num>
  <w:num w:numId="12">
    <w:abstractNumId w:val="1"/>
  </w:num>
  <w:num w:numId="13">
    <w:abstractNumId w:val="16"/>
  </w:num>
  <w:num w:numId="14">
    <w:abstractNumId w:val="8"/>
  </w:num>
  <w:num w:numId="15">
    <w:abstractNumId w:val="17"/>
  </w:num>
  <w:num w:numId="16">
    <w:abstractNumId w:val="6"/>
  </w:num>
  <w:num w:numId="17">
    <w:abstractNumId w:val="22"/>
  </w:num>
  <w:num w:numId="18">
    <w:abstractNumId w:val="7"/>
  </w:num>
  <w:num w:numId="19">
    <w:abstractNumId w:val="19"/>
  </w:num>
  <w:num w:numId="20">
    <w:abstractNumId w:val="0"/>
  </w:num>
  <w:num w:numId="21">
    <w:abstractNumId w:val="23"/>
  </w:num>
  <w:num w:numId="22">
    <w:abstractNumId w:val="9"/>
  </w:num>
  <w:num w:numId="23">
    <w:abstractNumId w:val="12"/>
  </w:num>
  <w:num w:numId="24">
    <w:abstractNumId w:val="10"/>
  </w:num>
  <w:num w:numId="25">
    <w:abstractNumId w:val="3"/>
  </w:num>
  <w:num w:numId="26">
    <w:abstractNumId w:val="14"/>
  </w:num>
  <w:num w:numId="27">
    <w:abstractNumId w:val="13"/>
  </w:num>
  <w:num w:numId="28">
    <w:abstractNumId w:val="25"/>
  </w:num>
  <w:num w:numId="2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854"/>
    <w:rsid w:val="00005D3C"/>
    <w:rsid w:val="00006091"/>
    <w:rsid w:val="00033374"/>
    <w:rsid w:val="00081B43"/>
    <w:rsid w:val="00086106"/>
    <w:rsid w:val="000879BA"/>
    <w:rsid w:val="000940DE"/>
    <w:rsid w:val="000D50E8"/>
    <w:rsid w:val="000E2B2C"/>
    <w:rsid w:val="000E68ED"/>
    <w:rsid w:val="000F67EE"/>
    <w:rsid w:val="0010093D"/>
    <w:rsid w:val="00102266"/>
    <w:rsid w:val="0010627F"/>
    <w:rsid w:val="00117411"/>
    <w:rsid w:val="00141A1E"/>
    <w:rsid w:val="001654A3"/>
    <w:rsid w:val="00171A71"/>
    <w:rsid w:val="001909A3"/>
    <w:rsid w:val="001945A7"/>
    <w:rsid w:val="001C05C3"/>
    <w:rsid w:val="001C726A"/>
    <w:rsid w:val="001D246C"/>
    <w:rsid w:val="001E254B"/>
    <w:rsid w:val="00207742"/>
    <w:rsid w:val="00223AFC"/>
    <w:rsid w:val="00234B68"/>
    <w:rsid w:val="00235619"/>
    <w:rsid w:val="00244FA1"/>
    <w:rsid w:val="00275AB7"/>
    <w:rsid w:val="00280BFA"/>
    <w:rsid w:val="0029168F"/>
    <w:rsid w:val="00293D2C"/>
    <w:rsid w:val="002B0A8E"/>
    <w:rsid w:val="002B4E6B"/>
    <w:rsid w:val="002B6C3C"/>
    <w:rsid w:val="002E168E"/>
    <w:rsid w:val="002E4839"/>
    <w:rsid w:val="002F1263"/>
    <w:rsid w:val="00336C1B"/>
    <w:rsid w:val="00346885"/>
    <w:rsid w:val="00355C71"/>
    <w:rsid w:val="0036606A"/>
    <w:rsid w:val="003715AE"/>
    <w:rsid w:val="00397055"/>
    <w:rsid w:val="003A4634"/>
    <w:rsid w:val="003B0B22"/>
    <w:rsid w:val="003B0E99"/>
    <w:rsid w:val="003B7548"/>
    <w:rsid w:val="003D01BD"/>
    <w:rsid w:val="003F74FF"/>
    <w:rsid w:val="003F7A48"/>
    <w:rsid w:val="004138AD"/>
    <w:rsid w:val="00426458"/>
    <w:rsid w:val="0046085C"/>
    <w:rsid w:val="00492C0B"/>
    <w:rsid w:val="004A3B0B"/>
    <w:rsid w:val="004B761A"/>
    <w:rsid w:val="004C1ED6"/>
    <w:rsid w:val="004D1997"/>
    <w:rsid w:val="004E46CE"/>
    <w:rsid w:val="004E68EF"/>
    <w:rsid w:val="004F3557"/>
    <w:rsid w:val="00502615"/>
    <w:rsid w:val="00507181"/>
    <w:rsid w:val="005126A4"/>
    <w:rsid w:val="005220F8"/>
    <w:rsid w:val="00553730"/>
    <w:rsid w:val="00564882"/>
    <w:rsid w:val="00567ED4"/>
    <w:rsid w:val="005958CD"/>
    <w:rsid w:val="00596003"/>
    <w:rsid w:val="005A312B"/>
    <w:rsid w:val="005B1E56"/>
    <w:rsid w:val="005C1326"/>
    <w:rsid w:val="0062139A"/>
    <w:rsid w:val="00622FE4"/>
    <w:rsid w:val="00641A54"/>
    <w:rsid w:val="0064349A"/>
    <w:rsid w:val="00671706"/>
    <w:rsid w:val="006870BA"/>
    <w:rsid w:val="006B096B"/>
    <w:rsid w:val="006B5D56"/>
    <w:rsid w:val="006B6ADD"/>
    <w:rsid w:val="006C62B2"/>
    <w:rsid w:val="007009E9"/>
    <w:rsid w:val="0070206F"/>
    <w:rsid w:val="00706D02"/>
    <w:rsid w:val="00713B50"/>
    <w:rsid w:val="00723E5B"/>
    <w:rsid w:val="0072637E"/>
    <w:rsid w:val="007852D0"/>
    <w:rsid w:val="007A218D"/>
    <w:rsid w:val="007B311A"/>
    <w:rsid w:val="007B3B13"/>
    <w:rsid w:val="007C03B8"/>
    <w:rsid w:val="0082025D"/>
    <w:rsid w:val="00826B47"/>
    <w:rsid w:val="00832C23"/>
    <w:rsid w:val="008403CC"/>
    <w:rsid w:val="008409A5"/>
    <w:rsid w:val="00844CCE"/>
    <w:rsid w:val="00856744"/>
    <w:rsid w:val="00895A88"/>
    <w:rsid w:val="008A0376"/>
    <w:rsid w:val="008A4843"/>
    <w:rsid w:val="008A6961"/>
    <w:rsid w:val="008C7B24"/>
    <w:rsid w:val="008D2220"/>
    <w:rsid w:val="008F2E29"/>
    <w:rsid w:val="00920F0A"/>
    <w:rsid w:val="0093064C"/>
    <w:rsid w:val="009313A1"/>
    <w:rsid w:val="00942911"/>
    <w:rsid w:val="00953D80"/>
    <w:rsid w:val="00972D0C"/>
    <w:rsid w:val="00974095"/>
    <w:rsid w:val="0099598B"/>
    <w:rsid w:val="009B411E"/>
    <w:rsid w:val="009F472B"/>
    <w:rsid w:val="00A144A9"/>
    <w:rsid w:val="00A35A5E"/>
    <w:rsid w:val="00A4759C"/>
    <w:rsid w:val="00A51059"/>
    <w:rsid w:val="00A524AD"/>
    <w:rsid w:val="00A62DD9"/>
    <w:rsid w:val="00A811E3"/>
    <w:rsid w:val="00A8422D"/>
    <w:rsid w:val="00A93291"/>
    <w:rsid w:val="00AD6630"/>
    <w:rsid w:val="00AD73D8"/>
    <w:rsid w:val="00AE396E"/>
    <w:rsid w:val="00AE6854"/>
    <w:rsid w:val="00B46600"/>
    <w:rsid w:val="00B87080"/>
    <w:rsid w:val="00B96685"/>
    <w:rsid w:val="00BD6589"/>
    <w:rsid w:val="00BE3CD6"/>
    <w:rsid w:val="00C12A61"/>
    <w:rsid w:val="00C13835"/>
    <w:rsid w:val="00C20391"/>
    <w:rsid w:val="00C362EC"/>
    <w:rsid w:val="00C4092D"/>
    <w:rsid w:val="00C43294"/>
    <w:rsid w:val="00C50F65"/>
    <w:rsid w:val="00CA0B2F"/>
    <w:rsid w:val="00CB2C34"/>
    <w:rsid w:val="00CB4CEC"/>
    <w:rsid w:val="00CF11AD"/>
    <w:rsid w:val="00D306A4"/>
    <w:rsid w:val="00D32270"/>
    <w:rsid w:val="00D45B9F"/>
    <w:rsid w:val="00D568D9"/>
    <w:rsid w:val="00D658F1"/>
    <w:rsid w:val="00D8796E"/>
    <w:rsid w:val="00E0291D"/>
    <w:rsid w:val="00E1361F"/>
    <w:rsid w:val="00E47BF0"/>
    <w:rsid w:val="00E5118E"/>
    <w:rsid w:val="00E616A8"/>
    <w:rsid w:val="00E64A62"/>
    <w:rsid w:val="00E6762B"/>
    <w:rsid w:val="00E831B0"/>
    <w:rsid w:val="00E83A16"/>
    <w:rsid w:val="00E87BF1"/>
    <w:rsid w:val="00EB0038"/>
    <w:rsid w:val="00EC6BA2"/>
    <w:rsid w:val="00EC79A6"/>
    <w:rsid w:val="00ED229C"/>
    <w:rsid w:val="00ED51ED"/>
    <w:rsid w:val="00EE0F21"/>
    <w:rsid w:val="00EF2AEA"/>
    <w:rsid w:val="00F117DB"/>
    <w:rsid w:val="00F211EA"/>
    <w:rsid w:val="00F32027"/>
    <w:rsid w:val="00F322F3"/>
    <w:rsid w:val="00F41167"/>
    <w:rsid w:val="00F46E19"/>
    <w:rsid w:val="00F656F2"/>
    <w:rsid w:val="00F95143"/>
    <w:rsid w:val="00FB19A4"/>
    <w:rsid w:val="00FB562B"/>
    <w:rsid w:val="00FC0D2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C9242B-0A9A-40BB-AD76-CE2A531F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autoSpaceDE w:val="0"/>
      <w:autoSpaceDN w:val="0"/>
    </w:pPr>
    <w:rPr>
      <w:rFonts w:ascii="Arial" w:hAnsi="Arial" w:cs="Arial"/>
      <w:lang w:val="en-GB"/>
    </w:rPr>
  </w:style>
  <w:style w:type="paragraph" w:styleId="1">
    <w:name w:val="heading 1"/>
    <w:aliases w:val="h1,H1,H11,H12,H111,H13,H112,H14,H113,H15,H114,H16,H115,H17,H116,H18,H117,H19,H118,H110,H119,H120,H1110,NOT TO BE USED"/>
    <w:basedOn w:val="a1"/>
    <w:next w:val="a1"/>
    <w:qFormat/>
    <w:pPr>
      <w:keepNext/>
      <w:ind w:right="-495"/>
      <w:jc w:val="center"/>
      <w:outlineLvl w:val="0"/>
    </w:pPr>
    <w:rPr>
      <w:b/>
      <w:bCs/>
      <w:sz w:val="26"/>
      <w:szCs w:val="26"/>
      <w:lang w:val="el-GR"/>
    </w:rPr>
  </w:style>
  <w:style w:type="paragraph" w:styleId="2">
    <w:name w:val="heading 2"/>
    <w:aliases w:val="h2,H2,Heading Bug,H21,H22,H211,H23,H212,H221,H2111,H24,H213,H222,H2112,H231,H2121,H2211,H21111,H25,H26,H214,H223,H2113,H27,H215,H224,H2114,H28,H216,H225,H2115,H232,H241,H2122,H2212,H21112,H251,H2131,H2221,H21121,H261,H2141,H2231,H21131"/>
    <w:basedOn w:val="a1"/>
    <w:next w:val="a1"/>
    <w:qFormat/>
    <w:pPr>
      <w:keepNext/>
      <w:jc w:val="center"/>
      <w:outlineLvl w:val="1"/>
    </w:pPr>
    <w:rPr>
      <w:b/>
      <w:bCs/>
      <w:sz w:val="24"/>
      <w:szCs w:val="24"/>
    </w:rPr>
  </w:style>
  <w:style w:type="paragraph" w:styleId="3">
    <w:name w:val="heading 3"/>
    <w:aliases w:val="EPIKEF 3,h3,H3,H31,H32,H311,h31,H33,H312,h32,H34,H313,h33,H35,H314,h34,H321,H3111,h311,H36,H315,h35,H322,H3112,h312,H331,H3121,h321,H341,H3131,h331,H351,H3141,h341,H37,H316,h36,H323,H3113,h313,H332,H3122,h322,H342,H3132,h332,H352,H3142"/>
    <w:basedOn w:val="a1"/>
    <w:next w:val="a1"/>
    <w:qFormat/>
    <w:pPr>
      <w:keepNext/>
      <w:jc w:val="center"/>
      <w:outlineLvl w:val="2"/>
    </w:pPr>
    <w:rPr>
      <w:b/>
      <w:bCs/>
      <w:sz w:val="22"/>
      <w:szCs w:val="22"/>
      <w:lang w:val="el-GR"/>
    </w:rPr>
  </w:style>
  <w:style w:type="paragraph" w:styleId="4">
    <w:name w:val="heading 4"/>
    <w:aliases w:val="h4,Char,H4,H41,h41,H42,H411,h42,H43,H412,h411,H421,H4111,h43,H44,H413,h44,H45,H414,h45,H46,H415,h412,H422,H4112,h421,H431,H4121,h431,H441,H4131,h441,H451,H4141,h46,H47,H416,h413,H423,H4113,h422,H432,H4122,h432,H442,H4132,h442,H452,H4142"/>
    <w:basedOn w:val="a1"/>
    <w:next w:val="a1"/>
    <w:qFormat/>
    <w:pPr>
      <w:keepNext/>
      <w:jc w:val="both"/>
      <w:outlineLvl w:val="3"/>
    </w:pPr>
    <w:rPr>
      <w:sz w:val="24"/>
      <w:szCs w:val="24"/>
      <w:lang w:val="el-GR"/>
    </w:rPr>
  </w:style>
  <w:style w:type="paragraph" w:styleId="5">
    <w:name w:val="heading 5"/>
    <w:aliases w:val="H51,H5,H52,H511,H53,H512,H521,H5111,H54,H513,H55,H514,H56,H515,H522,H5112,H531,H5121,H541,H5131,H551,H5141,H57,H516,H523,H5113,H532,H5122,H542,H5132,H552,H5142,H58,H517,H524,H5114,H533,H5123,H543,H5133,H553,H5143,H59,H518,H525,H5115,H534"/>
    <w:basedOn w:val="a1"/>
    <w:next w:val="a1"/>
    <w:qFormat/>
    <w:pPr>
      <w:keepNext/>
      <w:jc w:val="right"/>
      <w:outlineLvl w:val="4"/>
    </w:pPr>
    <w:rPr>
      <w:sz w:val="24"/>
      <w:szCs w:val="24"/>
      <w:lang w:val="el-GR"/>
    </w:rPr>
  </w:style>
  <w:style w:type="paragraph" w:styleId="6">
    <w:name w:val="heading 6"/>
    <w:aliases w:val="H6,H61,H62,H611,H63,H64,H65,H612,H621,H631,H641,H66,H613,H622,H632,H642,H67,H614,H623,H633,H643,H68,H615,H624,H634,H644,H69,H616,H625,H635,H645,H610,H617,H626,H636,H646,H618,H627,H637,H647,H619,H628,H638,H648,H620,H6110,H629,H639,H649,H630"/>
    <w:basedOn w:val="a1"/>
    <w:next w:val="a1"/>
    <w:qFormat/>
    <w:pPr>
      <w:keepNext/>
      <w:tabs>
        <w:tab w:val="center" w:pos="0"/>
      </w:tabs>
      <w:jc w:val="both"/>
      <w:outlineLvl w:val="5"/>
    </w:pPr>
    <w:rPr>
      <w:b/>
      <w:bCs/>
      <w:sz w:val="22"/>
      <w:szCs w:val="22"/>
      <w:lang w:val="el-GR"/>
    </w:rPr>
  </w:style>
  <w:style w:type="paragraph" w:styleId="7">
    <w:name w:val="heading 7"/>
    <w:basedOn w:val="a1"/>
    <w:next w:val="a1"/>
    <w:qFormat/>
    <w:pPr>
      <w:keepNext/>
      <w:jc w:val="both"/>
      <w:outlineLvl w:val="6"/>
    </w:pPr>
    <w:rPr>
      <w:b/>
      <w:bCs/>
      <w:sz w:val="26"/>
      <w:szCs w:val="26"/>
    </w:rPr>
  </w:style>
  <w:style w:type="paragraph" w:styleId="8">
    <w:name w:val="heading 8"/>
    <w:basedOn w:val="a1"/>
    <w:next w:val="a1"/>
    <w:link w:val="8Char"/>
    <w:qFormat/>
    <w:pPr>
      <w:keepNext/>
      <w:jc w:val="center"/>
      <w:outlineLvl w:val="7"/>
    </w:pPr>
    <w:rPr>
      <w:b/>
      <w:bCs/>
      <w:i/>
      <w:iCs/>
      <w:sz w:val="28"/>
      <w:szCs w:val="24"/>
      <w:lang w:val="el-GR"/>
    </w:rPr>
  </w:style>
  <w:style w:type="paragraph" w:styleId="9">
    <w:name w:val="heading 9"/>
    <w:basedOn w:val="a1"/>
    <w:next w:val="a1"/>
    <w:qFormat/>
    <w:pPr>
      <w:keepNext/>
      <w:jc w:val="center"/>
      <w:outlineLvl w:val="8"/>
    </w:pPr>
    <w:rPr>
      <w:b/>
      <w:bCs/>
      <w:sz w:val="28"/>
      <w:lang w:val="el-GR"/>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pPr>
      <w:tabs>
        <w:tab w:val="center" w:pos="4153"/>
        <w:tab w:val="right" w:pos="8306"/>
      </w:tabs>
    </w:pPr>
  </w:style>
  <w:style w:type="paragraph" w:styleId="a6">
    <w:name w:val="footer"/>
    <w:basedOn w:val="a1"/>
    <w:pPr>
      <w:tabs>
        <w:tab w:val="center" w:pos="4153"/>
        <w:tab w:val="right" w:pos="8306"/>
      </w:tabs>
    </w:pPr>
  </w:style>
  <w:style w:type="character" w:styleId="a7">
    <w:name w:val="page number"/>
    <w:basedOn w:val="a2"/>
  </w:style>
  <w:style w:type="paragraph" w:styleId="a8">
    <w:name w:val="Body Text"/>
    <w:aliases w:val="Body Text1,body text,contents,heading_txt,bodytxy2,Body Text - Level 2,bt,??2,Oracle Response,sp,sbs,block text,1,bt4,body text4,bt5,body text5,bt1,body text1,Resume Text,BODY TEXT,txt1,T1,Title 1,bullet title,t,Block text"/>
    <w:basedOn w:val="a1"/>
    <w:link w:val="Char"/>
    <w:pPr>
      <w:jc w:val="both"/>
    </w:pPr>
    <w:rPr>
      <w:sz w:val="24"/>
      <w:szCs w:val="24"/>
      <w:lang w:val="el-GR"/>
    </w:rPr>
  </w:style>
  <w:style w:type="paragraph" w:styleId="a9">
    <w:name w:val="Body Text Indent"/>
    <w:basedOn w:val="a1"/>
    <w:pPr>
      <w:tabs>
        <w:tab w:val="center" w:pos="0"/>
      </w:tabs>
      <w:jc w:val="both"/>
    </w:pPr>
    <w:rPr>
      <w:sz w:val="22"/>
      <w:szCs w:val="22"/>
      <w:lang w:val="el-GR"/>
    </w:rPr>
  </w:style>
  <w:style w:type="paragraph" w:styleId="20">
    <w:name w:val="Body Text Indent 2"/>
    <w:basedOn w:val="a1"/>
    <w:pPr>
      <w:ind w:firstLine="709"/>
      <w:jc w:val="both"/>
    </w:pPr>
    <w:rPr>
      <w:sz w:val="24"/>
      <w:szCs w:val="22"/>
      <w:lang w:val="el-GR"/>
    </w:rPr>
  </w:style>
  <w:style w:type="paragraph" w:styleId="21">
    <w:name w:val="Body Text 2"/>
    <w:basedOn w:val="a1"/>
    <w:pPr>
      <w:tabs>
        <w:tab w:val="center" w:pos="709"/>
        <w:tab w:val="center" w:pos="7938"/>
      </w:tabs>
      <w:jc w:val="both"/>
    </w:pPr>
    <w:rPr>
      <w:sz w:val="22"/>
      <w:szCs w:val="22"/>
      <w:lang w:val="el-GR"/>
    </w:rPr>
  </w:style>
  <w:style w:type="paragraph" w:styleId="30">
    <w:name w:val="Body Text 3"/>
    <w:basedOn w:val="a1"/>
    <w:rPr>
      <w:sz w:val="24"/>
      <w:lang w:val="el-GR"/>
    </w:rPr>
  </w:style>
  <w:style w:type="paragraph" w:customStyle="1" w:styleId="OTSCP">
    <w:name w:val="OTS CP Βασικό"/>
    <w:basedOn w:val="a1"/>
    <w:rsid w:val="00920F0A"/>
    <w:pPr>
      <w:autoSpaceDE/>
      <w:autoSpaceDN/>
      <w:spacing w:before="80"/>
      <w:jc w:val="both"/>
    </w:pPr>
    <w:rPr>
      <w:sz w:val="22"/>
      <w:szCs w:val="24"/>
      <w:lang w:val="el-GR"/>
    </w:rPr>
  </w:style>
  <w:style w:type="paragraph" w:customStyle="1" w:styleId="-1">
    <w:name w:val="Κουκίδες-1"/>
    <w:basedOn w:val="a1"/>
    <w:rsid w:val="00D45B9F"/>
    <w:pPr>
      <w:tabs>
        <w:tab w:val="num" w:pos="757"/>
      </w:tabs>
      <w:autoSpaceDE/>
      <w:autoSpaceDN/>
      <w:spacing w:before="60"/>
      <w:ind w:left="737" w:hanging="340"/>
      <w:jc w:val="both"/>
    </w:pPr>
    <w:rPr>
      <w:rFonts w:ascii="Tahoma" w:hAnsi="Tahoma" w:cs="Times New Roman"/>
      <w:szCs w:val="22"/>
      <w:lang w:val="el-GR" w:eastAsia="en-US"/>
    </w:rPr>
  </w:style>
  <w:style w:type="paragraph" w:customStyle="1" w:styleId="aa">
    <w:name w:val="Πιν_Βασικό"/>
    <w:basedOn w:val="a1"/>
    <w:rsid w:val="00D45B9F"/>
    <w:pPr>
      <w:overflowPunct w:val="0"/>
      <w:adjustRightInd w:val="0"/>
      <w:spacing w:before="60"/>
      <w:textAlignment w:val="baseline"/>
    </w:pPr>
    <w:rPr>
      <w:rFonts w:ascii="Tahoma" w:hAnsi="Tahoma" w:cs="Times New Roman"/>
      <w:lang w:val="el-GR"/>
    </w:rPr>
  </w:style>
  <w:style w:type="paragraph" w:customStyle="1" w:styleId="a0">
    <w:name w:val="Πιν_αα"/>
    <w:basedOn w:val="a1"/>
    <w:rsid w:val="00AE396E"/>
    <w:pPr>
      <w:numPr>
        <w:numId w:val="3"/>
      </w:numPr>
      <w:overflowPunct w:val="0"/>
      <w:adjustRightInd w:val="0"/>
      <w:spacing w:before="60"/>
      <w:jc w:val="right"/>
      <w:textAlignment w:val="baseline"/>
    </w:pPr>
    <w:rPr>
      <w:rFonts w:ascii="Tahoma" w:hAnsi="Tahoma" w:cs="Times New Roman"/>
      <w:bCs/>
      <w:lang w:val="el-GR"/>
    </w:rPr>
  </w:style>
  <w:style w:type="paragraph" w:customStyle="1" w:styleId="OTS1">
    <w:name w:val="Κουκίδες OTS1"/>
    <w:basedOn w:val="a1"/>
    <w:rsid w:val="007B3B13"/>
    <w:pPr>
      <w:numPr>
        <w:numId w:val="4"/>
      </w:numPr>
      <w:autoSpaceDE/>
      <w:autoSpaceDN/>
    </w:pPr>
    <w:rPr>
      <w:rFonts w:ascii="Times New Roman" w:hAnsi="Times New Roman" w:cs="Times New Roman"/>
      <w:lang w:val="el-GR"/>
    </w:rPr>
  </w:style>
  <w:style w:type="paragraph" w:customStyle="1" w:styleId="a">
    <w:name w:val="Βασικό_Σύμβ_Κουκίδ."/>
    <w:basedOn w:val="a1"/>
    <w:rsid w:val="00E616A8"/>
    <w:pPr>
      <w:numPr>
        <w:ilvl w:val="1"/>
        <w:numId w:val="5"/>
      </w:numPr>
      <w:autoSpaceDE/>
      <w:autoSpaceDN/>
    </w:pPr>
    <w:rPr>
      <w:rFonts w:ascii="Times New Roman" w:hAnsi="Times New Roman" w:cs="Times New Roman"/>
      <w:lang w:val="el-GR"/>
    </w:rPr>
  </w:style>
  <w:style w:type="paragraph" w:styleId="31">
    <w:name w:val="Body Text Indent 3"/>
    <w:basedOn w:val="a1"/>
    <w:rsid w:val="00832C23"/>
    <w:pPr>
      <w:autoSpaceDE/>
      <w:autoSpaceDN/>
      <w:ind w:left="720"/>
      <w:jc w:val="both"/>
    </w:pPr>
    <w:rPr>
      <w:rFonts w:ascii="Times New Roman" w:hAnsi="Times New Roman" w:cs="Times New Roman"/>
      <w:lang w:val="el-GR"/>
    </w:rPr>
  </w:style>
  <w:style w:type="paragraph" w:styleId="ab">
    <w:name w:val="List Paragraph"/>
    <w:basedOn w:val="a1"/>
    <w:uiPriority w:val="34"/>
    <w:qFormat/>
    <w:rsid w:val="004F3557"/>
    <w:pPr>
      <w:ind w:left="720"/>
    </w:pPr>
  </w:style>
  <w:style w:type="character" w:customStyle="1" w:styleId="8Char">
    <w:name w:val="Επικεφαλίδα 8 Char"/>
    <w:link w:val="8"/>
    <w:rsid w:val="008A4843"/>
    <w:rPr>
      <w:rFonts w:ascii="Arial" w:hAnsi="Arial" w:cs="Arial"/>
      <w:b/>
      <w:bCs/>
      <w:i/>
      <w:iCs/>
      <w:sz w:val="28"/>
      <w:szCs w:val="24"/>
    </w:rPr>
  </w:style>
  <w:style w:type="character" w:customStyle="1" w:styleId="Char">
    <w:name w:val="Σώμα κειμένου Char"/>
    <w:aliases w:val="Body Text1 Char,body text Char,contents Char,heading_txt Char,bodytxy2 Char,Body Text - Level 2 Char,bt Char,??2 Char,Oracle Response Char,sp Char,sbs Char,block text Char,1 Char,bt4 Char,body text4 Char,bt5 Char,body text5 Char"/>
    <w:link w:val="a8"/>
    <w:rsid w:val="008A4843"/>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185574">
      <w:bodyDiv w:val="1"/>
      <w:marLeft w:val="0"/>
      <w:marRight w:val="0"/>
      <w:marTop w:val="0"/>
      <w:marBottom w:val="0"/>
      <w:divBdr>
        <w:top w:val="none" w:sz="0" w:space="0" w:color="auto"/>
        <w:left w:val="none" w:sz="0" w:space="0" w:color="auto"/>
        <w:bottom w:val="none" w:sz="0" w:space="0" w:color="auto"/>
        <w:right w:val="none" w:sz="0" w:space="0" w:color="auto"/>
      </w:divBdr>
    </w:div>
    <w:div w:id="649485617">
      <w:bodyDiv w:val="1"/>
      <w:marLeft w:val="0"/>
      <w:marRight w:val="0"/>
      <w:marTop w:val="0"/>
      <w:marBottom w:val="0"/>
      <w:divBdr>
        <w:top w:val="none" w:sz="0" w:space="0" w:color="auto"/>
        <w:left w:val="none" w:sz="0" w:space="0" w:color="auto"/>
        <w:bottom w:val="none" w:sz="0" w:space="0" w:color="auto"/>
        <w:right w:val="none" w:sz="0" w:space="0" w:color="auto"/>
      </w:divBdr>
    </w:div>
    <w:div w:id="1026640444">
      <w:bodyDiv w:val="1"/>
      <w:marLeft w:val="0"/>
      <w:marRight w:val="0"/>
      <w:marTop w:val="0"/>
      <w:marBottom w:val="0"/>
      <w:divBdr>
        <w:top w:val="none" w:sz="0" w:space="0" w:color="auto"/>
        <w:left w:val="none" w:sz="0" w:space="0" w:color="auto"/>
        <w:bottom w:val="none" w:sz="0" w:space="0" w:color="auto"/>
        <w:right w:val="none" w:sz="0" w:space="0" w:color="auto"/>
      </w:divBdr>
    </w:div>
    <w:div w:id="1551072856">
      <w:bodyDiv w:val="1"/>
      <w:marLeft w:val="0"/>
      <w:marRight w:val="0"/>
      <w:marTop w:val="0"/>
      <w:marBottom w:val="0"/>
      <w:divBdr>
        <w:top w:val="none" w:sz="0" w:space="0" w:color="auto"/>
        <w:left w:val="none" w:sz="0" w:space="0" w:color="auto"/>
        <w:bottom w:val="none" w:sz="0" w:space="0" w:color="auto"/>
        <w:right w:val="none" w:sz="0" w:space="0" w:color="auto"/>
      </w:divBdr>
    </w:div>
    <w:div w:id="165147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1111</Words>
  <Characters>6003</Characters>
  <Application>Microsoft Office Word</Application>
  <DocSecurity>0</DocSecurity>
  <Lines>50</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Χριστίνα Γεωργιαννούδη</dc:creator>
  <cp:keywords/>
  <cp:lastModifiedBy>user</cp:lastModifiedBy>
  <cp:revision>3</cp:revision>
  <cp:lastPrinted>1997-11-19T10:44:00Z</cp:lastPrinted>
  <dcterms:created xsi:type="dcterms:W3CDTF">2017-04-25T08:28:00Z</dcterms:created>
  <dcterms:modified xsi:type="dcterms:W3CDTF">2017-04-25T08:28:00Z</dcterms:modified>
</cp:coreProperties>
</file>