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AEC90" w14:textId="086F3E18" w:rsidR="00D35120" w:rsidRDefault="00D35120" w:rsidP="00D35120">
      <w:pPr>
        <w:spacing w:after="0"/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ascii="Calibri" w:hAnsi="Calibri" w:cs="Calibri"/>
          <w:b/>
          <w:bCs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6F22FE8D" wp14:editId="2BB3EDB9">
            <wp:simplePos x="0" y="0"/>
            <wp:positionH relativeFrom="margin">
              <wp:align>left</wp:align>
            </wp:positionH>
            <wp:positionV relativeFrom="paragraph">
              <wp:posOffset>-120650</wp:posOffset>
            </wp:positionV>
            <wp:extent cx="463639" cy="459215"/>
            <wp:effectExtent l="0" t="0" r="0" b="0"/>
            <wp:wrapNone/>
            <wp:docPr id="20066919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9" cy="45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B986C" w14:textId="77777777" w:rsidR="00D35120" w:rsidRDefault="00D35120" w:rsidP="00D35120">
      <w:pPr>
        <w:spacing w:after="0"/>
        <w:rPr>
          <w:rFonts w:ascii="Calibri" w:hAnsi="Calibri" w:cs="Calibri"/>
          <w:b/>
          <w:bCs/>
          <w:sz w:val="20"/>
          <w:szCs w:val="20"/>
          <w:lang w:val="en-US"/>
        </w:rPr>
      </w:pPr>
    </w:p>
    <w:p w14:paraId="6798D84D" w14:textId="32051CDB" w:rsidR="00B10E5A" w:rsidRPr="00826C8D" w:rsidRDefault="00D35120" w:rsidP="000E5B2C">
      <w:pPr>
        <w:tabs>
          <w:tab w:val="left" w:pos="6419"/>
        </w:tabs>
        <w:spacing w:after="0" w:line="240" w:lineRule="auto"/>
        <w:rPr>
          <w:rFonts w:ascii="Calibri" w:hAnsi="Calibri" w:cs="Calibri"/>
          <w:b/>
          <w:bCs/>
        </w:rPr>
      </w:pPr>
      <w:r w:rsidRPr="00826C8D">
        <w:rPr>
          <w:rFonts w:ascii="Calibri" w:hAnsi="Calibri" w:cs="Calibri"/>
          <w:b/>
          <w:bCs/>
        </w:rPr>
        <w:t xml:space="preserve">ΕΛΛΗΝΙΚΗ ΔΗΜΟΚΡΑΤΙΑ </w:t>
      </w:r>
      <w:r w:rsidRPr="00826C8D">
        <w:rPr>
          <w:rFonts w:ascii="Calibri" w:hAnsi="Calibri" w:cs="Calibri"/>
          <w:b/>
          <w:bCs/>
        </w:rPr>
        <w:tab/>
        <w:t>Ξάνθη,</w:t>
      </w:r>
      <w:r w:rsidR="00D0630D" w:rsidRPr="00D0630D">
        <w:rPr>
          <w:rFonts w:ascii="Calibri" w:hAnsi="Calibri" w:cs="Calibri"/>
          <w:b/>
          <w:bCs/>
        </w:rPr>
        <w:t xml:space="preserve"> </w:t>
      </w:r>
      <w:r w:rsidR="00BE1A68" w:rsidRPr="00DB19AF">
        <w:rPr>
          <w:rFonts w:ascii="Calibri" w:hAnsi="Calibri" w:cs="Calibri"/>
          <w:b/>
          <w:bCs/>
        </w:rPr>
        <w:t>02</w:t>
      </w:r>
      <w:r w:rsidRPr="00DB19AF">
        <w:rPr>
          <w:rFonts w:ascii="Calibri" w:hAnsi="Calibri" w:cs="Calibri"/>
          <w:b/>
          <w:bCs/>
        </w:rPr>
        <w:t xml:space="preserve"> </w:t>
      </w:r>
      <w:r w:rsidR="00BE1A68" w:rsidRPr="00DB19AF">
        <w:rPr>
          <w:rFonts w:ascii="Calibri" w:hAnsi="Calibri" w:cs="Calibri"/>
          <w:b/>
          <w:bCs/>
        </w:rPr>
        <w:t>Νοεμβ</w:t>
      </w:r>
      <w:r w:rsidR="00D0630D" w:rsidRPr="00DB19AF">
        <w:rPr>
          <w:rFonts w:ascii="Calibri" w:hAnsi="Calibri" w:cs="Calibri"/>
          <w:b/>
          <w:bCs/>
        </w:rPr>
        <w:t>ρ</w:t>
      </w:r>
      <w:r w:rsidR="005762A8" w:rsidRPr="00DB19AF">
        <w:rPr>
          <w:rFonts w:ascii="Calibri" w:hAnsi="Calibri" w:cs="Calibri"/>
          <w:b/>
          <w:bCs/>
        </w:rPr>
        <w:t xml:space="preserve">ίου </w:t>
      </w:r>
      <w:r w:rsidRPr="00DB19AF">
        <w:rPr>
          <w:rFonts w:ascii="Calibri" w:hAnsi="Calibri" w:cs="Calibri"/>
          <w:b/>
          <w:bCs/>
        </w:rPr>
        <w:t xml:space="preserve"> 202</w:t>
      </w:r>
      <w:r w:rsidR="005762A8" w:rsidRPr="00DB19AF">
        <w:rPr>
          <w:rFonts w:ascii="Calibri" w:hAnsi="Calibri" w:cs="Calibri"/>
          <w:b/>
          <w:bCs/>
        </w:rPr>
        <w:t>6</w:t>
      </w:r>
    </w:p>
    <w:p w14:paraId="7D97A104" w14:textId="3346F03C" w:rsidR="00D35120" w:rsidRPr="00826C8D" w:rsidRDefault="00D35120" w:rsidP="000E5B2C">
      <w:pPr>
        <w:spacing w:after="0" w:line="240" w:lineRule="auto"/>
        <w:rPr>
          <w:rFonts w:ascii="Calibri" w:hAnsi="Calibri" w:cs="Calibri"/>
          <w:b/>
          <w:bCs/>
        </w:rPr>
      </w:pPr>
      <w:r w:rsidRPr="00826C8D">
        <w:rPr>
          <w:rFonts w:ascii="Calibri" w:hAnsi="Calibri" w:cs="Calibri"/>
          <w:b/>
          <w:bCs/>
        </w:rPr>
        <w:t xml:space="preserve">ΔΗΜΟΣ ΞΑΝΘΗΣ </w:t>
      </w:r>
    </w:p>
    <w:p w14:paraId="667F866E" w14:textId="2A105141" w:rsidR="00D35120" w:rsidRPr="00E24E84" w:rsidRDefault="00D35120" w:rsidP="000E5B2C">
      <w:pPr>
        <w:tabs>
          <w:tab w:val="left" w:pos="6429"/>
        </w:tabs>
        <w:spacing w:after="0" w:line="240" w:lineRule="auto"/>
        <w:rPr>
          <w:rFonts w:ascii="Calibri" w:hAnsi="Calibri" w:cs="Calibri"/>
          <w:b/>
          <w:bCs/>
        </w:rPr>
      </w:pPr>
      <w:r w:rsidRPr="00826C8D">
        <w:rPr>
          <w:rFonts w:ascii="Calibri" w:hAnsi="Calibri" w:cs="Calibri"/>
          <w:b/>
          <w:bCs/>
        </w:rPr>
        <w:t>Δ/ΝΣΗ ΔΙΟΙΚΗΤΙΚΩΝ ΥΠΗΡΕΣΙΩΝ</w:t>
      </w:r>
      <w:r w:rsidR="00A02F54" w:rsidRPr="00826C8D">
        <w:rPr>
          <w:rFonts w:ascii="Calibri" w:hAnsi="Calibri" w:cs="Calibri"/>
          <w:b/>
          <w:bCs/>
        </w:rPr>
        <w:tab/>
        <w:t>Αριθ.</w:t>
      </w:r>
      <w:r w:rsidR="00771D2B" w:rsidRPr="00826C8D">
        <w:rPr>
          <w:rFonts w:ascii="Calibri" w:hAnsi="Calibri" w:cs="Calibri"/>
          <w:b/>
          <w:bCs/>
        </w:rPr>
        <w:t xml:space="preserve"> </w:t>
      </w:r>
      <w:r w:rsidR="00A02F54" w:rsidRPr="00826C8D">
        <w:rPr>
          <w:rFonts w:ascii="Calibri" w:hAnsi="Calibri" w:cs="Calibri"/>
          <w:b/>
          <w:bCs/>
        </w:rPr>
        <w:t>Πρωτ.</w:t>
      </w:r>
      <w:r w:rsidR="00E24E84">
        <w:rPr>
          <w:rFonts w:ascii="Calibri" w:hAnsi="Calibri" w:cs="Calibri"/>
          <w:b/>
          <w:bCs/>
        </w:rPr>
        <w:t>: 30489</w:t>
      </w:r>
    </w:p>
    <w:p w14:paraId="0A1C012A" w14:textId="77777777" w:rsidR="00A02F54" w:rsidRPr="00826C8D" w:rsidRDefault="00D35120" w:rsidP="000E5B2C">
      <w:pPr>
        <w:spacing w:after="0" w:line="240" w:lineRule="auto"/>
        <w:rPr>
          <w:rFonts w:ascii="Calibri" w:hAnsi="Calibri" w:cs="Calibri"/>
          <w:b/>
          <w:bCs/>
        </w:rPr>
      </w:pPr>
      <w:r w:rsidRPr="00826C8D">
        <w:rPr>
          <w:rFonts w:ascii="Calibri" w:hAnsi="Calibri" w:cs="Calibri"/>
          <w:b/>
          <w:bCs/>
        </w:rPr>
        <w:t xml:space="preserve">ΤΜΗΜΑ ΑΔΕΙΟΔΟΤΗΣΕΩΝ &amp; </w:t>
      </w:r>
    </w:p>
    <w:p w14:paraId="5FB8E2B7" w14:textId="1C6C24C4" w:rsidR="00D35120" w:rsidRDefault="00D35120" w:rsidP="000E5B2C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826C8D">
        <w:rPr>
          <w:rFonts w:ascii="Calibri" w:hAnsi="Calibri" w:cs="Calibri"/>
          <w:b/>
          <w:bCs/>
        </w:rPr>
        <w:t>ΕΜΠΟΡΙΚΩΝ ΔΡΑΣΤΗΡΙΟΤΗΤΩΝ</w:t>
      </w:r>
      <w:r w:rsidRPr="00826C8D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</w:p>
    <w:p w14:paraId="4168D1DD" w14:textId="66F719BE" w:rsidR="00D35120" w:rsidRPr="000E5B2C" w:rsidRDefault="00D35120" w:rsidP="00D35120">
      <w:pPr>
        <w:spacing w:after="0"/>
        <w:rPr>
          <w:rFonts w:ascii="Calibri" w:hAnsi="Calibri" w:cs="Calibri"/>
          <w:sz w:val="20"/>
          <w:szCs w:val="20"/>
        </w:rPr>
      </w:pPr>
      <w:r w:rsidRPr="000E5B2C">
        <w:rPr>
          <w:rFonts w:ascii="Calibri" w:hAnsi="Calibri" w:cs="Calibri"/>
          <w:sz w:val="20"/>
          <w:szCs w:val="20"/>
        </w:rPr>
        <w:t>Ταχ.Δ/νση :</w:t>
      </w:r>
      <w:r w:rsidR="00E214CC" w:rsidRPr="000E5B2C">
        <w:rPr>
          <w:rFonts w:ascii="Calibri" w:hAnsi="Calibri" w:cs="Calibri"/>
          <w:sz w:val="20"/>
          <w:szCs w:val="20"/>
        </w:rPr>
        <w:t>Πλατεία Δημοκρατίας -Ξάνθη</w:t>
      </w:r>
    </w:p>
    <w:p w14:paraId="09C88475" w14:textId="3886C306" w:rsidR="00E214CC" w:rsidRPr="000E5B2C" w:rsidRDefault="00E214CC" w:rsidP="00D35120">
      <w:pPr>
        <w:spacing w:after="0"/>
        <w:rPr>
          <w:rFonts w:ascii="Calibri" w:hAnsi="Calibri" w:cs="Calibri"/>
          <w:sz w:val="20"/>
          <w:szCs w:val="20"/>
        </w:rPr>
      </w:pPr>
      <w:r w:rsidRPr="000E5B2C">
        <w:rPr>
          <w:rFonts w:ascii="Calibri" w:hAnsi="Calibri" w:cs="Calibri"/>
          <w:sz w:val="20"/>
          <w:szCs w:val="20"/>
        </w:rPr>
        <w:t xml:space="preserve">Πληροφορίες: Σ. Μόσχου </w:t>
      </w:r>
    </w:p>
    <w:p w14:paraId="5721632D" w14:textId="1186E30F" w:rsidR="00E214CC" w:rsidRPr="000E5B2C" w:rsidRDefault="00E214CC" w:rsidP="00D35120">
      <w:pPr>
        <w:spacing w:after="0"/>
        <w:rPr>
          <w:rFonts w:ascii="Calibri" w:hAnsi="Calibri" w:cs="Calibri"/>
          <w:sz w:val="20"/>
          <w:szCs w:val="20"/>
        </w:rPr>
      </w:pPr>
      <w:r w:rsidRPr="000E5B2C">
        <w:rPr>
          <w:rFonts w:ascii="Calibri" w:hAnsi="Calibri" w:cs="Calibri"/>
          <w:sz w:val="20"/>
          <w:szCs w:val="20"/>
        </w:rPr>
        <w:t xml:space="preserve">Τηλ.:25413 50807 </w:t>
      </w:r>
    </w:p>
    <w:p w14:paraId="5D7C7598" w14:textId="4860F7EF" w:rsidR="00E214CC" w:rsidRPr="000E5B2C" w:rsidRDefault="00E214CC" w:rsidP="00D35120">
      <w:pPr>
        <w:spacing w:after="0"/>
        <w:rPr>
          <w:rFonts w:ascii="Calibri" w:hAnsi="Calibri" w:cs="Calibri"/>
          <w:sz w:val="20"/>
          <w:szCs w:val="20"/>
        </w:rPr>
      </w:pPr>
      <w:r w:rsidRPr="000E5B2C">
        <w:rPr>
          <w:rFonts w:ascii="Calibri" w:hAnsi="Calibri" w:cs="Calibri"/>
          <w:sz w:val="20"/>
          <w:szCs w:val="20"/>
          <w:lang w:val="en-US"/>
        </w:rPr>
        <w:t>Email</w:t>
      </w:r>
      <w:r w:rsidRPr="000E5B2C">
        <w:rPr>
          <w:rFonts w:ascii="Calibri" w:hAnsi="Calibri" w:cs="Calibri"/>
          <w:sz w:val="20"/>
          <w:szCs w:val="20"/>
        </w:rPr>
        <w:t xml:space="preserve">: </w:t>
      </w:r>
      <w:hyperlink r:id="rId8" w:history="1">
        <w:r w:rsidR="00A02F54" w:rsidRPr="000E5B2C">
          <w:rPr>
            <w:rStyle w:val="-"/>
            <w:rFonts w:ascii="Calibri" w:hAnsi="Calibri" w:cs="Calibri"/>
            <w:sz w:val="20"/>
            <w:szCs w:val="20"/>
            <w:lang w:val="en-US"/>
          </w:rPr>
          <w:t>adeiodotiseon</w:t>
        </w:r>
        <w:r w:rsidR="00A02F54" w:rsidRPr="000E5B2C">
          <w:rPr>
            <w:rStyle w:val="-"/>
            <w:rFonts w:ascii="Calibri" w:hAnsi="Calibri" w:cs="Calibri"/>
            <w:sz w:val="20"/>
            <w:szCs w:val="20"/>
          </w:rPr>
          <w:t>@</w:t>
        </w:r>
        <w:r w:rsidR="00A02F54" w:rsidRPr="000E5B2C">
          <w:rPr>
            <w:rStyle w:val="-"/>
            <w:rFonts w:ascii="Calibri" w:hAnsi="Calibri" w:cs="Calibri"/>
            <w:sz w:val="20"/>
            <w:szCs w:val="20"/>
            <w:lang w:val="en-US"/>
          </w:rPr>
          <w:t>cityofxanthi</w:t>
        </w:r>
        <w:r w:rsidR="00A02F54" w:rsidRPr="000E5B2C">
          <w:rPr>
            <w:rStyle w:val="-"/>
            <w:rFonts w:ascii="Calibri" w:hAnsi="Calibri" w:cs="Calibri"/>
            <w:sz w:val="20"/>
            <w:szCs w:val="20"/>
          </w:rPr>
          <w:t>.</w:t>
        </w:r>
        <w:r w:rsidR="00A02F54" w:rsidRPr="000E5B2C">
          <w:rPr>
            <w:rStyle w:val="-"/>
            <w:rFonts w:ascii="Calibri" w:hAnsi="Calibri" w:cs="Calibri"/>
            <w:sz w:val="20"/>
            <w:szCs w:val="20"/>
            <w:lang w:val="en-US"/>
          </w:rPr>
          <w:t>gr</w:t>
        </w:r>
      </w:hyperlink>
    </w:p>
    <w:p w14:paraId="6199DCA8" w14:textId="77777777" w:rsidR="00A02F54" w:rsidRDefault="00A02F54" w:rsidP="00D35120">
      <w:pPr>
        <w:spacing w:after="0"/>
        <w:rPr>
          <w:rFonts w:ascii="Calibri" w:hAnsi="Calibri" w:cs="Calibri"/>
          <w:sz w:val="20"/>
          <w:szCs w:val="20"/>
        </w:rPr>
      </w:pPr>
    </w:p>
    <w:p w14:paraId="0D9B0842" w14:textId="77777777" w:rsidR="00A02F54" w:rsidRDefault="00A02F54" w:rsidP="00D35120">
      <w:pPr>
        <w:spacing w:after="0"/>
        <w:rPr>
          <w:rFonts w:ascii="Calibri" w:hAnsi="Calibri" w:cs="Calibri"/>
          <w:sz w:val="20"/>
          <w:szCs w:val="20"/>
        </w:rPr>
      </w:pPr>
    </w:p>
    <w:p w14:paraId="69D12621" w14:textId="43179B4A" w:rsidR="00A02F54" w:rsidRDefault="00A02F54" w:rsidP="00A02F54">
      <w:pPr>
        <w:spacing w:after="0"/>
        <w:jc w:val="center"/>
        <w:rPr>
          <w:rFonts w:ascii="Calibri" w:hAnsi="Calibri" w:cs="Calibri"/>
          <w:b/>
          <w:bCs/>
          <w:spacing w:val="60"/>
          <w:sz w:val="36"/>
          <w:szCs w:val="36"/>
          <w:u w:val="single"/>
        </w:rPr>
      </w:pPr>
      <w:r w:rsidRPr="00A02F54">
        <w:rPr>
          <w:rFonts w:ascii="Calibri" w:hAnsi="Calibri" w:cs="Calibri"/>
          <w:b/>
          <w:bCs/>
          <w:spacing w:val="60"/>
          <w:sz w:val="36"/>
          <w:szCs w:val="36"/>
          <w:u w:val="single"/>
        </w:rPr>
        <w:t>ΠΡΟΚΗΡΥΞΗ</w:t>
      </w:r>
    </w:p>
    <w:p w14:paraId="0420F905" w14:textId="3A4A0060" w:rsidR="00A02F54" w:rsidRPr="00771D2B" w:rsidRDefault="00A02F54" w:rsidP="00A02F54">
      <w:pPr>
        <w:spacing w:after="0"/>
        <w:jc w:val="center"/>
        <w:rPr>
          <w:rFonts w:ascii="Calibri" w:hAnsi="Calibri" w:cs="Calibri"/>
          <w:b/>
          <w:bCs/>
        </w:rPr>
      </w:pPr>
      <w:r w:rsidRPr="00771D2B">
        <w:rPr>
          <w:rFonts w:ascii="Calibri" w:hAnsi="Calibri" w:cs="Calibri"/>
          <w:b/>
          <w:bCs/>
        </w:rPr>
        <w:t>Ο Δήμος Ξάνθης</w:t>
      </w:r>
    </w:p>
    <w:p w14:paraId="613236A4" w14:textId="093B6EF8" w:rsidR="00A02F54" w:rsidRPr="00771D2B" w:rsidRDefault="00A02F54" w:rsidP="00A02F54">
      <w:pPr>
        <w:spacing w:after="0"/>
        <w:jc w:val="both"/>
        <w:rPr>
          <w:rFonts w:ascii="Calibri" w:hAnsi="Calibri" w:cs="Calibri"/>
          <w:b/>
          <w:bCs/>
        </w:rPr>
      </w:pPr>
      <w:r w:rsidRPr="00771D2B">
        <w:rPr>
          <w:rFonts w:ascii="Calibri" w:hAnsi="Calibri" w:cs="Calibri"/>
          <w:b/>
          <w:bCs/>
        </w:rPr>
        <w:t>Έχοντας υπόψη:</w:t>
      </w:r>
    </w:p>
    <w:p w14:paraId="5A81A3B3" w14:textId="197E97AE" w:rsidR="00A02F54" w:rsidRPr="00771D2B" w:rsidRDefault="00B62FA6" w:rsidP="00A02F54">
      <w:pPr>
        <w:pStyle w:val="a6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Τις διατάξεις των άρθρων </w:t>
      </w:r>
      <w:r w:rsidR="00A02F54" w:rsidRPr="00771D2B">
        <w:rPr>
          <w:rFonts w:ascii="Calibri" w:hAnsi="Calibri" w:cs="Calibri"/>
        </w:rPr>
        <w:t xml:space="preserve"> </w:t>
      </w:r>
      <w:r w:rsidR="00B603D0" w:rsidRPr="00771D2B">
        <w:rPr>
          <w:rFonts w:ascii="Calibri" w:hAnsi="Calibri" w:cs="Calibri"/>
        </w:rPr>
        <w:t>13</w:t>
      </w:r>
      <w:r>
        <w:rPr>
          <w:rFonts w:ascii="Calibri" w:hAnsi="Calibri" w:cs="Calibri"/>
        </w:rPr>
        <w:t>,</w:t>
      </w:r>
      <w:r w:rsidR="00B603D0" w:rsidRPr="00771D2B">
        <w:rPr>
          <w:rFonts w:ascii="Calibri" w:hAnsi="Calibri" w:cs="Calibri"/>
        </w:rPr>
        <w:t xml:space="preserve"> </w:t>
      </w:r>
      <w:r w:rsidR="00E451DF">
        <w:rPr>
          <w:rFonts w:ascii="Calibri" w:hAnsi="Calibri" w:cs="Calibri"/>
        </w:rPr>
        <w:t xml:space="preserve"> </w:t>
      </w:r>
      <w:r w:rsidR="00A02F54" w:rsidRPr="00771D2B">
        <w:rPr>
          <w:rFonts w:ascii="Calibri" w:hAnsi="Calibri" w:cs="Calibri"/>
        </w:rPr>
        <w:t>34</w:t>
      </w:r>
      <w:r>
        <w:rPr>
          <w:rFonts w:ascii="Calibri" w:hAnsi="Calibri" w:cs="Calibri"/>
        </w:rPr>
        <w:t xml:space="preserve"> και </w:t>
      </w:r>
      <w:r w:rsidR="00F426B9" w:rsidRPr="00771D2B">
        <w:rPr>
          <w:rFonts w:ascii="Calibri" w:hAnsi="Calibri" w:cs="Calibri"/>
        </w:rPr>
        <w:t>37</w:t>
      </w:r>
      <w:r w:rsidR="00A02F54" w:rsidRPr="00771D2B">
        <w:rPr>
          <w:rFonts w:ascii="Calibri" w:hAnsi="Calibri" w:cs="Calibri"/>
        </w:rPr>
        <w:t xml:space="preserve"> του Ν. 4849/2021 (ΦΕΚ 207 Α/05-11-2021 «Αναμόρφωση και εκσυγχρονισμός του ρυθμιστικού πλαισίου οργάνωσης και λειτουργίας του υπαίθριου</w:t>
      </w:r>
      <w:r w:rsidR="00F426B9" w:rsidRPr="00771D2B">
        <w:rPr>
          <w:rFonts w:ascii="Calibri" w:hAnsi="Calibri" w:cs="Calibri"/>
        </w:rPr>
        <w:t xml:space="preserve"> εμπορίου</w:t>
      </w:r>
      <w:r w:rsidR="00A02F54" w:rsidRPr="00771D2B">
        <w:rPr>
          <w:rFonts w:ascii="Calibri" w:hAnsi="Calibri" w:cs="Calibri"/>
        </w:rPr>
        <w:t xml:space="preserve">, ρυθμίσεις για την άσκηση ψυχαγωγικών δραστηριοτήτων και την απλούστευση </w:t>
      </w:r>
      <w:r w:rsidR="00FD3134" w:rsidRPr="00771D2B">
        <w:rPr>
          <w:rFonts w:ascii="Calibri" w:hAnsi="Calibri" w:cs="Calibri"/>
        </w:rPr>
        <w:t>πλαισίου δραστηριοτήτων</w:t>
      </w:r>
      <w:r w:rsidR="00D0630D">
        <w:rPr>
          <w:rFonts w:ascii="Calibri" w:hAnsi="Calibri" w:cs="Calibri"/>
        </w:rPr>
        <w:t xml:space="preserve"> </w:t>
      </w:r>
      <w:r w:rsidR="00FD3134" w:rsidRPr="00771D2B">
        <w:rPr>
          <w:rFonts w:ascii="Calibri" w:hAnsi="Calibri" w:cs="Calibri"/>
        </w:rPr>
        <w:t xml:space="preserve">στην εκπαίδευση, βελτιώσεις στην επιμελητηριακή νομοθεσία, άλλες διατάξεις του Υπουργείου Ανάπτυξης και Επενδύσεων και λοιπές επείγουσες διατάξεις. </w:t>
      </w:r>
    </w:p>
    <w:p w14:paraId="60FB0F27" w14:textId="60CE40FE" w:rsidR="00F426B9" w:rsidRPr="00D0630D" w:rsidRDefault="00F426B9" w:rsidP="00A02F54">
      <w:pPr>
        <w:pStyle w:val="a6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</w:rPr>
      </w:pPr>
      <w:r w:rsidRPr="00771D2B">
        <w:rPr>
          <w:rFonts w:ascii="Calibri" w:hAnsi="Calibri" w:cs="Calibri"/>
        </w:rPr>
        <w:t>Την παρ. 4α του άρθρου 14 της αριθ. Υ1γ/ΓΠ/οικ.47829/17 (</w:t>
      </w:r>
      <w:r w:rsidR="004078B1" w:rsidRPr="00771D2B">
        <w:rPr>
          <w:rFonts w:ascii="Calibri" w:hAnsi="Calibri" w:cs="Calibri"/>
        </w:rPr>
        <w:t>2161 Β’/23-06-2017) «Υγειονομικοί όροι και προϋποθέσεις λειτουργίας επιχειρήσεων τροφίμων επιχειρήσεων τροφίμων /ποτών και άλλες διατάξεις».</w:t>
      </w:r>
    </w:p>
    <w:p w14:paraId="06F41938" w14:textId="6235D4EB" w:rsidR="00D0630D" w:rsidRPr="00D0630D" w:rsidRDefault="00D0630D" w:rsidP="00D0630D">
      <w:pPr>
        <w:pStyle w:val="a6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D0630D">
        <w:rPr>
          <w:rFonts w:ascii="Calibri" w:hAnsi="Calibri" w:cs="Calibri"/>
        </w:rPr>
        <w:t xml:space="preserve">Τη με αριθ. </w:t>
      </w:r>
      <w:bookmarkStart w:id="0" w:name="_Hlk244252720"/>
      <w:r w:rsidRPr="00D0630D">
        <w:rPr>
          <w:rFonts w:ascii="Calibri" w:hAnsi="Calibri" w:cs="Calibri"/>
        </w:rPr>
        <w:t xml:space="preserve">149/2026 </w:t>
      </w:r>
      <w:bookmarkEnd w:id="0"/>
      <w:r w:rsidRPr="00D0630D">
        <w:rPr>
          <w:rFonts w:ascii="Calibri" w:hAnsi="Calibri" w:cs="Calibri"/>
        </w:rPr>
        <w:t>Απόφαση του Δημοτικού Συμβουλίου «</w:t>
      </w:r>
      <w:r w:rsidR="008D1DF6" w:rsidRPr="008D1DF6">
        <w:rPr>
          <w:rFonts w:ascii="Calibri" w:hAnsi="Calibri" w:cs="Calibri"/>
        </w:rPr>
        <w:t>Έγκριση κανονισμού Οργάνωσης και Λειτουργίας Βραχυχρόνιων Αγορών και Εμποροπανηγύρεων του Δήμου Ξάνθης</w:t>
      </w:r>
      <w:r w:rsidRPr="00D0630D">
        <w:rPr>
          <w:rFonts w:ascii="Calibri" w:hAnsi="Calibri" w:cs="Calibri"/>
        </w:rPr>
        <w:t xml:space="preserve">». </w:t>
      </w:r>
    </w:p>
    <w:p w14:paraId="44DB4544" w14:textId="463619A1" w:rsidR="00D0630D" w:rsidRPr="00D0630D" w:rsidRDefault="00D0630D" w:rsidP="00D0630D">
      <w:pPr>
        <w:pStyle w:val="a6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D0630D">
        <w:rPr>
          <w:rFonts w:ascii="Calibri" w:hAnsi="Calibri" w:cs="Calibri"/>
        </w:rPr>
        <w:t>Τη με αριθ. πρωτ. 150/2026 Απόφαση του Δημοτικού Συμβουλίου «</w:t>
      </w:r>
      <w:r w:rsidR="008D1DF6" w:rsidRPr="008D1DF6">
        <w:rPr>
          <w:rFonts w:ascii="Calibri" w:hAnsi="Calibri" w:cs="Calibri"/>
        </w:rPr>
        <w:t>Ίδρυση και λειτουργία Χριστουγεννιάτικης Αγοράς στο Δήμο Ξάνθης κατά την εορταστική περίοδο 2026-2027</w:t>
      </w:r>
      <w:r w:rsidRPr="00D0630D">
        <w:rPr>
          <w:rFonts w:ascii="Calibri" w:hAnsi="Calibri" w:cs="Calibri"/>
        </w:rPr>
        <w:t xml:space="preserve">». </w:t>
      </w:r>
    </w:p>
    <w:p w14:paraId="68102C89" w14:textId="0A2F4C04" w:rsidR="008D1DF6" w:rsidRDefault="00D0630D" w:rsidP="00D0630D">
      <w:pPr>
        <w:pStyle w:val="a6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D0630D">
        <w:rPr>
          <w:rFonts w:ascii="Calibri" w:hAnsi="Calibri" w:cs="Calibri"/>
        </w:rPr>
        <w:t>Τη με αριθ.</w:t>
      </w:r>
      <w:r w:rsidR="00DB19AF" w:rsidRPr="00DB19AF">
        <w:rPr>
          <w:rFonts w:ascii="Calibri" w:hAnsi="Calibri" w:cs="Calibri"/>
        </w:rPr>
        <w:t xml:space="preserve"> 1151/30466/02-11-2026 </w:t>
      </w:r>
      <w:r w:rsidRPr="00D0630D">
        <w:rPr>
          <w:rFonts w:ascii="Calibri" w:hAnsi="Calibri" w:cs="Calibri"/>
        </w:rPr>
        <w:t>Απόφαση Δημάρχου «Συγκρότηση γνωμοδοτικής επιτροπής ελέγχου και αξιολόγησης αιτήσεων και γνωμοδοτικής επιτροπής ενστάσεων του Δήμου Ξάνθης , βάσει του άρθρου 13 παρ.9 του Ν.4849/2021(ΦΕΚ 207Α΄)».</w:t>
      </w:r>
    </w:p>
    <w:p w14:paraId="37FCBA26" w14:textId="77777777" w:rsidR="008D1DF6" w:rsidRPr="008D1DF6" w:rsidRDefault="00D0630D" w:rsidP="008D1DF6">
      <w:pPr>
        <w:pStyle w:val="a6"/>
        <w:numPr>
          <w:ilvl w:val="0"/>
          <w:numId w:val="1"/>
        </w:numPr>
        <w:jc w:val="both"/>
        <w:rPr>
          <w:rFonts w:ascii="Calibri" w:hAnsi="Calibri" w:cs="Calibri"/>
        </w:rPr>
      </w:pPr>
      <w:r w:rsidRPr="008D1DF6">
        <w:rPr>
          <w:rFonts w:ascii="Calibri" w:hAnsi="Calibri" w:cs="Calibri"/>
        </w:rPr>
        <w:t xml:space="preserve"> </w:t>
      </w:r>
      <w:r w:rsidR="008D1DF6" w:rsidRPr="008D1DF6">
        <w:rPr>
          <w:rFonts w:ascii="Calibri" w:hAnsi="Calibri" w:cs="Calibri"/>
        </w:rPr>
        <w:t>Τη με αριθμ. πρωτ. 1/39/02-01-2026 Απόφαση Δημάρχου Ξάνθης «περί ορισμού αντιδημάρχων Δήμου Ξάνθης» και τη με αριθ. 2/41/02-01-2026 απόφαση Δημάρχου «περί μεταβίβασης αρμοδιοτήτων στον Αντιδήμαρχο Οικονομικών και Διοικητικών Υπηρεσιών, Μπαντάκ Σιαμπάν του Χουσεΐν».</w:t>
      </w:r>
    </w:p>
    <w:p w14:paraId="6EB34C32" w14:textId="49BB7209" w:rsidR="00371ADF" w:rsidRPr="00771D2B" w:rsidRDefault="00011075" w:rsidP="00E1242B">
      <w:pPr>
        <w:spacing w:after="0"/>
        <w:ind w:left="3600"/>
        <w:jc w:val="both"/>
        <w:rPr>
          <w:rFonts w:ascii="Calibri" w:hAnsi="Calibri" w:cs="Calibri"/>
          <w:b/>
          <w:bCs/>
          <w:spacing w:val="62"/>
        </w:rPr>
      </w:pPr>
      <w:r w:rsidRPr="00771D2B">
        <w:rPr>
          <w:rFonts w:ascii="Calibri" w:hAnsi="Calibri" w:cs="Calibri"/>
          <w:b/>
          <w:bCs/>
          <w:spacing w:val="62"/>
        </w:rPr>
        <w:t>ΠΡΟΚ</w:t>
      </w:r>
      <w:r w:rsidR="00B62FA6">
        <w:rPr>
          <w:rFonts w:ascii="Calibri" w:hAnsi="Calibri" w:cs="Calibri"/>
          <w:b/>
          <w:bCs/>
          <w:spacing w:val="62"/>
        </w:rPr>
        <w:t>Η</w:t>
      </w:r>
      <w:r w:rsidRPr="00771D2B">
        <w:rPr>
          <w:rFonts w:ascii="Calibri" w:hAnsi="Calibri" w:cs="Calibri"/>
          <w:b/>
          <w:bCs/>
          <w:spacing w:val="62"/>
        </w:rPr>
        <w:t>Ρ</w:t>
      </w:r>
      <w:r w:rsidR="00B62FA6">
        <w:rPr>
          <w:rFonts w:ascii="Calibri" w:hAnsi="Calibri" w:cs="Calibri"/>
          <w:b/>
          <w:bCs/>
          <w:spacing w:val="62"/>
        </w:rPr>
        <w:t>Υ</w:t>
      </w:r>
      <w:r w:rsidRPr="00771D2B">
        <w:rPr>
          <w:rFonts w:ascii="Calibri" w:hAnsi="Calibri" w:cs="Calibri"/>
          <w:b/>
          <w:bCs/>
          <w:spacing w:val="62"/>
        </w:rPr>
        <w:t>Σ</w:t>
      </w:r>
      <w:r w:rsidR="00B62FA6">
        <w:rPr>
          <w:rFonts w:ascii="Calibri" w:hAnsi="Calibri" w:cs="Calibri"/>
          <w:b/>
          <w:bCs/>
          <w:spacing w:val="62"/>
        </w:rPr>
        <w:t>Σ</w:t>
      </w:r>
      <w:r w:rsidRPr="00771D2B">
        <w:rPr>
          <w:rFonts w:ascii="Calibri" w:hAnsi="Calibri" w:cs="Calibri"/>
          <w:b/>
          <w:bCs/>
          <w:spacing w:val="62"/>
        </w:rPr>
        <w:t>ΕΙ</w:t>
      </w:r>
    </w:p>
    <w:p w14:paraId="24303AB6" w14:textId="61152664" w:rsidR="00E1242B" w:rsidRPr="00E1242B" w:rsidRDefault="00E1242B" w:rsidP="00E1242B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E1242B">
        <w:rPr>
          <w:rFonts w:ascii="Calibri" w:hAnsi="Calibri" w:cs="Calibri"/>
        </w:rPr>
        <w:t xml:space="preserve">Είκοσι </w:t>
      </w:r>
      <w:r w:rsidR="00D0630D" w:rsidRPr="00E1242B">
        <w:rPr>
          <w:rFonts w:ascii="Calibri" w:hAnsi="Calibri" w:cs="Calibri"/>
        </w:rPr>
        <w:t>μία</w:t>
      </w:r>
      <w:r w:rsidR="006E49D1" w:rsidRPr="00E1242B">
        <w:rPr>
          <w:rFonts w:ascii="Calibri" w:hAnsi="Calibri" w:cs="Calibri"/>
        </w:rPr>
        <w:t xml:space="preserve"> (</w:t>
      </w:r>
      <w:r w:rsidRPr="00E1242B">
        <w:rPr>
          <w:rFonts w:ascii="Calibri" w:hAnsi="Calibri" w:cs="Calibri"/>
        </w:rPr>
        <w:t>21</w:t>
      </w:r>
      <w:r w:rsidR="006E49D1" w:rsidRPr="00E1242B">
        <w:rPr>
          <w:rFonts w:ascii="Calibri" w:hAnsi="Calibri" w:cs="Calibri"/>
        </w:rPr>
        <w:t xml:space="preserve">) </w:t>
      </w:r>
      <w:r w:rsidR="00B23409" w:rsidRPr="00E1242B">
        <w:rPr>
          <w:rFonts w:ascii="Calibri" w:hAnsi="Calibri" w:cs="Calibri"/>
        </w:rPr>
        <w:t xml:space="preserve">θέσεις </w:t>
      </w:r>
      <w:r w:rsidR="00011075" w:rsidRPr="00E1242B">
        <w:rPr>
          <w:rFonts w:ascii="Calibri" w:hAnsi="Calibri" w:cs="Calibri"/>
        </w:rPr>
        <w:t xml:space="preserve">συμμετοχής </w:t>
      </w:r>
      <w:r w:rsidRPr="00E1242B">
        <w:rPr>
          <w:rFonts w:ascii="Calibri" w:hAnsi="Calibri" w:cs="Calibri"/>
        </w:rPr>
        <w:t>στη Χριστουγεννιάτικη αγορά, στο Δήμο Ξάνθης κατά την εορταστική περίοδο 2026-2027,</w:t>
      </w:r>
      <w:r w:rsidR="002D54A4">
        <w:rPr>
          <w:rFonts w:ascii="Calibri" w:hAnsi="Calibri" w:cs="Calibri"/>
        </w:rPr>
        <w:t xml:space="preserve"> </w:t>
      </w:r>
      <w:r w:rsidRPr="00E1242B">
        <w:rPr>
          <w:rFonts w:ascii="Calibri" w:hAnsi="Calibri" w:cs="Calibri"/>
        </w:rPr>
        <w:t xml:space="preserve">για παραχώρηση με τίμημα σε πωλητές, σύμφωνα με την παρ.3 του άρθρου 37 του Ν.4849/2021. </w:t>
      </w:r>
    </w:p>
    <w:p w14:paraId="2A18CCE2" w14:textId="6074A2EA" w:rsidR="00FA5944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</w:p>
    <w:p w14:paraId="759AD939" w14:textId="77777777" w:rsidR="00AF28C4" w:rsidRPr="00E1242B" w:rsidRDefault="00AF28C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</w:p>
    <w:p w14:paraId="7A08BA7D" w14:textId="39BD3BFB" w:rsidR="00FA5944" w:rsidRPr="00E1242B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E1242B">
        <w:rPr>
          <w:rFonts w:ascii="Calibri" w:hAnsi="Calibri" w:cs="Calibri"/>
          <w:b/>
          <w:bCs/>
        </w:rPr>
        <w:lastRenderedPageBreak/>
        <w:t xml:space="preserve">1.Χώρος Λειτουργίας </w:t>
      </w:r>
    </w:p>
    <w:p w14:paraId="069743BB" w14:textId="0930BDED" w:rsidR="00FA5944" w:rsidRDefault="00E1242B" w:rsidP="00E1242B">
      <w:pPr>
        <w:pStyle w:val="a6"/>
        <w:spacing w:after="0"/>
        <w:ind w:left="567"/>
        <w:jc w:val="both"/>
      </w:pPr>
      <w:r w:rsidRPr="00E1242B">
        <w:t xml:space="preserve"> Η Χριστουγεννιάτικη Αγορά θα διεξαχθεί στην Πλατεία Διοικητηρίου (Χώρος 1)</w:t>
      </w:r>
      <w:r>
        <w:t>,</w:t>
      </w:r>
      <w:r w:rsidRPr="00E1242B">
        <w:t xml:space="preserve"> σύμφωνα με την 149/2026 Απόφαση «Έγκριση Κανονισμού λειτουργίας βραχυχρόνιων αγορών Δήμου Ξάνθης».</w:t>
      </w:r>
    </w:p>
    <w:p w14:paraId="2DF2E1B3" w14:textId="77777777" w:rsidR="00BE1A68" w:rsidRPr="00E1242B" w:rsidRDefault="00BE1A68" w:rsidP="00E1242B">
      <w:pPr>
        <w:pStyle w:val="a6"/>
        <w:spacing w:after="0"/>
        <w:ind w:left="567"/>
        <w:jc w:val="both"/>
        <w:rPr>
          <w:rFonts w:ascii="Calibri" w:hAnsi="Calibri" w:cs="Calibri"/>
        </w:rPr>
      </w:pPr>
    </w:p>
    <w:p w14:paraId="201B2CF8" w14:textId="0E68CD19" w:rsidR="00FA5944" w:rsidRPr="00E1242B" w:rsidRDefault="00FA5944" w:rsidP="00FA5944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E1242B">
        <w:rPr>
          <w:rFonts w:ascii="Calibri" w:hAnsi="Calibri" w:cs="Calibri"/>
          <w:b/>
          <w:bCs/>
        </w:rPr>
        <w:t>2.Διάρκεια και ώρες Λειτουργίας:</w:t>
      </w:r>
    </w:p>
    <w:p w14:paraId="05D88798" w14:textId="3471CC69" w:rsidR="00E1242B" w:rsidRPr="00E1242B" w:rsidRDefault="00E1242B" w:rsidP="00E1242B">
      <w:pPr>
        <w:pStyle w:val="a6"/>
        <w:ind w:left="567"/>
        <w:jc w:val="both"/>
        <w:rPr>
          <w:rFonts w:ascii="Calibri" w:hAnsi="Calibri" w:cs="Calibri"/>
        </w:rPr>
      </w:pPr>
      <w:r w:rsidRPr="00E1242B">
        <w:rPr>
          <w:rFonts w:ascii="Calibri" w:hAnsi="Calibri" w:cs="Calibri"/>
        </w:rPr>
        <w:t>Η διάρκεια λειτουργίας της αγοράς ορίζεται σε τριάντα (30) ημέρες, από 0</w:t>
      </w:r>
      <w:r w:rsidR="00617C80">
        <w:rPr>
          <w:rFonts w:ascii="Calibri" w:hAnsi="Calibri" w:cs="Calibri"/>
        </w:rPr>
        <w:t>8</w:t>
      </w:r>
      <w:r w:rsidRPr="00E1242B">
        <w:rPr>
          <w:rFonts w:ascii="Calibri" w:hAnsi="Calibri" w:cs="Calibri"/>
        </w:rPr>
        <w:t xml:space="preserve"> Δεκεμβρίου 202</w:t>
      </w:r>
      <w:r w:rsidR="00617C80">
        <w:rPr>
          <w:rFonts w:ascii="Calibri" w:hAnsi="Calibri" w:cs="Calibri"/>
        </w:rPr>
        <w:t>6</w:t>
      </w:r>
      <w:r w:rsidRPr="00E1242B">
        <w:rPr>
          <w:rFonts w:ascii="Calibri" w:hAnsi="Calibri" w:cs="Calibri"/>
        </w:rPr>
        <w:t xml:space="preserve"> έως 0</w:t>
      </w:r>
      <w:r w:rsidR="00617C80">
        <w:rPr>
          <w:rFonts w:ascii="Calibri" w:hAnsi="Calibri" w:cs="Calibri"/>
        </w:rPr>
        <w:t>6</w:t>
      </w:r>
      <w:r w:rsidRPr="00E1242B">
        <w:rPr>
          <w:rFonts w:ascii="Calibri" w:hAnsi="Calibri" w:cs="Calibri"/>
        </w:rPr>
        <w:t xml:space="preserve"> Ιανουαρίου 202</w:t>
      </w:r>
      <w:r w:rsidR="00617C80">
        <w:rPr>
          <w:rFonts w:ascii="Calibri" w:hAnsi="Calibri" w:cs="Calibri"/>
        </w:rPr>
        <w:t>7</w:t>
      </w:r>
      <w:r w:rsidRPr="00E1242B">
        <w:rPr>
          <w:rFonts w:ascii="Calibri" w:hAnsi="Calibri" w:cs="Calibri"/>
        </w:rPr>
        <w:t xml:space="preserve">. </w:t>
      </w:r>
    </w:p>
    <w:p w14:paraId="59760AE1" w14:textId="0DD5FC8F" w:rsidR="00FA5944" w:rsidRPr="00E1242B" w:rsidRDefault="00E1242B" w:rsidP="00E1242B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E1242B">
        <w:rPr>
          <w:rFonts w:ascii="Calibri" w:hAnsi="Calibri" w:cs="Calibri"/>
        </w:rPr>
        <w:t>Το ωράριο λειτουργίας της αγοράς είναι από τις 1</w:t>
      </w:r>
      <w:r w:rsidR="00617C80">
        <w:rPr>
          <w:rFonts w:ascii="Calibri" w:hAnsi="Calibri" w:cs="Calibri"/>
        </w:rPr>
        <w:t>2</w:t>
      </w:r>
      <w:r w:rsidRPr="00E1242B">
        <w:rPr>
          <w:rFonts w:ascii="Calibri" w:hAnsi="Calibri" w:cs="Calibri"/>
        </w:rPr>
        <w:t xml:space="preserve">:00 </w:t>
      </w:r>
      <w:r w:rsidR="008D1DF6">
        <w:rPr>
          <w:rFonts w:ascii="Calibri" w:hAnsi="Calibri" w:cs="Calibri"/>
        </w:rPr>
        <w:t>μ</w:t>
      </w:r>
      <w:r w:rsidRPr="00E1242B">
        <w:rPr>
          <w:rFonts w:ascii="Calibri" w:hAnsi="Calibri" w:cs="Calibri"/>
        </w:rPr>
        <w:t>.μ. έως τις 2</w:t>
      </w:r>
      <w:r w:rsidR="00617C80">
        <w:rPr>
          <w:rFonts w:ascii="Calibri" w:hAnsi="Calibri" w:cs="Calibri"/>
        </w:rPr>
        <w:t>2</w:t>
      </w:r>
      <w:r w:rsidRPr="00E1242B">
        <w:rPr>
          <w:rFonts w:ascii="Calibri" w:hAnsi="Calibri" w:cs="Calibri"/>
        </w:rPr>
        <w:t>:00 μ.μ.</w:t>
      </w:r>
    </w:p>
    <w:p w14:paraId="0B5ADADB" w14:textId="77777777" w:rsidR="00E1242B" w:rsidRDefault="00E1242B" w:rsidP="00011075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</w:p>
    <w:p w14:paraId="01A15608" w14:textId="3D4140AC" w:rsidR="00FA5944" w:rsidRPr="00771D2B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771D2B">
        <w:rPr>
          <w:rFonts w:ascii="Calibri" w:hAnsi="Calibri" w:cs="Calibri"/>
          <w:b/>
          <w:bCs/>
        </w:rPr>
        <w:t xml:space="preserve">3.Δικαιούχοι θέσεων </w:t>
      </w:r>
    </w:p>
    <w:p w14:paraId="30B52931" w14:textId="5EFB27CD" w:rsidR="00FA5944" w:rsidRPr="00771D2B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Στη</w:t>
      </w:r>
      <w:r w:rsidR="00032CCF">
        <w:rPr>
          <w:rFonts w:ascii="Calibri" w:hAnsi="Calibri" w:cs="Calibri"/>
        </w:rPr>
        <w:t>ν</w:t>
      </w:r>
      <w:r w:rsidRPr="00771D2B">
        <w:rPr>
          <w:rFonts w:ascii="Calibri" w:hAnsi="Calibri" w:cs="Calibri"/>
        </w:rPr>
        <w:t xml:space="preserve"> </w:t>
      </w:r>
      <w:r w:rsidR="008D1DF6">
        <w:rPr>
          <w:rFonts w:ascii="Calibri" w:hAnsi="Calibri" w:cs="Calibri"/>
        </w:rPr>
        <w:t>Χριστουγεννιάτικη Αγορά</w:t>
      </w:r>
      <w:r w:rsidRPr="00771D2B">
        <w:rPr>
          <w:rFonts w:ascii="Calibri" w:hAnsi="Calibri" w:cs="Calibri"/>
        </w:rPr>
        <w:t xml:space="preserve"> μπορούν να δραστηριοποιούνται ως πωλητές, φυσικά και νομικά πρόσωπα, κάτοχοι:</w:t>
      </w:r>
    </w:p>
    <w:p w14:paraId="69DE3471" w14:textId="61BF36CA" w:rsidR="00FA5944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α) βεβαίωσης δραστηριοποίησης ετήσιας διάρκειας στις βραχυχρόνιες αγορές,</w:t>
      </w:r>
    </w:p>
    <w:p w14:paraId="157E3831" w14:textId="036EB15C" w:rsidR="00FA5944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β) άδεια</w:t>
      </w:r>
      <w:r w:rsidR="001F0514">
        <w:rPr>
          <w:rFonts w:ascii="Calibri" w:hAnsi="Calibri" w:cs="Calibri"/>
        </w:rPr>
        <w:t>ς</w:t>
      </w:r>
      <w:r w:rsidRPr="00771D2B">
        <w:rPr>
          <w:rFonts w:ascii="Calibri" w:hAnsi="Calibri" w:cs="Calibri"/>
        </w:rPr>
        <w:t xml:space="preserve"> παραγωγού πωλητή και επαγγελματία πωλητή που δραστηριοποιούνται στις λαϊκές αγορές,</w:t>
      </w:r>
    </w:p>
    <w:p w14:paraId="7C4DEA48" w14:textId="5FFD1B63" w:rsidR="00FA5944" w:rsidRDefault="00FA594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 xml:space="preserve">γ) άδειας δραστηριότητας στο στάσιμο </w:t>
      </w:r>
      <w:r w:rsidR="009A1B38" w:rsidRPr="00771D2B">
        <w:rPr>
          <w:rFonts w:ascii="Calibri" w:hAnsi="Calibri" w:cs="Calibri"/>
        </w:rPr>
        <w:t>ή στο πλανόδιο εμπόριο,</w:t>
      </w:r>
    </w:p>
    <w:p w14:paraId="6A3350D0" w14:textId="227C6198" w:rsidR="009A1B38" w:rsidRPr="00771D2B" w:rsidRDefault="009A1B38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δ) άδειας χειροτέχνη καλλιτέχνη.</w:t>
      </w:r>
    </w:p>
    <w:p w14:paraId="02A26B5F" w14:textId="77777777" w:rsidR="009A1B38" w:rsidRPr="00771D2B" w:rsidRDefault="009A1B38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</w:p>
    <w:p w14:paraId="4533B7FA" w14:textId="7918938E" w:rsidR="009A1B38" w:rsidRPr="00771D2B" w:rsidRDefault="009A1B38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Κάθε πωλητής δεν μπορεί να κατέχει περισσότερες από μία (1) θέσεις στην αγορά.</w:t>
      </w:r>
    </w:p>
    <w:p w14:paraId="305887E0" w14:textId="5772B641" w:rsidR="009A1B38" w:rsidRPr="00771D2B" w:rsidRDefault="009A1B38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Οι θέσεις αποδίδονται στις κατηγορίες πωλητών με την ακόλουθη ποσόστωση :</w:t>
      </w:r>
    </w:p>
    <w:p w14:paraId="42717A16" w14:textId="77777777" w:rsidR="009A1B38" w:rsidRPr="00771D2B" w:rsidRDefault="009A1B38" w:rsidP="009A1B38">
      <w:pPr>
        <w:spacing w:line="276" w:lineRule="auto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α) το εβδομήντα πέντε τοις εκατό (75%) των θέσεων στους κατόχους βεβαίωσης δραστηριοποίησης ετήσιας διάρκειας στις βραχυχρόνιες αγορές,</w:t>
      </w:r>
    </w:p>
    <w:p w14:paraId="166564E1" w14:textId="77777777" w:rsidR="009A1B38" w:rsidRPr="00771D2B" w:rsidRDefault="009A1B38" w:rsidP="009A1B38">
      <w:pPr>
        <w:spacing w:line="276" w:lineRule="auto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β) το δέκα τοις εκατό (10%) των θέσεων στους κατόχους άδειας παραγωγού πωλητή και επαγγελματία πωλητή που δραστηριοποιούνται στις λαϊκές αγορές έως και τέσσερις (4) ημέρες την εβδομάδα,</w:t>
      </w:r>
    </w:p>
    <w:p w14:paraId="4ADBB8C5" w14:textId="77777777" w:rsidR="009A1B38" w:rsidRPr="00771D2B" w:rsidRDefault="009A1B38" w:rsidP="009A1B38">
      <w:pPr>
        <w:spacing w:line="276" w:lineRule="auto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γ) το δέκα τοις εκατό (10%) των θέσεων στους κατόχους άδειας δραστηριοποίησης στο στάσιμο ή στο πλανόδιο εμπόριο και</w:t>
      </w:r>
    </w:p>
    <w:p w14:paraId="6A4C3DC6" w14:textId="77777777" w:rsidR="009A1B38" w:rsidRPr="00771D2B" w:rsidRDefault="009A1B38" w:rsidP="009A1B38">
      <w:pPr>
        <w:spacing w:line="276" w:lineRule="auto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δ) το πέντε τοις εκατό (5%) των θέσεων στους κατόχους άδειας χειροτέχνη καλλιτέχνη. Για την απόδοση της θέσης οι υποψήφιοι πωλητές υποβάλλουν τη βεβαίωση δραστηριοποίησης ή την άδεια που κατέχουν ανάλογα με την κατηγορία στην οποία ανήκουν.</w:t>
      </w:r>
    </w:p>
    <w:p w14:paraId="0C44D5B7" w14:textId="1553FAD1" w:rsidR="009A1B38" w:rsidRPr="002D54A4" w:rsidRDefault="009A1B38" w:rsidP="009A1B38">
      <w:pPr>
        <w:spacing w:line="276" w:lineRule="auto"/>
        <w:ind w:left="567"/>
        <w:jc w:val="both"/>
        <w:rPr>
          <w:rFonts w:ascii="Calibri" w:hAnsi="Calibri" w:cs="Calibri"/>
        </w:rPr>
      </w:pPr>
      <w:r w:rsidRPr="001E78CA">
        <w:rPr>
          <w:rFonts w:ascii="Calibri" w:hAnsi="Calibri" w:cs="Calibri"/>
        </w:rPr>
        <w:t>Για την απόδοση της θέσ</w:t>
      </w:r>
      <w:r w:rsidR="001F0514" w:rsidRPr="001E78CA">
        <w:rPr>
          <w:rFonts w:ascii="Calibri" w:hAnsi="Calibri" w:cs="Calibri"/>
        </w:rPr>
        <w:t>η</w:t>
      </w:r>
      <w:r w:rsidRPr="001E78CA">
        <w:rPr>
          <w:rFonts w:ascii="Calibri" w:hAnsi="Calibri" w:cs="Calibri"/>
        </w:rPr>
        <w:t xml:space="preserve">ς οι υποψήφιοι πωλητές υποβάλουν </w:t>
      </w:r>
      <w:r w:rsidR="001F0514" w:rsidRPr="001E78CA">
        <w:rPr>
          <w:rFonts w:ascii="Calibri" w:hAnsi="Calibri" w:cs="Calibri"/>
        </w:rPr>
        <w:t xml:space="preserve">σχετική αίτηση με συνημμένα τα απαιτούμενα δικαιολογητικά </w:t>
      </w:r>
      <w:r w:rsidRPr="001E78CA">
        <w:rPr>
          <w:rFonts w:ascii="Calibri" w:hAnsi="Calibri" w:cs="Calibri"/>
        </w:rPr>
        <w:t xml:space="preserve"> </w:t>
      </w:r>
      <w:r w:rsidR="001F0514" w:rsidRPr="001E78CA">
        <w:rPr>
          <w:rFonts w:ascii="Calibri" w:hAnsi="Calibri" w:cs="Calibri"/>
        </w:rPr>
        <w:t>(σελ</w:t>
      </w:r>
      <w:r w:rsidR="002D54A4" w:rsidRPr="001E78CA">
        <w:rPr>
          <w:rFonts w:ascii="Calibri" w:hAnsi="Calibri" w:cs="Calibri"/>
        </w:rPr>
        <w:t xml:space="preserve">. </w:t>
      </w:r>
      <w:r w:rsidR="001E78CA">
        <w:rPr>
          <w:rFonts w:ascii="Calibri" w:hAnsi="Calibri" w:cs="Calibri"/>
        </w:rPr>
        <w:t>4</w:t>
      </w:r>
      <w:r w:rsidR="001F0514" w:rsidRPr="001E78CA">
        <w:rPr>
          <w:rFonts w:ascii="Calibri" w:hAnsi="Calibri" w:cs="Calibri"/>
        </w:rPr>
        <w:t>)</w:t>
      </w:r>
      <w:r w:rsidR="00617C80" w:rsidRPr="001E78CA">
        <w:rPr>
          <w:rFonts w:ascii="Calibri" w:hAnsi="Calibri" w:cs="Calibri"/>
        </w:rPr>
        <w:t>.</w:t>
      </w:r>
    </w:p>
    <w:p w14:paraId="09EAB777" w14:textId="77777777" w:rsidR="009A1B38" w:rsidRPr="00617C80" w:rsidRDefault="009A1B38" w:rsidP="009A1B38">
      <w:pPr>
        <w:spacing w:line="276" w:lineRule="auto"/>
        <w:ind w:left="567"/>
        <w:jc w:val="both"/>
        <w:rPr>
          <w:rFonts w:ascii="Calibri" w:hAnsi="Calibri" w:cs="Calibri"/>
        </w:rPr>
      </w:pPr>
      <w:r w:rsidRPr="00617C80">
        <w:rPr>
          <w:rFonts w:ascii="Calibri" w:hAnsi="Calibri" w:cs="Calibri"/>
        </w:rPr>
        <w:t>Σε περίπτωση που ο αριθμός των αιτήσεων υπερβαίνει τον αριθμό των διαθέσιμων θέσεων ανά κατηγορία, διενεργείται κλήρωση.</w:t>
      </w:r>
    </w:p>
    <w:p w14:paraId="7BEAE09D" w14:textId="4896C088" w:rsidR="009A1B38" w:rsidRPr="00771D2B" w:rsidRDefault="009A1B38" w:rsidP="009A1B38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617C80">
        <w:rPr>
          <w:rFonts w:ascii="Calibri" w:hAnsi="Calibri" w:cs="Calibri"/>
        </w:rPr>
        <w:t>Πριν από την ημερομηνία έναρξης της Χριστουγεννιάτικης αγοράς, βάσει του οριστικού πίνακα κατόχων θέσεων που θα προκύψει μετά από τη διαδικασία απόδοσης θέσεων, θα εκδοθεί απόφαση έγκρισης συμμετοχής στην αγορά, η οποία θα αναρτηθεί στο Ολοκληρωμένο Πληροφοριακό Σύστημα «Ανοιχτή Αγορά</w:t>
      </w:r>
      <w:r w:rsidR="00DB3C14" w:rsidRPr="00617C80">
        <w:rPr>
          <w:rFonts w:ascii="Calibri" w:hAnsi="Calibri" w:cs="Calibri"/>
        </w:rPr>
        <w:t xml:space="preserve">» </w:t>
      </w:r>
      <w:r w:rsidRPr="00617C80">
        <w:rPr>
          <w:rFonts w:ascii="Calibri" w:hAnsi="Calibri" w:cs="Calibri"/>
        </w:rPr>
        <w:t>του Υπουργείου Ανάπτυξης και Επενδύσεων,</w:t>
      </w:r>
      <w:r w:rsidR="002D54A4">
        <w:rPr>
          <w:rFonts w:ascii="Calibri" w:hAnsi="Calibri" w:cs="Calibri"/>
        </w:rPr>
        <w:t xml:space="preserve"> </w:t>
      </w:r>
      <w:r w:rsidR="00DB3C14" w:rsidRPr="00617C80">
        <w:rPr>
          <w:rFonts w:ascii="Calibri" w:hAnsi="Calibri" w:cs="Calibri"/>
        </w:rPr>
        <w:t xml:space="preserve">καθώς και </w:t>
      </w:r>
      <w:r w:rsidRPr="00617C80">
        <w:rPr>
          <w:rFonts w:ascii="Calibri" w:hAnsi="Calibri" w:cs="Calibri"/>
        </w:rPr>
        <w:t xml:space="preserve"> στην ιστοσελίδα του Δήμου</w:t>
      </w:r>
      <w:r w:rsidR="00DB3C14" w:rsidRPr="00617C80">
        <w:rPr>
          <w:rFonts w:ascii="Calibri" w:hAnsi="Calibri" w:cs="Calibri"/>
        </w:rPr>
        <w:t xml:space="preserve"> Ξάνθης</w:t>
      </w:r>
      <w:r w:rsidRPr="00617C80">
        <w:rPr>
          <w:rFonts w:ascii="Calibri" w:hAnsi="Calibri" w:cs="Calibri"/>
        </w:rPr>
        <w:t>.</w:t>
      </w:r>
    </w:p>
    <w:p w14:paraId="7CB7D1A8" w14:textId="77777777" w:rsidR="009A1B38" w:rsidRDefault="009A1B38" w:rsidP="009A1B38">
      <w:pPr>
        <w:pStyle w:val="a6"/>
        <w:spacing w:after="0"/>
        <w:ind w:left="567"/>
        <w:jc w:val="both"/>
        <w:rPr>
          <w:rFonts w:ascii="Calibri" w:hAnsi="Calibri" w:cs="Calibri"/>
          <w:sz w:val="20"/>
          <w:szCs w:val="20"/>
        </w:rPr>
      </w:pPr>
    </w:p>
    <w:p w14:paraId="39C83E73" w14:textId="7C419816" w:rsidR="00E71790" w:rsidRDefault="009A1B38" w:rsidP="000367A3">
      <w:pPr>
        <w:ind w:firstLine="567"/>
        <w:jc w:val="both"/>
        <w:rPr>
          <w:rFonts w:ascii="Calibri" w:eastAsia="Calibri" w:hAnsi="Calibri" w:cs="Calibri"/>
          <w:b/>
          <w:bCs/>
        </w:rPr>
      </w:pPr>
      <w:r w:rsidRPr="00771D2B">
        <w:rPr>
          <w:rFonts w:ascii="Calibri" w:eastAsia="Calibri" w:hAnsi="Calibri" w:cs="Calibri"/>
          <w:b/>
          <w:bCs/>
        </w:rPr>
        <w:t>4.</w:t>
      </w:r>
      <w:r w:rsidR="00E71790" w:rsidRPr="00771D2B">
        <w:rPr>
          <w:rFonts w:ascii="Calibri" w:eastAsia="Calibri" w:hAnsi="Calibri" w:cs="Calibri"/>
          <w:b/>
          <w:bCs/>
        </w:rPr>
        <w:t xml:space="preserve"> </w:t>
      </w:r>
      <w:r w:rsidRPr="00771D2B">
        <w:rPr>
          <w:rFonts w:ascii="Calibri" w:eastAsia="Calibri" w:hAnsi="Calibri" w:cs="Calibri"/>
          <w:b/>
          <w:bCs/>
        </w:rPr>
        <w:t>Κ</w:t>
      </w:r>
      <w:r w:rsidR="00E71790" w:rsidRPr="00771D2B">
        <w:rPr>
          <w:rFonts w:ascii="Calibri" w:eastAsia="Calibri" w:hAnsi="Calibri" w:cs="Calibri"/>
          <w:b/>
          <w:bCs/>
        </w:rPr>
        <w:t>ατηγορίες πώλησης προϊόντων και αριθμός θέσεων ανά κατηγορία:</w:t>
      </w:r>
    </w:p>
    <w:tbl>
      <w:tblPr>
        <w:tblStyle w:val="ab"/>
        <w:tblW w:w="0" w:type="auto"/>
        <w:tblInd w:w="552" w:type="dxa"/>
        <w:tblLook w:val="04A0" w:firstRow="1" w:lastRow="0" w:firstColumn="1" w:lastColumn="0" w:noHBand="0" w:noVBand="1"/>
      </w:tblPr>
      <w:tblGrid>
        <w:gridCol w:w="1985"/>
        <w:gridCol w:w="5259"/>
        <w:gridCol w:w="1756"/>
      </w:tblGrid>
      <w:tr w:rsidR="00E71790" w14:paraId="4CB39680" w14:textId="77777777" w:rsidTr="005E0954">
        <w:trPr>
          <w:trHeight w:val="363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BC8C5" w14:textId="77777777" w:rsidR="00E71790" w:rsidRPr="0070717F" w:rsidRDefault="00E71790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ΚΑΤΗΓΟΡΙΕΣ</w:t>
            </w:r>
          </w:p>
        </w:tc>
        <w:tc>
          <w:tcPr>
            <w:tcW w:w="5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1E9F6" w14:textId="77777777" w:rsidR="00E71790" w:rsidRPr="0070717F" w:rsidRDefault="00E71790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ΕΙΔΟΣ</w:t>
            </w:r>
          </w:p>
        </w:tc>
        <w:tc>
          <w:tcPr>
            <w:tcW w:w="1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94548" w14:textId="77777777" w:rsidR="00E71790" w:rsidRPr="0070717F" w:rsidRDefault="00E71790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b/>
                <w:bCs/>
                <w:kern w:val="2"/>
                <w:sz w:val="24"/>
                <w:szCs w:val="24"/>
                <w14:ligatures w14:val="standardContextual"/>
              </w:rPr>
              <w:t>ΕΓΚΡΙΣΕΙΣ – ΘΕΣΕΙΣ ΕΩΣ</w:t>
            </w:r>
          </w:p>
        </w:tc>
      </w:tr>
      <w:tr w:rsidR="00E71790" w:rsidRPr="00E71790" w14:paraId="02664A08" w14:textId="77777777" w:rsidTr="005E0954">
        <w:tc>
          <w:tcPr>
            <w:tcW w:w="1985" w:type="dxa"/>
            <w:tcBorders>
              <w:top w:val="single" w:sz="12" w:space="0" w:color="auto"/>
            </w:tcBorders>
          </w:tcPr>
          <w:p w14:paraId="20A180F2" w14:textId="77777777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ΚΑΤΗΓΟΡΙΑ 1.</w:t>
            </w:r>
          </w:p>
        </w:tc>
        <w:tc>
          <w:tcPr>
            <w:tcW w:w="5259" w:type="dxa"/>
            <w:tcBorders>
              <w:top w:val="single" w:sz="12" w:space="0" w:color="auto"/>
            </w:tcBorders>
          </w:tcPr>
          <w:p w14:paraId="1EF07A0F" w14:textId="0F7D3EF4" w:rsidR="00E71790" w:rsidRPr="0070717F" w:rsidRDefault="00E71790" w:rsidP="005E0954">
            <w:pPr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Κρύα σάντουιτς, 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hot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:lang w:val="en-GB"/>
                <w14:ligatures w14:val="standardContextual"/>
              </w:rPr>
              <w:t>dog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 πίτσα,  πεϊν</w:t>
            </w:r>
            <w:r w:rsidR="0071658B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ρλί</w:t>
            </w:r>
            <w:r w:rsidR="00BB4D75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μικρογεύματα και σάντουιτς με ψητά τεμάχια κρέατος (σουβλάκι, κοτόπουλο</w:t>
            </w:r>
            <w:r w:rsidR="00BE1A68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μπιφτέκι κ.τ.λ) πατάτες (χωρίς δυνατότητα ανάπτυξης τραπεζοκαθισμάτων)</w:t>
            </w:r>
          </w:p>
        </w:tc>
        <w:tc>
          <w:tcPr>
            <w:tcW w:w="1756" w:type="dxa"/>
            <w:tcBorders>
              <w:top w:val="single" w:sz="12" w:space="0" w:color="auto"/>
            </w:tcBorders>
          </w:tcPr>
          <w:p w14:paraId="76129802" w14:textId="77777777" w:rsidR="00E0288A" w:rsidRPr="00AF28C4" w:rsidRDefault="00E0288A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0A8744C7" w14:textId="7D3BB16D" w:rsidR="00E71790" w:rsidRPr="00AF28C4" w:rsidRDefault="00E71790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</w:tr>
      <w:tr w:rsidR="00E71790" w:rsidRPr="00E71790" w14:paraId="6BF0C2E6" w14:textId="77777777" w:rsidTr="005E0954">
        <w:tc>
          <w:tcPr>
            <w:tcW w:w="1985" w:type="dxa"/>
          </w:tcPr>
          <w:p w14:paraId="2932D02D" w14:textId="77777777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ΚΑΤΗΓΟΡΙΑ 2.</w:t>
            </w:r>
          </w:p>
        </w:tc>
        <w:tc>
          <w:tcPr>
            <w:tcW w:w="5259" w:type="dxa"/>
          </w:tcPr>
          <w:p w14:paraId="1D691BD4" w14:textId="60E8BDD5" w:rsidR="00E71790" w:rsidRPr="0070717F" w:rsidRDefault="00BE1A68" w:rsidP="005E0954">
            <w:pPr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Π</w:t>
            </w:r>
            <w:r w:rsidR="00E71790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αραδοσιακά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E71790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γλυκά (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Λουκουμάδες, </w:t>
            </w:r>
            <w:r w:rsidR="00E71790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σιροπιαστά, μελομακάρονα, κουραμπιέδες</w:t>
            </w:r>
            <w:r w:rsidR="00E0288A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</w:t>
            </w:r>
            <w:r w:rsidR="00E71790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δίπλες, βασιλόπιτες, χαλβάς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E71790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αμυγδαλωτά</w:t>
            </w:r>
            <w:r w:rsidR="00E0288A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κτλ</w:t>
            </w:r>
            <w:r w:rsidR="00E71790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  <w:tc>
          <w:tcPr>
            <w:tcW w:w="1756" w:type="dxa"/>
          </w:tcPr>
          <w:p w14:paraId="645D5773" w14:textId="77777777" w:rsidR="00E71790" w:rsidRPr="00AF28C4" w:rsidRDefault="00E71790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</w:tr>
      <w:tr w:rsidR="00E71790" w14:paraId="777E2B81" w14:textId="77777777" w:rsidTr="005E0954">
        <w:tc>
          <w:tcPr>
            <w:tcW w:w="1985" w:type="dxa"/>
          </w:tcPr>
          <w:p w14:paraId="0E71CF85" w14:textId="77777777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ΚΑΤΗΓΟΡΙΑ 3.</w:t>
            </w:r>
          </w:p>
        </w:tc>
        <w:tc>
          <w:tcPr>
            <w:tcW w:w="5259" w:type="dxa"/>
          </w:tcPr>
          <w:p w14:paraId="3F32CC67" w14:textId="4F97B339" w:rsidR="00E71790" w:rsidRPr="0070717F" w:rsidRDefault="00E71790" w:rsidP="005E0954">
            <w:pPr>
              <w:spacing w:after="160" w:line="276" w:lineRule="auto"/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Πίτες παραδοσιακές, σφολιατοειδή, παραδοσιακά προϊόντα ζύμης (ντόν</w:t>
            </w:r>
            <w:r w:rsidR="00BE1A68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α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τς, πιροσκί</w:t>
            </w:r>
            <w:r w:rsidR="00BE1A68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BB4D75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ζυμαρικά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κτλ.)</w:t>
            </w:r>
          </w:p>
        </w:tc>
        <w:tc>
          <w:tcPr>
            <w:tcW w:w="1756" w:type="dxa"/>
          </w:tcPr>
          <w:p w14:paraId="1AD84FE8" w14:textId="3BD0F8B8" w:rsidR="00E71790" w:rsidRPr="00AF28C4" w:rsidRDefault="00BE1A68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</w:tr>
      <w:tr w:rsidR="00E71790" w14:paraId="1D11AEC6" w14:textId="77777777" w:rsidTr="005E0954">
        <w:tc>
          <w:tcPr>
            <w:tcW w:w="1985" w:type="dxa"/>
          </w:tcPr>
          <w:p w14:paraId="3E57E4DB" w14:textId="77777777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ΚΑΤΗΓΟΡΙΑ 4.</w:t>
            </w:r>
          </w:p>
        </w:tc>
        <w:tc>
          <w:tcPr>
            <w:tcW w:w="5259" w:type="dxa"/>
          </w:tcPr>
          <w:p w14:paraId="4CF37C1A" w14:textId="6B76DC3B" w:rsidR="00E71790" w:rsidRPr="0070717F" w:rsidRDefault="00E71790" w:rsidP="005E0954">
            <w:pPr>
              <w:spacing w:after="160" w:line="276" w:lineRule="auto"/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Κρέπες, βάφλες</w:t>
            </w:r>
            <w:r w:rsidR="00E0288A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 καμινάδα</w:t>
            </w:r>
            <w:r w:rsidR="00697340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697340" w:rsidRPr="00697340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churros</w:t>
            </w:r>
            <w:r w:rsidR="00697340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697340" w:rsidRPr="00697340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χωνάκι σοκολάτας</w:t>
            </w:r>
            <w:r w:rsidR="00D113ED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1756" w:type="dxa"/>
          </w:tcPr>
          <w:p w14:paraId="33ECC36B" w14:textId="618A2D32" w:rsidR="00E71790" w:rsidRPr="00AF28C4" w:rsidRDefault="00BE1A68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</w:tr>
      <w:tr w:rsidR="00BE1A68" w14:paraId="7998052C" w14:textId="77777777" w:rsidTr="005E0954">
        <w:tc>
          <w:tcPr>
            <w:tcW w:w="1985" w:type="dxa"/>
          </w:tcPr>
          <w:p w14:paraId="4AFE164C" w14:textId="4DCD2C90" w:rsidR="00BE1A68" w:rsidRPr="0070717F" w:rsidRDefault="00BE1A68" w:rsidP="00BB4D75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ΚΑΤΗΓΟΡΙΑ 5.</w:t>
            </w:r>
          </w:p>
        </w:tc>
        <w:tc>
          <w:tcPr>
            <w:tcW w:w="5259" w:type="dxa"/>
          </w:tcPr>
          <w:p w14:paraId="10AA4EA2" w14:textId="750D9256" w:rsidR="00BE1A68" w:rsidRPr="0070717F" w:rsidRDefault="00BE1A68" w:rsidP="005E0954">
            <w:pPr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Ζαχαρωτά, καραμέλες, σοκολάτες</w:t>
            </w:r>
            <w:r w:rsidR="00E0288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70717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καραμελωμένοι ξηροί καρποί, ψητά κάστανα, χύμα παγωτό</w:t>
            </w:r>
            <w:r w:rsidR="00D113E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</w:t>
            </w:r>
            <w:r w:rsidRPr="0070717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</w:tcPr>
          <w:p w14:paraId="756260BE" w14:textId="77777777" w:rsidR="00E0288A" w:rsidRPr="00AF28C4" w:rsidRDefault="00E0288A" w:rsidP="00A704A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0975B57" w14:textId="29E94755" w:rsidR="00BE1A68" w:rsidRPr="00AF28C4" w:rsidRDefault="00BE1A68" w:rsidP="00A704A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0028F4" w14:paraId="7C3E3116" w14:textId="77777777" w:rsidTr="005E0954">
        <w:tc>
          <w:tcPr>
            <w:tcW w:w="1985" w:type="dxa"/>
          </w:tcPr>
          <w:p w14:paraId="14195CA1" w14:textId="339C2F0F" w:rsidR="000028F4" w:rsidRPr="00E81CA8" w:rsidRDefault="00E81CA8" w:rsidP="00BB4D75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81CA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ΚΑΤΗΓΟΡΙΑ 6.</w:t>
            </w:r>
          </w:p>
        </w:tc>
        <w:tc>
          <w:tcPr>
            <w:tcW w:w="5259" w:type="dxa"/>
          </w:tcPr>
          <w:p w14:paraId="2C034283" w14:textId="635E8A25" w:rsidR="000028F4" w:rsidRPr="00E81CA8" w:rsidRDefault="00E81CA8" w:rsidP="005E0954">
            <w:pPr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81CA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Μαλλί της </w:t>
            </w:r>
            <w:r w:rsidR="00D113ED" w:rsidRPr="00E81CA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γριάς</w:t>
            </w:r>
            <w:r w:rsidRPr="00E81CA8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 ποπ κορν</w:t>
            </w:r>
          </w:p>
        </w:tc>
        <w:tc>
          <w:tcPr>
            <w:tcW w:w="1756" w:type="dxa"/>
          </w:tcPr>
          <w:p w14:paraId="141B7402" w14:textId="78D6ADFF" w:rsidR="000028F4" w:rsidRPr="00AF28C4" w:rsidRDefault="00E81CA8" w:rsidP="00A704A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E71790" w:rsidRPr="00E71790" w14:paraId="578A528F" w14:textId="77777777" w:rsidTr="005E0954">
        <w:tc>
          <w:tcPr>
            <w:tcW w:w="1985" w:type="dxa"/>
          </w:tcPr>
          <w:p w14:paraId="4A6A9FAC" w14:textId="2313FCAE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ΚΑΤΗΓΟΡΙΑ </w:t>
            </w:r>
            <w:r w:rsidR="00E81CA8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7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5259" w:type="dxa"/>
          </w:tcPr>
          <w:p w14:paraId="777C56BB" w14:textId="24BC6B8E" w:rsidR="00E71790" w:rsidRPr="0070717F" w:rsidRDefault="00E71790" w:rsidP="00697340">
            <w:pPr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Ζεστά και κρύα ροφήματα και αλκοολούχα ποτά (καφές, τσάι,</w:t>
            </w:r>
            <w:r w:rsidR="00D113ED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χυμούς,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σοκολάτα, σαλέπι, κρασί, μπύρες, </w:t>
            </w:r>
            <w:r w:rsidR="00BB4D75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κοκτέιλ</w:t>
            </w:r>
            <w:r w:rsidR="00BE1A68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  <w:tc>
          <w:tcPr>
            <w:tcW w:w="1756" w:type="dxa"/>
          </w:tcPr>
          <w:p w14:paraId="5A87E1AB" w14:textId="77777777" w:rsidR="00E0288A" w:rsidRPr="00AF28C4" w:rsidRDefault="00E0288A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78184E8C" w14:textId="0FFC3B9E" w:rsidR="00E71790" w:rsidRPr="00AF28C4" w:rsidRDefault="00BE1A68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</w:tr>
      <w:tr w:rsidR="00E71790" w:rsidRPr="00E71790" w14:paraId="70C0D015" w14:textId="77777777" w:rsidTr="005E0954">
        <w:tc>
          <w:tcPr>
            <w:tcW w:w="1985" w:type="dxa"/>
          </w:tcPr>
          <w:p w14:paraId="708E21F8" w14:textId="0AAB6C9C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ΚΑΤΗΓΟΡΙΑ </w:t>
            </w:r>
            <w:r w:rsidR="00E81CA8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8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5259" w:type="dxa"/>
          </w:tcPr>
          <w:p w14:paraId="17BA2820" w14:textId="5394A526" w:rsidR="00E71790" w:rsidRPr="0070717F" w:rsidRDefault="00E71790" w:rsidP="00697340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Παραδοσιακά μεταποιημένα προϊόντα οικοτεχνίας (γλυκά κουταλιού, μαρμελάδες, μέλι</w:t>
            </w:r>
            <w:r w:rsidR="00BE1A68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 παραδοσιακά ζυμαρικά, βότανα, εμφιαλωμένος οίνος,  προϊόντα απόσταξης</w:t>
            </w:r>
            <w:r w:rsidR="000028F4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)</w:t>
            </w:r>
            <w:r w:rsidR="00BE1A68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1756" w:type="dxa"/>
          </w:tcPr>
          <w:p w14:paraId="342524A9" w14:textId="77777777" w:rsidR="00E0288A" w:rsidRPr="00AF28C4" w:rsidRDefault="00E0288A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5BA1FF02" w14:textId="289D880A" w:rsidR="00E71790" w:rsidRPr="00AF28C4" w:rsidRDefault="000028F4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</w:tr>
      <w:tr w:rsidR="00E71790" w:rsidRPr="00E71790" w14:paraId="0061D013" w14:textId="77777777" w:rsidTr="005E0954">
        <w:tc>
          <w:tcPr>
            <w:tcW w:w="1985" w:type="dxa"/>
          </w:tcPr>
          <w:p w14:paraId="2FFBA619" w14:textId="5881B08F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ΚΑΤΗΓΟΡΙΑ </w:t>
            </w:r>
            <w:r w:rsidR="00E81CA8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9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5259" w:type="dxa"/>
          </w:tcPr>
          <w:p w14:paraId="641FD948" w14:textId="276A103D" w:rsidR="00E71790" w:rsidRPr="0070717F" w:rsidRDefault="00E71790" w:rsidP="005E0954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Χριστουγεννιάτικα είδη δώρων,</w:t>
            </w:r>
            <w:r w:rsidR="0070717F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παιδικά </w:t>
            </w:r>
            <w:r w:rsidR="00BB4D75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είδη</w:t>
            </w:r>
            <w:r w:rsidR="0070717F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 βιβλία-παραμύθια,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χειροποίητα κοσμήματα και αξεσουάρ, αρωματικά είδη και προϊόντα περιποίησης (σαπούνια, αρώματα καλλυντικά κτλ)  </w:t>
            </w:r>
            <w:r w:rsidR="0070717F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καλλωπιστικά φυτά, αρωματικά και φαρμακευτικά φυτά</w:t>
            </w:r>
            <w:r w:rsidR="00BB4D75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 βότανα</w:t>
            </w:r>
            <w:r w:rsidR="0070717F"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1756" w:type="dxa"/>
          </w:tcPr>
          <w:p w14:paraId="08ECBDD8" w14:textId="77777777" w:rsidR="00E0288A" w:rsidRPr="00AF28C4" w:rsidRDefault="00E0288A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34DF94F2" w14:textId="5A264332" w:rsidR="00E71790" w:rsidRPr="00AF28C4" w:rsidRDefault="0070717F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</w:tr>
      <w:tr w:rsidR="00E71790" w14:paraId="6893A059" w14:textId="77777777" w:rsidTr="005E0954">
        <w:tc>
          <w:tcPr>
            <w:tcW w:w="1985" w:type="dxa"/>
          </w:tcPr>
          <w:p w14:paraId="4378194E" w14:textId="1E4A2D5B" w:rsidR="00E71790" w:rsidRPr="0070717F" w:rsidRDefault="00E71790" w:rsidP="00BB4D75">
            <w:p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ΚΑΤΗΓΟΡΙΑ </w:t>
            </w:r>
            <w:r w:rsidR="00E81CA8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10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5259" w:type="dxa"/>
          </w:tcPr>
          <w:p w14:paraId="716FAC36" w14:textId="433153E3" w:rsidR="00E71790" w:rsidRPr="0070717F" w:rsidRDefault="00E71790" w:rsidP="005E0954">
            <w:pPr>
              <w:jc w:val="both"/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Οποιοδήποτε άλλο προϊόν κριθεί από την Επιτροπή Εποπτείας του άρθρου 16 της υπ’ αριθ. </w:t>
            </w:r>
            <w:r w:rsidR="007E1EE0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149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/202</w:t>
            </w:r>
            <w:r w:rsidR="007E1EE0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6</w:t>
            </w:r>
            <w:r w:rsidRPr="0070717F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ΑΔΣ ότι πληροί τις προϋποθέσεις της νομοθεσίας και είναι κατάλληλο για να πωλείται στη Χριστουγεννιάτικη Αγορά</w:t>
            </w:r>
            <w:r w:rsidR="00BB4D75">
              <w:rPr>
                <w:rFonts w:ascii="Calibri" w:eastAsia="Calibri" w:hAnsi="Calibri" w:cs="Calibr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1756" w:type="dxa"/>
          </w:tcPr>
          <w:p w14:paraId="642E8AE7" w14:textId="77777777" w:rsidR="00E71790" w:rsidRPr="00AF28C4" w:rsidRDefault="00E71790" w:rsidP="00A704AD">
            <w:pPr>
              <w:spacing w:after="160" w:line="276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kern w:val="2"/>
                <w:sz w:val="24"/>
                <w:szCs w:val="24"/>
                <w14:ligatures w14:val="standardContextual"/>
              </w:rPr>
            </w:pPr>
            <w:r w:rsidRPr="00AF28C4"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</w:tr>
    </w:tbl>
    <w:p w14:paraId="345F8C18" w14:textId="5A64FE64" w:rsidR="009A1B38" w:rsidRPr="00771D2B" w:rsidRDefault="009A1B38" w:rsidP="009A1B38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617C80">
        <w:rPr>
          <w:rFonts w:ascii="Calibri" w:hAnsi="Calibri" w:cs="Calibri"/>
          <w:b/>
          <w:bCs/>
        </w:rPr>
        <w:t>5.Τέλος Συμμετοχής</w:t>
      </w:r>
      <w:r w:rsidRPr="00771D2B">
        <w:rPr>
          <w:rFonts w:ascii="Calibri" w:hAnsi="Calibri" w:cs="Calibri"/>
          <w:b/>
          <w:bCs/>
        </w:rPr>
        <w:t xml:space="preserve"> </w:t>
      </w:r>
    </w:p>
    <w:p w14:paraId="508E444B" w14:textId="58881B5D" w:rsidR="009A1B38" w:rsidRPr="00771D2B" w:rsidRDefault="009A1B38" w:rsidP="009A1B38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Ορίζεται τέλος</w:t>
      </w:r>
      <w:r w:rsidR="00DB3C14">
        <w:rPr>
          <w:rFonts w:ascii="Calibri" w:hAnsi="Calibri" w:cs="Calibri"/>
        </w:rPr>
        <w:t>,</w:t>
      </w:r>
      <w:r w:rsidRPr="00771D2B">
        <w:rPr>
          <w:rFonts w:ascii="Calibri" w:hAnsi="Calibri" w:cs="Calibri"/>
        </w:rPr>
        <w:t xml:space="preserve"> υπέρ του Δήμου</w:t>
      </w:r>
      <w:r w:rsidR="00F06EE3">
        <w:rPr>
          <w:rFonts w:ascii="Calibri" w:hAnsi="Calibri" w:cs="Calibri"/>
        </w:rPr>
        <w:t xml:space="preserve"> Ξάνθης</w:t>
      </w:r>
      <w:r w:rsidRPr="00771D2B">
        <w:rPr>
          <w:rFonts w:ascii="Calibri" w:hAnsi="Calibri" w:cs="Calibri"/>
        </w:rPr>
        <w:t xml:space="preserve"> ύψους σαράντα (40</w:t>
      </w:r>
      <w:r w:rsidR="003977CD">
        <w:rPr>
          <w:rFonts w:ascii="Calibri" w:hAnsi="Calibri" w:cs="Calibri"/>
        </w:rPr>
        <w:t>€</w:t>
      </w:r>
      <w:r w:rsidRPr="00771D2B">
        <w:rPr>
          <w:rFonts w:ascii="Calibri" w:hAnsi="Calibri" w:cs="Calibri"/>
        </w:rPr>
        <w:t>) ευρώ</w:t>
      </w:r>
      <w:r w:rsidR="00DB3C14">
        <w:rPr>
          <w:rFonts w:ascii="Calibri" w:hAnsi="Calibri" w:cs="Calibri"/>
        </w:rPr>
        <w:t xml:space="preserve"> ανά ημέρα</w:t>
      </w:r>
      <w:r w:rsidR="00297EE0">
        <w:rPr>
          <w:rFonts w:ascii="Calibri" w:hAnsi="Calibri" w:cs="Calibri"/>
        </w:rPr>
        <w:t>,</w:t>
      </w:r>
      <w:r w:rsidR="00DB3C14">
        <w:rPr>
          <w:rFonts w:ascii="Calibri" w:hAnsi="Calibri" w:cs="Calibri"/>
        </w:rPr>
        <w:t xml:space="preserve"> </w:t>
      </w:r>
      <w:r w:rsidRPr="00771D2B">
        <w:rPr>
          <w:rFonts w:ascii="Calibri" w:hAnsi="Calibri" w:cs="Calibri"/>
        </w:rPr>
        <w:t xml:space="preserve"> για τη χρήση κάθε οικίσκου</w:t>
      </w:r>
      <w:r w:rsidR="00DB3C14">
        <w:rPr>
          <w:rFonts w:ascii="Calibri" w:hAnsi="Calibri" w:cs="Calibri"/>
        </w:rPr>
        <w:t xml:space="preserve"> για διάρκεια συμμετοχής </w:t>
      </w:r>
      <w:r w:rsidR="003C4EEA">
        <w:rPr>
          <w:rFonts w:ascii="Calibri" w:hAnsi="Calibri" w:cs="Calibri"/>
        </w:rPr>
        <w:t xml:space="preserve">τριάντα (30) ημερών αποκλειστικά, ήτοι 40€ Χ 30 ημέρες = 1.200,00€ </w:t>
      </w:r>
    </w:p>
    <w:p w14:paraId="7CDEC756" w14:textId="1C6C227C" w:rsidR="009A1B38" w:rsidRPr="00771D2B" w:rsidRDefault="009A1B38" w:rsidP="009A1B38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lastRenderedPageBreak/>
        <w:t>Τ</w:t>
      </w:r>
      <w:r w:rsidR="003C4EEA">
        <w:rPr>
          <w:rFonts w:ascii="Calibri" w:hAnsi="Calibri" w:cs="Calibri"/>
        </w:rPr>
        <w:t>ο</w:t>
      </w:r>
      <w:r w:rsidRPr="00771D2B">
        <w:rPr>
          <w:rFonts w:ascii="Calibri" w:hAnsi="Calibri" w:cs="Calibri"/>
        </w:rPr>
        <w:t xml:space="preserve"> </w:t>
      </w:r>
      <w:r w:rsidR="003C4EEA">
        <w:rPr>
          <w:rFonts w:ascii="Calibri" w:hAnsi="Calibri" w:cs="Calibri"/>
        </w:rPr>
        <w:t xml:space="preserve">ανωτέρω ποσό </w:t>
      </w:r>
      <w:r w:rsidRPr="00771D2B">
        <w:rPr>
          <w:rFonts w:ascii="Calibri" w:hAnsi="Calibri" w:cs="Calibri"/>
        </w:rPr>
        <w:t xml:space="preserve"> πρέπει να κ</w:t>
      </w:r>
      <w:r w:rsidR="003C4EEA">
        <w:rPr>
          <w:rFonts w:ascii="Calibri" w:hAnsi="Calibri" w:cs="Calibri"/>
        </w:rPr>
        <w:t xml:space="preserve">αταβληθεί </w:t>
      </w:r>
      <w:r w:rsidRPr="00771D2B">
        <w:rPr>
          <w:rFonts w:ascii="Calibri" w:hAnsi="Calibri" w:cs="Calibri"/>
        </w:rPr>
        <w:t xml:space="preserve"> μέσα σε χρονικό διάστημα </w:t>
      </w:r>
      <w:r w:rsidR="008D1DF6" w:rsidRPr="000A337B">
        <w:rPr>
          <w:rFonts w:ascii="Calibri" w:hAnsi="Calibri" w:cs="Calibri"/>
          <w:color w:val="000000" w:themeColor="text1"/>
        </w:rPr>
        <w:t xml:space="preserve">πέντε </w:t>
      </w:r>
      <w:r w:rsidR="00617C80" w:rsidRPr="000A337B">
        <w:rPr>
          <w:rFonts w:ascii="Calibri" w:hAnsi="Calibri" w:cs="Calibri"/>
          <w:color w:val="000000" w:themeColor="text1"/>
        </w:rPr>
        <w:t xml:space="preserve"> </w:t>
      </w:r>
      <w:r w:rsidRPr="000A337B">
        <w:rPr>
          <w:rFonts w:ascii="Calibri" w:hAnsi="Calibri" w:cs="Calibri"/>
          <w:color w:val="000000" w:themeColor="text1"/>
        </w:rPr>
        <w:t>(</w:t>
      </w:r>
      <w:r w:rsidR="008D1DF6" w:rsidRPr="000A337B">
        <w:rPr>
          <w:rFonts w:ascii="Calibri" w:hAnsi="Calibri" w:cs="Calibri"/>
          <w:color w:val="000000" w:themeColor="text1"/>
        </w:rPr>
        <w:t>5</w:t>
      </w:r>
      <w:r w:rsidRPr="000A337B">
        <w:rPr>
          <w:rFonts w:ascii="Calibri" w:hAnsi="Calibri" w:cs="Calibri"/>
          <w:color w:val="000000" w:themeColor="text1"/>
        </w:rPr>
        <w:t xml:space="preserve">) </w:t>
      </w:r>
      <w:r w:rsidRPr="00771D2B">
        <w:rPr>
          <w:rFonts w:ascii="Calibri" w:hAnsi="Calibri" w:cs="Calibri"/>
        </w:rPr>
        <w:t xml:space="preserve">ημερών από την ανάρτηση </w:t>
      </w:r>
      <w:r w:rsidR="000A337B">
        <w:rPr>
          <w:rFonts w:ascii="Calibri" w:hAnsi="Calibri" w:cs="Calibri"/>
        </w:rPr>
        <w:t>της απόφασης έγκρισης των</w:t>
      </w:r>
      <w:r w:rsidR="003C4EEA" w:rsidRPr="00771D2B">
        <w:rPr>
          <w:rFonts w:ascii="Calibri" w:hAnsi="Calibri" w:cs="Calibri"/>
        </w:rPr>
        <w:t xml:space="preserve"> </w:t>
      </w:r>
      <w:r w:rsidRPr="00771D2B">
        <w:rPr>
          <w:rFonts w:ascii="Calibri" w:hAnsi="Calibri" w:cs="Calibri"/>
        </w:rPr>
        <w:t>συμμετεχόντων</w:t>
      </w:r>
      <w:r w:rsidR="00E66DB4" w:rsidRPr="00771D2B">
        <w:rPr>
          <w:rFonts w:ascii="Calibri" w:hAnsi="Calibri" w:cs="Calibri"/>
        </w:rPr>
        <w:t xml:space="preserve"> </w:t>
      </w:r>
      <w:r w:rsidRPr="00771D2B">
        <w:rPr>
          <w:rFonts w:ascii="Calibri" w:hAnsi="Calibri" w:cs="Calibri"/>
        </w:rPr>
        <w:t>και η καταβολή του αποτελεί προϋπόθεση</w:t>
      </w:r>
      <w:r w:rsidR="003C4EEA">
        <w:rPr>
          <w:rFonts w:ascii="Calibri" w:hAnsi="Calibri" w:cs="Calibri"/>
        </w:rPr>
        <w:t>,</w:t>
      </w:r>
      <w:r w:rsidRPr="00771D2B">
        <w:rPr>
          <w:rFonts w:ascii="Calibri" w:hAnsi="Calibri" w:cs="Calibri"/>
        </w:rPr>
        <w:t xml:space="preserve"> προκειμένου </w:t>
      </w:r>
      <w:r w:rsidR="003C4EEA">
        <w:rPr>
          <w:rFonts w:ascii="Calibri" w:hAnsi="Calibri" w:cs="Calibri"/>
        </w:rPr>
        <w:t>να χορηγηθεί η άδεια συμμετοχής στην Αγορά</w:t>
      </w:r>
      <w:r w:rsidRPr="00771D2B">
        <w:rPr>
          <w:rFonts w:ascii="Calibri" w:hAnsi="Calibri" w:cs="Calibri"/>
        </w:rPr>
        <w:t>.</w:t>
      </w:r>
    </w:p>
    <w:p w14:paraId="199BEB91" w14:textId="77777777" w:rsidR="00011075" w:rsidRDefault="00011075" w:rsidP="00011075">
      <w:pPr>
        <w:pStyle w:val="a6"/>
        <w:spacing w:after="0"/>
        <w:ind w:left="567"/>
        <w:jc w:val="both"/>
        <w:rPr>
          <w:rFonts w:ascii="Calibri" w:hAnsi="Calibri" w:cs="Calibri"/>
          <w:sz w:val="20"/>
          <w:szCs w:val="20"/>
        </w:rPr>
      </w:pPr>
    </w:p>
    <w:p w14:paraId="209979EB" w14:textId="3AD6D2A6" w:rsidR="00011075" w:rsidRPr="00771D2B" w:rsidRDefault="004178E4" w:rsidP="00011075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771D2B">
        <w:rPr>
          <w:rFonts w:ascii="Calibri" w:hAnsi="Calibri" w:cs="Calibri"/>
          <w:b/>
          <w:bCs/>
        </w:rPr>
        <w:t>6</w:t>
      </w:r>
      <w:r w:rsidR="00324590" w:rsidRPr="00771D2B">
        <w:rPr>
          <w:rFonts w:ascii="Calibri" w:hAnsi="Calibri" w:cs="Calibri"/>
          <w:b/>
          <w:bCs/>
        </w:rPr>
        <w:t>.</w:t>
      </w:r>
      <w:r w:rsidRPr="00771D2B">
        <w:rPr>
          <w:rFonts w:ascii="Calibri" w:hAnsi="Calibri" w:cs="Calibri"/>
          <w:b/>
          <w:bCs/>
        </w:rPr>
        <w:t xml:space="preserve">Διαδικασία  και χρόνος υποβολής των αιτήσεων </w:t>
      </w:r>
      <w:r w:rsidR="00011075" w:rsidRPr="00771D2B">
        <w:rPr>
          <w:rFonts w:ascii="Calibri" w:hAnsi="Calibri" w:cs="Calibri"/>
          <w:b/>
          <w:bCs/>
        </w:rPr>
        <w:t>:</w:t>
      </w:r>
    </w:p>
    <w:p w14:paraId="78358CEF" w14:textId="541BF825" w:rsidR="004178E4" w:rsidRPr="00771D2B" w:rsidRDefault="004178E4" w:rsidP="004178E4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Οι αιτήσεις</w:t>
      </w:r>
      <w:r w:rsidR="003977CD">
        <w:rPr>
          <w:rFonts w:ascii="Calibri" w:hAnsi="Calibri" w:cs="Calibri"/>
        </w:rPr>
        <w:t xml:space="preserve">-Υπεύθυνες </w:t>
      </w:r>
      <w:r w:rsidRPr="00771D2B">
        <w:rPr>
          <w:rFonts w:ascii="Calibri" w:hAnsi="Calibri" w:cs="Calibri"/>
        </w:rPr>
        <w:t xml:space="preserve">δηλώσεις συμμετοχής θα υποβάλλονται από τους ενδιαφερόμενους, μέσω του Ολοκληρωμένου Πληροφοριακού Συστήματος «Ανοιχτή Αγορά» (Ο.Π.Σ.Α.Α )στην ηλεκτρονική διεύθυνση </w:t>
      </w:r>
      <w:hyperlink r:id="rId9" w:history="1">
        <w:r w:rsidRPr="00771D2B">
          <w:rPr>
            <w:rStyle w:val="-"/>
            <w:rFonts w:ascii="Calibri" w:hAnsi="Calibri" w:cs="Calibri"/>
            <w:lang w:val="en-US"/>
          </w:rPr>
          <w:t>https</w:t>
        </w:r>
        <w:r w:rsidRPr="00771D2B">
          <w:rPr>
            <w:rStyle w:val="-"/>
            <w:rFonts w:ascii="Calibri" w:hAnsi="Calibri" w:cs="Calibri"/>
          </w:rPr>
          <w:t>://</w:t>
        </w:r>
        <w:r w:rsidRPr="00771D2B">
          <w:rPr>
            <w:rStyle w:val="-"/>
            <w:rFonts w:ascii="Calibri" w:hAnsi="Calibri" w:cs="Calibri"/>
            <w:lang w:val="en-US"/>
          </w:rPr>
          <w:t>openmarket</w:t>
        </w:r>
        <w:r w:rsidRPr="00771D2B">
          <w:rPr>
            <w:rStyle w:val="-"/>
            <w:rFonts w:ascii="Calibri" w:hAnsi="Calibri" w:cs="Calibri"/>
          </w:rPr>
          <w:t>.</w:t>
        </w:r>
        <w:r w:rsidRPr="00771D2B">
          <w:rPr>
            <w:rStyle w:val="-"/>
            <w:rFonts w:ascii="Calibri" w:hAnsi="Calibri" w:cs="Calibri"/>
            <w:lang w:val="en-US"/>
          </w:rPr>
          <w:t>mindev</w:t>
        </w:r>
        <w:r w:rsidRPr="00771D2B">
          <w:rPr>
            <w:rStyle w:val="-"/>
            <w:rFonts w:ascii="Calibri" w:hAnsi="Calibri" w:cs="Calibri"/>
          </w:rPr>
          <w:t>.</w:t>
        </w:r>
        <w:r w:rsidRPr="00771D2B">
          <w:rPr>
            <w:rStyle w:val="-"/>
            <w:rFonts w:ascii="Calibri" w:hAnsi="Calibri" w:cs="Calibri"/>
            <w:lang w:val="en-US"/>
          </w:rPr>
          <w:t>gov</w:t>
        </w:r>
        <w:r w:rsidRPr="00771D2B">
          <w:rPr>
            <w:rStyle w:val="-"/>
            <w:rFonts w:ascii="Calibri" w:hAnsi="Calibri" w:cs="Calibri"/>
          </w:rPr>
          <w:t>.</w:t>
        </w:r>
        <w:r w:rsidRPr="00771D2B">
          <w:rPr>
            <w:rStyle w:val="-"/>
            <w:rFonts w:ascii="Calibri" w:hAnsi="Calibri" w:cs="Calibri"/>
            <w:lang w:val="en-US"/>
          </w:rPr>
          <w:t>gr</w:t>
        </w:r>
      </w:hyperlink>
      <w:r w:rsidRPr="00771D2B">
        <w:rPr>
          <w:rFonts w:ascii="Calibri" w:hAnsi="Calibri" w:cs="Calibri"/>
        </w:rPr>
        <w:t xml:space="preserve"> και σύμφωνα με τις οδηγίες που αναφέρονται σ΄ αυτό.</w:t>
      </w:r>
    </w:p>
    <w:p w14:paraId="21CB395B" w14:textId="4085E2CD" w:rsidR="00011075" w:rsidRPr="00771D2B" w:rsidRDefault="00011075" w:rsidP="00011075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771D2B">
        <w:rPr>
          <w:rFonts w:ascii="Calibri" w:hAnsi="Calibri" w:cs="Calibri"/>
        </w:rPr>
        <w:t>Η προθεσμία ηλεκτρονικής υποβολής των αιτήσεων</w:t>
      </w:r>
      <w:r w:rsidR="00B804B0" w:rsidRPr="00771D2B">
        <w:rPr>
          <w:rFonts w:ascii="Calibri" w:hAnsi="Calibri" w:cs="Calibri"/>
        </w:rPr>
        <w:t>-</w:t>
      </w:r>
      <w:r w:rsidRPr="00771D2B">
        <w:rPr>
          <w:rFonts w:ascii="Calibri" w:hAnsi="Calibri" w:cs="Calibri"/>
        </w:rPr>
        <w:t xml:space="preserve">υπεύθυνων δηλώσεων και όλα τα δικαιολογητικά που απαιτούνται </w:t>
      </w:r>
      <w:r w:rsidR="009C052F" w:rsidRPr="00771D2B">
        <w:rPr>
          <w:rFonts w:ascii="Calibri" w:hAnsi="Calibri" w:cs="Calibri"/>
        </w:rPr>
        <w:t>από τους ενδιαφερόμενους</w:t>
      </w:r>
      <w:r w:rsidR="00B804B0" w:rsidRPr="00771D2B">
        <w:rPr>
          <w:rFonts w:ascii="Calibri" w:hAnsi="Calibri" w:cs="Calibri"/>
        </w:rPr>
        <w:t>,</w:t>
      </w:r>
      <w:r w:rsidR="009C052F" w:rsidRPr="00771D2B">
        <w:rPr>
          <w:rFonts w:ascii="Calibri" w:hAnsi="Calibri" w:cs="Calibri"/>
        </w:rPr>
        <w:t xml:space="preserve"> </w:t>
      </w:r>
      <w:r w:rsidR="009C052F" w:rsidRPr="00723991">
        <w:rPr>
          <w:rFonts w:ascii="Calibri" w:hAnsi="Calibri" w:cs="Calibri"/>
        </w:rPr>
        <w:t xml:space="preserve">ορίζεται </w:t>
      </w:r>
      <w:r w:rsidR="009C052F" w:rsidRPr="00FD53AD">
        <w:rPr>
          <w:rFonts w:ascii="Calibri" w:hAnsi="Calibri" w:cs="Calibri"/>
          <w:b/>
          <w:bCs/>
          <w:u w:val="single"/>
        </w:rPr>
        <w:t>από</w:t>
      </w:r>
      <w:r w:rsidR="003977CD" w:rsidRPr="00FD53AD">
        <w:rPr>
          <w:rFonts w:ascii="Calibri" w:hAnsi="Calibri" w:cs="Calibri"/>
          <w:b/>
          <w:bCs/>
          <w:u w:val="single"/>
        </w:rPr>
        <w:t xml:space="preserve"> τη</w:t>
      </w:r>
      <w:r w:rsidR="009C052F" w:rsidRPr="00FD53AD">
        <w:rPr>
          <w:rFonts w:ascii="Calibri" w:hAnsi="Calibri" w:cs="Calibri"/>
          <w:b/>
          <w:bCs/>
          <w:u w:val="single"/>
        </w:rPr>
        <w:t xml:space="preserve"> </w:t>
      </w:r>
      <w:r w:rsidR="00BC6D70" w:rsidRPr="00FD53AD">
        <w:rPr>
          <w:rFonts w:ascii="Calibri" w:hAnsi="Calibri" w:cs="Calibri"/>
          <w:b/>
          <w:bCs/>
          <w:u w:val="single"/>
        </w:rPr>
        <w:t>Δευτέρα</w:t>
      </w:r>
      <w:r w:rsidR="00723991" w:rsidRPr="00FD53AD">
        <w:rPr>
          <w:rFonts w:ascii="Calibri" w:hAnsi="Calibri" w:cs="Calibri"/>
          <w:b/>
          <w:bCs/>
          <w:u w:val="single"/>
        </w:rPr>
        <w:t xml:space="preserve"> </w:t>
      </w:r>
      <w:r w:rsidR="00BC6D70" w:rsidRPr="00FD53AD">
        <w:rPr>
          <w:rFonts w:ascii="Calibri" w:hAnsi="Calibri" w:cs="Calibri"/>
          <w:b/>
          <w:bCs/>
          <w:u w:val="single"/>
        </w:rPr>
        <w:t xml:space="preserve">2 </w:t>
      </w:r>
      <w:r w:rsidR="00324590" w:rsidRPr="00FD53AD">
        <w:rPr>
          <w:rFonts w:ascii="Calibri" w:hAnsi="Calibri" w:cs="Calibri"/>
          <w:b/>
          <w:bCs/>
          <w:u w:val="single"/>
        </w:rPr>
        <w:t xml:space="preserve"> </w:t>
      </w:r>
      <w:r w:rsidR="00723991" w:rsidRPr="00FD53AD">
        <w:rPr>
          <w:rFonts w:ascii="Calibri" w:hAnsi="Calibri" w:cs="Calibri"/>
          <w:b/>
          <w:bCs/>
          <w:u w:val="single"/>
        </w:rPr>
        <w:t>Νοεμβρίου</w:t>
      </w:r>
      <w:r w:rsidR="00BC6D70" w:rsidRPr="00FD53AD">
        <w:rPr>
          <w:rFonts w:ascii="Calibri" w:hAnsi="Calibri" w:cs="Calibri"/>
          <w:b/>
          <w:bCs/>
          <w:u w:val="single"/>
        </w:rPr>
        <w:t xml:space="preserve"> 2026</w:t>
      </w:r>
      <w:r w:rsidR="00324590" w:rsidRPr="00FD53AD">
        <w:rPr>
          <w:rFonts w:ascii="Calibri" w:hAnsi="Calibri" w:cs="Calibri"/>
          <w:b/>
          <w:bCs/>
          <w:u w:val="single"/>
        </w:rPr>
        <w:t xml:space="preserve"> έως </w:t>
      </w:r>
      <w:r w:rsidR="003977CD" w:rsidRPr="00FD53AD">
        <w:rPr>
          <w:rFonts w:ascii="Calibri" w:hAnsi="Calibri" w:cs="Calibri"/>
          <w:b/>
          <w:bCs/>
          <w:u w:val="single"/>
        </w:rPr>
        <w:t xml:space="preserve"> και τ</w:t>
      </w:r>
      <w:r w:rsidR="00297486" w:rsidRPr="00FD53AD">
        <w:rPr>
          <w:rFonts w:ascii="Calibri" w:hAnsi="Calibri" w:cs="Calibri"/>
          <w:b/>
          <w:bCs/>
          <w:u w:val="single"/>
        </w:rPr>
        <w:t xml:space="preserve">ην </w:t>
      </w:r>
      <w:r w:rsidR="00723991" w:rsidRPr="00FD53AD">
        <w:rPr>
          <w:rFonts w:ascii="Calibri" w:hAnsi="Calibri" w:cs="Calibri"/>
          <w:b/>
          <w:bCs/>
          <w:u w:val="single"/>
        </w:rPr>
        <w:t>Κυριακή</w:t>
      </w:r>
      <w:r w:rsidR="00297486" w:rsidRPr="00FD53AD">
        <w:rPr>
          <w:rFonts w:ascii="Calibri" w:hAnsi="Calibri" w:cs="Calibri"/>
          <w:b/>
          <w:bCs/>
          <w:u w:val="single"/>
        </w:rPr>
        <w:t xml:space="preserve"> </w:t>
      </w:r>
      <w:r w:rsidR="00723991" w:rsidRPr="00FD53AD">
        <w:rPr>
          <w:rFonts w:ascii="Calibri" w:hAnsi="Calibri" w:cs="Calibri"/>
          <w:b/>
          <w:bCs/>
          <w:u w:val="single"/>
        </w:rPr>
        <w:t>15</w:t>
      </w:r>
      <w:r w:rsidR="00297486" w:rsidRPr="00FD53AD">
        <w:rPr>
          <w:rFonts w:ascii="Calibri" w:hAnsi="Calibri" w:cs="Calibri"/>
          <w:b/>
          <w:bCs/>
          <w:u w:val="single"/>
        </w:rPr>
        <w:t xml:space="preserve"> </w:t>
      </w:r>
      <w:r w:rsidR="000A337B" w:rsidRPr="00FD53AD">
        <w:rPr>
          <w:rFonts w:ascii="Calibri" w:hAnsi="Calibri" w:cs="Calibri"/>
          <w:b/>
          <w:bCs/>
          <w:u w:val="single"/>
        </w:rPr>
        <w:t xml:space="preserve">Νοεμβρίου </w:t>
      </w:r>
      <w:r w:rsidR="00297486" w:rsidRPr="00FD53AD">
        <w:rPr>
          <w:rFonts w:ascii="Calibri" w:hAnsi="Calibri" w:cs="Calibri"/>
          <w:b/>
          <w:bCs/>
          <w:u w:val="single"/>
        </w:rPr>
        <w:t xml:space="preserve"> 202</w:t>
      </w:r>
      <w:r w:rsidR="000A337B" w:rsidRPr="00FD53AD">
        <w:rPr>
          <w:rFonts w:ascii="Calibri" w:hAnsi="Calibri" w:cs="Calibri"/>
          <w:b/>
          <w:bCs/>
          <w:u w:val="single"/>
        </w:rPr>
        <w:t>6</w:t>
      </w:r>
      <w:r w:rsidR="00723991" w:rsidRPr="00723991">
        <w:rPr>
          <w:rFonts w:ascii="Calibri" w:hAnsi="Calibri" w:cs="Calibri"/>
          <w:b/>
          <w:bCs/>
        </w:rPr>
        <w:t>.</w:t>
      </w:r>
      <w:r w:rsidR="003977CD">
        <w:rPr>
          <w:rFonts w:ascii="Calibri" w:hAnsi="Calibri" w:cs="Calibri"/>
          <w:b/>
          <w:bCs/>
        </w:rPr>
        <w:t xml:space="preserve"> </w:t>
      </w:r>
    </w:p>
    <w:p w14:paraId="483A364A" w14:textId="77777777" w:rsidR="002D54A4" w:rsidRPr="00771D2B" w:rsidRDefault="002D54A4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</w:p>
    <w:p w14:paraId="543F27CD" w14:textId="77777777" w:rsidR="00B804B0" w:rsidRPr="00DC707A" w:rsidRDefault="00B804B0" w:rsidP="00B804B0">
      <w:pPr>
        <w:pStyle w:val="a6"/>
        <w:spacing w:after="0"/>
        <w:ind w:left="567"/>
        <w:jc w:val="both"/>
        <w:rPr>
          <w:rFonts w:ascii="Calibri" w:hAnsi="Calibri" w:cs="Calibri"/>
          <w:b/>
          <w:bCs/>
        </w:rPr>
      </w:pPr>
      <w:r w:rsidRPr="00DC707A">
        <w:rPr>
          <w:rFonts w:ascii="Calibri" w:hAnsi="Calibri" w:cs="Calibri"/>
          <w:b/>
          <w:bCs/>
        </w:rPr>
        <w:t>Τα απαιτούμενα δικαιολογητικά είναι:</w:t>
      </w:r>
    </w:p>
    <w:p w14:paraId="15E6C8A1" w14:textId="12577835" w:rsidR="00B804B0" w:rsidRPr="00771D2B" w:rsidRDefault="00B804B0" w:rsidP="00B804B0">
      <w:pPr>
        <w:pStyle w:val="a6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 xml:space="preserve">Αίτηση-Υπεύθυνη Δήλωση του ενδιαφερόμενου με επικυρωμένο το γνήσιο της υπογραφής ή μέσω </w:t>
      </w:r>
      <w:r w:rsidRPr="00771D2B">
        <w:rPr>
          <w:rFonts w:ascii="Calibri" w:hAnsi="Calibri" w:cs="Calibri"/>
          <w:lang w:val="en-US"/>
        </w:rPr>
        <w:t>gov</w:t>
      </w:r>
      <w:r w:rsidRPr="00771D2B">
        <w:rPr>
          <w:rFonts w:ascii="Calibri" w:hAnsi="Calibri" w:cs="Calibri"/>
        </w:rPr>
        <w:t>.</w:t>
      </w:r>
      <w:r w:rsidRPr="00771D2B">
        <w:rPr>
          <w:rFonts w:ascii="Calibri" w:hAnsi="Calibri" w:cs="Calibri"/>
          <w:lang w:val="en-US"/>
        </w:rPr>
        <w:t>gr</w:t>
      </w:r>
      <w:r w:rsidRPr="00771D2B">
        <w:rPr>
          <w:rFonts w:ascii="Calibri" w:hAnsi="Calibri" w:cs="Calibri"/>
        </w:rPr>
        <w:t>.</w:t>
      </w:r>
    </w:p>
    <w:p w14:paraId="06B6C616" w14:textId="2CD9EC0C" w:rsidR="00A858EE" w:rsidRDefault="00B804B0" w:rsidP="004178E4">
      <w:pPr>
        <w:pStyle w:val="a6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Φωτοαντίγραφο</w:t>
      </w:r>
      <w:r w:rsidR="00A858EE">
        <w:rPr>
          <w:rFonts w:ascii="Calibri" w:hAnsi="Calibri" w:cs="Calibri"/>
        </w:rPr>
        <w:t>:</w:t>
      </w:r>
      <w:r w:rsidRPr="00771D2B">
        <w:rPr>
          <w:rFonts w:ascii="Calibri" w:hAnsi="Calibri" w:cs="Calibri"/>
        </w:rPr>
        <w:t xml:space="preserve"> </w:t>
      </w:r>
    </w:p>
    <w:p w14:paraId="51AB8435" w14:textId="53CD515A" w:rsidR="00B804B0" w:rsidRPr="00771D2B" w:rsidRDefault="00B804B0" w:rsidP="00A858EE">
      <w:pPr>
        <w:pStyle w:val="a6"/>
        <w:spacing w:after="0"/>
        <w:ind w:left="128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βεβαίωσης δραστηριοποίησης ετήσιας διάρκειας στις βραχυχρόνιες αγορές,</w:t>
      </w:r>
    </w:p>
    <w:p w14:paraId="3BFBB62D" w14:textId="07D89DCE" w:rsidR="00B804B0" w:rsidRPr="00771D2B" w:rsidRDefault="00B804B0" w:rsidP="00A858EE">
      <w:pPr>
        <w:pStyle w:val="a6"/>
        <w:spacing w:after="0"/>
        <w:ind w:left="128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άδειας παραγωγού πωλητή και επαγγελματία πωλητή που δραστηριοποιούνται στις λαϊκές αγορές,</w:t>
      </w:r>
    </w:p>
    <w:p w14:paraId="4288BCC8" w14:textId="77777777" w:rsidR="00B804B0" w:rsidRPr="00771D2B" w:rsidRDefault="00B804B0" w:rsidP="00B23409">
      <w:pPr>
        <w:pStyle w:val="a6"/>
        <w:spacing w:after="0"/>
        <w:ind w:left="981" w:firstLine="306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άδειας δραστηριοποίησης στο στάσιμο ή στο πλανόδιο εμπόριο,</w:t>
      </w:r>
    </w:p>
    <w:p w14:paraId="12BF15BB" w14:textId="6C9998CD" w:rsidR="00B804B0" w:rsidRPr="00771D2B" w:rsidRDefault="00B804B0" w:rsidP="00B23409">
      <w:pPr>
        <w:pStyle w:val="a6"/>
        <w:spacing w:after="0"/>
        <w:ind w:left="828" w:firstLine="459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άδειας χειροτέχνη καλλιτέχνη.</w:t>
      </w:r>
    </w:p>
    <w:p w14:paraId="47B16EF1" w14:textId="77777777" w:rsidR="00B804B0" w:rsidRPr="00771D2B" w:rsidRDefault="00B804B0" w:rsidP="00B804B0">
      <w:pPr>
        <w:pStyle w:val="a6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Φωτοαντίγραφο δελτίου ταυτότητας ή διαβατηρίου.</w:t>
      </w:r>
    </w:p>
    <w:p w14:paraId="63D191C1" w14:textId="171C6A17" w:rsidR="00B804B0" w:rsidRPr="00771D2B" w:rsidRDefault="00B804B0" w:rsidP="00B804B0">
      <w:pPr>
        <w:pStyle w:val="a6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Δημοτική Ενημερότητα από το Δήμο Ξάνθης</w:t>
      </w:r>
    </w:p>
    <w:p w14:paraId="7CF9DC61" w14:textId="77777777" w:rsidR="00B804B0" w:rsidRPr="00771D2B" w:rsidRDefault="00B804B0" w:rsidP="00B804B0">
      <w:pPr>
        <w:pStyle w:val="a6"/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Πιστοποιητικό Υγείας (εφόσον πρόκειται για διάθεση τροφίμων -ποτών)</w:t>
      </w:r>
    </w:p>
    <w:p w14:paraId="4292CFF0" w14:textId="092F6D26" w:rsidR="0009426B" w:rsidRPr="00771D2B" w:rsidRDefault="0009426B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 xml:space="preserve">Κάθε ενδιαφερόμενος </w:t>
      </w:r>
      <w:r w:rsidR="00A858EE">
        <w:rPr>
          <w:rFonts w:ascii="Calibri" w:hAnsi="Calibri" w:cs="Calibri"/>
        </w:rPr>
        <w:t xml:space="preserve">δικαιούται να </w:t>
      </w:r>
      <w:r w:rsidRPr="00771D2B">
        <w:rPr>
          <w:rFonts w:ascii="Calibri" w:hAnsi="Calibri" w:cs="Calibri"/>
        </w:rPr>
        <w:t xml:space="preserve">υποβάλει μία (1) </w:t>
      </w:r>
      <w:r w:rsidR="00A858EE">
        <w:rPr>
          <w:rFonts w:ascii="Calibri" w:hAnsi="Calibri" w:cs="Calibri"/>
        </w:rPr>
        <w:t xml:space="preserve">μόνο </w:t>
      </w:r>
      <w:r w:rsidRPr="00771D2B">
        <w:rPr>
          <w:rFonts w:ascii="Calibri" w:hAnsi="Calibri" w:cs="Calibri"/>
        </w:rPr>
        <w:t>αίτηση υπεύθυνη δήλωση. Τυχόν υποβολή δεύτερης αίτησης-υπεύθυνης δήλωσης με διαφορετικό περιεχόμενο θα θεωρείται ως ανάκληση της πρώτης, η οποία θα παύει αμέσως να ισχύει.</w:t>
      </w:r>
    </w:p>
    <w:p w14:paraId="0C943254" w14:textId="2DFA196E" w:rsidR="0009426B" w:rsidRPr="00771D2B" w:rsidRDefault="0009426B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 xml:space="preserve">Η μη προσκόμιση των ζητούμενων δικαιολογητικών θα αποκλείει τον ενδιαφερόμενο από τη διαδικασία </w:t>
      </w:r>
      <w:r w:rsidR="000A162F" w:rsidRPr="00771D2B">
        <w:rPr>
          <w:rFonts w:ascii="Calibri" w:hAnsi="Calibri" w:cs="Calibri"/>
        </w:rPr>
        <w:t>απόδοσης θέσης.</w:t>
      </w:r>
    </w:p>
    <w:p w14:paraId="2B579DC9" w14:textId="167E26A7" w:rsidR="008A2483" w:rsidRPr="00A858EE" w:rsidRDefault="008A2483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Η κλήρωση για την επιλογή των δικαιούχων , σε περίπτωση που ο αριθμός των αιτήσεων υπερβεί των αριθμό των διαθέσιμων θέσεων</w:t>
      </w:r>
      <w:r w:rsidR="00A858EE">
        <w:rPr>
          <w:rFonts w:ascii="Calibri" w:hAnsi="Calibri" w:cs="Calibri"/>
        </w:rPr>
        <w:t>,</w:t>
      </w:r>
      <w:r w:rsidRPr="00771D2B">
        <w:rPr>
          <w:rFonts w:ascii="Calibri" w:hAnsi="Calibri" w:cs="Calibri"/>
        </w:rPr>
        <w:t xml:space="preserve"> καθώς </w:t>
      </w:r>
      <w:r w:rsidR="00A858EE">
        <w:rPr>
          <w:rFonts w:ascii="Calibri" w:hAnsi="Calibri" w:cs="Calibri"/>
        </w:rPr>
        <w:t xml:space="preserve">και η </w:t>
      </w:r>
      <w:r w:rsidRPr="00771D2B">
        <w:rPr>
          <w:rFonts w:ascii="Calibri" w:hAnsi="Calibri" w:cs="Calibri"/>
        </w:rPr>
        <w:t xml:space="preserve"> απόδοση των θέσεων (</w:t>
      </w:r>
      <w:r w:rsidR="00A858EE">
        <w:rPr>
          <w:rFonts w:ascii="Calibri" w:hAnsi="Calibri" w:cs="Calibri"/>
        </w:rPr>
        <w:t xml:space="preserve">αριθμός </w:t>
      </w:r>
      <w:r w:rsidRPr="00771D2B">
        <w:rPr>
          <w:rFonts w:ascii="Calibri" w:hAnsi="Calibri" w:cs="Calibri"/>
        </w:rPr>
        <w:t>οικίσκο</w:t>
      </w:r>
      <w:r w:rsidR="00A858EE">
        <w:rPr>
          <w:rFonts w:ascii="Calibri" w:hAnsi="Calibri" w:cs="Calibri"/>
        </w:rPr>
        <w:t>υ</w:t>
      </w:r>
      <w:r w:rsidRPr="00771D2B">
        <w:rPr>
          <w:rFonts w:ascii="Calibri" w:hAnsi="Calibri" w:cs="Calibri"/>
        </w:rPr>
        <w:t xml:space="preserve">), </w:t>
      </w:r>
      <w:r w:rsidRPr="00771D2B">
        <w:rPr>
          <w:rFonts w:ascii="Calibri" w:hAnsi="Calibri" w:cs="Calibri"/>
          <w:b/>
          <w:bCs/>
        </w:rPr>
        <w:t xml:space="preserve">θα διεξαχθεί </w:t>
      </w:r>
      <w:r w:rsidR="0066187A" w:rsidRPr="00771D2B">
        <w:rPr>
          <w:rFonts w:ascii="Calibri" w:hAnsi="Calibri" w:cs="Calibri"/>
          <w:b/>
          <w:bCs/>
        </w:rPr>
        <w:t xml:space="preserve">την </w:t>
      </w:r>
      <w:r w:rsidR="000A337B">
        <w:rPr>
          <w:rFonts w:ascii="Calibri" w:hAnsi="Calibri" w:cs="Calibri"/>
          <w:b/>
          <w:bCs/>
        </w:rPr>
        <w:t>Δευτέρα</w:t>
      </w:r>
      <w:r w:rsidR="0066187A" w:rsidRPr="00771D2B">
        <w:rPr>
          <w:rFonts w:ascii="Calibri" w:hAnsi="Calibri" w:cs="Calibri"/>
          <w:b/>
          <w:bCs/>
        </w:rPr>
        <w:t xml:space="preserve"> </w:t>
      </w:r>
      <w:r w:rsidR="000A337B">
        <w:rPr>
          <w:rFonts w:ascii="Calibri" w:hAnsi="Calibri" w:cs="Calibri"/>
          <w:b/>
          <w:bCs/>
        </w:rPr>
        <w:t>23</w:t>
      </w:r>
      <w:r w:rsidR="0066187A" w:rsidRPr="00771D2B">
        <w:rPr>
          <w:rFonts w:ascii="Calibri" w:hAnsi="Calibri" w:cs="Calibri"/>
          <w:b/>
          <w:bCs/>
        </w:rPr>
        <w:t xml:space="preserve"> Νοεμβρίου 202</w:t>
      </w:r>
      <w:r w:rsidR="00723991">
        <w:rPr>
          <w:rFonts w:ascii="Calibri" w:hAnsi="Calibri" w:cs="Calibri"/>
          <w:b/>
          <w:bCs/>
        </w:rPr>
        <w:t>6</w:t>
      </w:r>
      <w:r w:rsidR="0066187A" w:rsidRPr="00771D2B">
        <w:rPr>
          <w:rFonts w:ascii="Calibri" w:hAnsi="Calibri" w:cs="Calibri"/>
          <w:b/>
          <w:bCs/>
        </w:rPr>
        <w:t xml:space="preserve"> και ώρα </w:t>
      </w:r>
      <w:r w:rsidR="000A337B">
        <w:rPr>
          <w:rFonts w:ascii="Calibri" w:hAnsi="Calibri" w:cs="Calibri"/>
          <w:b/>
          <w:bCs/>
        </w:rPr>
        <w:t>10</w:t>
      </w:r>
      <w:r w:rsidR="0066187A" w:rsidRPr="00771D2B">
        <w:rPr>
          <w:rFonts w:ascii="Calibri" w:hAnsi="Calibri" w:cs="Calibri"/>
          <w:b/>
          <w:bCs/>
        </w:rPr>
        <w:t>:00 π.μ. στην αίθουσα Δημοτικού Συμβουλίο</w:t>
      </w:r>
      <w:r w:rsidR="00A858EE">
        <w:rPr>
          <w:rFonts w:ascii="Calibri" w:hAnsi="Calibri" w:cs="Calibri"/>
          <w:b/>
          <w:bCs/>
        </w:rPr>
        <w:t xml:space="preserve">υ, </w:t>
      </w:r>
      <w:r w:rsidR="00A858EE" w:rsidRPr="00A858EE">
        <w:rPr>
          <w:rFonts w:ascii="Calibri" w:hAnsi="Calibri" w:cs="Calibri"/>
        </w:rPr>
        <w:t>από την υπηρεσία του Τμήματος Αδειοδοτήσεων  Εμπορικών Δραστηριοτήτων</w:t>
      </w:r>
    </w:p>
    <w:p w14:paraId="2EE77B2B" w14:textId="6806A7B5" w:rsidR="0066187A" w:rsidRPr="00771D2B" w:rsidRDefault="0066187A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>Πληροφορίες -</w:t>
      </w:r>
      <w:r w:rsidR="00FD53AD">
        <w:rPr>
          <w:rFonts w:ascii="Calibri" w:hAnsi="Calibri" w:cs="Calibri"/>
        </w:rPr>
        <w:t xml:space="preserve"> </w:t>
      </w:r>
      <w:r w:rsidRPr="00771D2B">
        <w:rPr>
          <w:rFonts w:ascii="Calibri" w:hAnsi="Calibri" w:cs="Calibri"/>
        </w:rPr>
        <w:t>διευκρινήσεις στα τηλέφωνα 2541350828 και 2541350807 (κα Μόσχου Στυλιανή -Πιστόλα Κρυστάλλω</w:t>
      </w:r>
      <w:r w:rsidR="00ED02C6">
        <w:rPr>
          <w:rFonts w:ascii="Calibri" w:hAnsi="Calibri" w:cs="Calibri"/>
        </w:rPr>
        <w:t>)</w:t>
      </w:r>
      <w:r w:rsidR="00C26F06" w:rsidRPr="00771D2B">
        <w:rPr>
          <w:rFonts w:ascii="Calibri" w:hAnsi="Calibri" w:cs="Calibri"/>
        </w:rPr>
        <w:t>.</w:t>
      </w:r>
    </w:p>
    <w:p w14:paraId="5FD4058E" w14:textId="71BC2DAC" w:rsidR="00C26F06" w:rsidRPr="00771D2B" w:rsidRDefault="00C26F06" w:rsidP="00011075">
      <w:pPr>
        <w:pStyle w:val="a6"/>
        <w:spacing w:after="0"/>
        <w:ind w:left="567"/>
        <w:jc w:val="both"/>
        <w:rPr>
          <w:rFonts w:ascii="Calibri" w:hAnsi="Calibri" w:cs="Calibri"/>
        </w:rPr>
      </w:pPr>
      <w:r w:rsidRPr="00771D2B">
        <w:rPr>
          <w:rFonts w:ascii="Calibri" w:hAnsi="Calibri" w:cs="Calibri"/>
        </w:rPr>
        <w:t xml:space="preserve"> Η παρούσα θα αναρτηθεί και στο Ολοκληρωμένο Πληροφοριακό Σύστημα «Ανοιχτή Αγορά» του Υπουργείου Ανάπτυξης και Επενδύσεων</w:t>
      </w:r>
      <w:r w:rsidR="00446E90">
        <w:rPr>
          <w:rFonts w:ascii="Calibri" w:hAnsi="Calibri" w:cs="Calibri"/>
        </w:rPr>
        <w:t>,</w:t>
      </w:r>
      <w:r w:rsidR="00504FFD">
        <w:rPr>
          <w:rFonts w:ascii="Calibri" w:hAnsi="Calibri" w:cs="Calibri"/>
        </w:rPr>
        <w:t xml:space="preserve"> </w:t>
      </w:r>
      <w:r w:rsidR="00C21E6A" w:rsidRPr="00771D2B">
        <w:rPr>
          <w:rFonts w:ascii="Calibri" w:hAnsi="Calibri" w:cs="Calibri"/>
        </w:rPr>
        <w:t>στον Πίνακα Ανακοινώσεων  και την ιστοσελίδα του Δήμου Ξάνθης.</w:t>
      </w:r>
    </w:p>
    <w:p w14:paraId="3D55B7C5" w14:textId="7C6244EA" w:rsidR="00324590" w:rsidRPr="00F60275" w:rsidRDefault="009D4BEC" w:rsidP="009D4BEC">
      <w:pPr>
        <w:pStyle w:val="a6"/>
        <w:tabs>
          <w:tab w:val="left" w:pos="6166"/>
        </w:tabs>
        <w:spacing w:after="0"/>
        <w:ind w:left="56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20"/>
          <w:szCs w:val="20"/>
        </w:rPr>
        <w:tab/>
      </w:r>
      <w:r w:rsidRPr="00F60275">
        <w:rPr>
          <w:rFonts w:ascii="Calibri" w:hAnsi="Calibri" w:cs="Calibri"/>
          <w:b/>
          <w:bCs/>
        </w:rPr>
        <w:t xml:space="preserve">Ο Αντιδήμαρχος Ξάνθης </w:t>
      </w:r>
    </w:p>
    <w:p w14:paraId="4792796F" w14:textId="77777777" w:rsidR="00DC707A" w:rsidRPr="00F60275" w:rsidRDefault="00DC707A" w:rsidP="009D4BEC">
      <w:pPr>
        <w:pStyle w:val="a6"/>
        <w:tabs>
          <w:tab w:val="left" w:pos="6166"/>
        </w:tabs>
        <w:spacing w:after="0"/>
        <w:ind w:left="567"/>
        <w:jc w:val="both"/>
        <w:rPr>
          <w:rFonts w:ascii="Calibri" w:hAnsi="Calibri" w:cs="Calibri"/>
          <w:b/>
          <w:bCs/>
        </w:rPr>
      </w:pPr>
    </w:p>
    <w:p w14:paraId="7FF015F1" w14:textId="0EC9402A" w:rsidR="00E214CC" w:rsidRPr="00F60275" w:rsidRDefault="009D4BEC" w:rsidP="009D4BEC">
      <w:pPr>
        <w:tabs>
          <w:tab w:val="left" w:pos="6267"/>
        </w:tabs>
        <w:spacing w:after="0"/>
        <w:rPr>
          <w:rFonts w:ascii="Calibri" w:hAnsi="Calibri" w:cs="Calibri"/>
          <w:b/>
          <w:bCs/>
        </w:rPr>
      </w:pPr>
      <w:r w:rsidRPr="00F60275">
        <w:rPr>
          <w:rFonts w:ascii="Calibri" w:hAnsi="Calibri" w:cs="Calibri"/>
          <w:b/>
          <w:bCs/>
        </w:rPr>
        <w:tab/>
        <w:t xml:space="preserve">Σιαμπάν Χ.Μπαντάκ </w:t>
      </w:r>
    </w:p>
    <w:sectPr w:rsidR="00E214CC" w:rsidRPr="00F60275" w:rsidSect="00DC707A">
      <w:footerReference w:type="default" r:id="rId10"/>
      <w:pgSz w:w="11906" w:h="16838"/>
      <w:pgMar w:top="1021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722F3" w14:textId="77777777" w:rsidR="006F1CF0" w:rsidRDefault="006F1CF0" w:rsidP="00DB3C14">
      <w:pPr>
        <w:spacing w:after="0" w:line="240" w:lineRule="auto"/>
      </w:pPr>
      <w:r>
        <w:separator/>
      </w:r>
    </w:p>
  </w:endnote>
  <w:endnote w:type="continuationSeparator" w:id="0">
    <w:p w14:paraId="09EAD9CF" w14:textId="77777777" w:rsidR="006F1CF0" w:rsidRDefault="006F1CF0" w:rsidP="00DB3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8480516"/>
      <w:docPartObj>
        <w:docPartGallery w:val="Page Numbers (Bottom of Page)"/>
        <w:docPartUnique/>
      </w:docPartObj>
    </w:sdtPr>
    <w:sdtEndPr/>
    <w:sdtContent>
      <w:p w14:paraId="009EAD14" w14:textId="75756B34" w:rsidR="00DB3C14" w:rsidRDefault="00DB3C1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7DD45D" w14:textId="77777777" w:rsidR="00DB3C14" w:rsidRDefault="00DB3C1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63E99F" w14:textId="77777777" w:rsidR="006F1CF0" w:rsidRDefault="006F1CF0" w:rsidP="00DB3C14">
      <w:pPr>
        <w:spacing w:after="0" w:line="240" w:lineRule="auto"/>
      </w:pPr>
      <w:r>
        <w:separator/>
      </w:r>
    </w:p>
  </w:footnote>
  <w:footnote w:type="continuationSeparator" w:id="0">
    <w:p w14:paraId="352E4906" w14:textId="77777777" w:rsidR="006F1CF0" w:rsidRDefault="006F1CF0" w:rsidP="00DB3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7056A3"/>
    <w:multiLevelType w:val="hybridMultilevel"/>
    <w:tmpl w:val="E0CA5F94"/>
    <w:lvl w:ilvl="0" w:tplc="0408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59932C2"/>
    <w:multiLevelType w:val="hybridMultilevel"/>
    <w:tmpl w:val="7C24D6C6"/>
    <w:lvl w:ilvl="0" w:tplc="F0E62C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35"/>
    <w:rsid w:val="000028F4"/>
    <w:rsid w:val="00011075"/>
    <w:rsid w:val="00032CCF"/>
    <w:rsid w:val="000367A3"/>
    <w:rsid w:val="00061E40"/>
    <w:rsid w:val="00090F3A"/>
    <w:rsid w:val="00093585"/>
    <w:rsid w:val="0009426B"/>
    <w:rsid w:val="000A162F"/>
    <w:rsid w:val="000A337B"/>
    <w:rsid w:val="000C70AC"/>
    <w:rsid w:val="000E523F"/>
    <w:rsid w:val="000E5B2C"/>
    <w:rsid w:val="00117BAF"/>
    <w:rsid w:val="00167C0C"/>
    <w:rsid w:val="001D394F"/>
    <w:rsid w:val="001E78CA"/>
    <w:rsid w:val="001F0514"/>
    <w:rsid w:val="00261975"/>
    <w:rsid w:val="00264932"/>
    <w:rsid w:val="00297486"/>
    <w:rsid w:val="00297EE0"/>
    <w:rsid w:val="002D54A4"/>
    <w:rsid w:val="003153BF"/>
    <w:rsid w:val="003218CE"/>
    <w:rsid w:val="00324590"/>
    <w:rsid w:val="003344EA"/>
    <w:rsid w:val="00371ADF"/>
    <w:rsid w:val="003977CD"/>
    <w:rsid w:val="003C4EEA"/>
    <w:rsid w:val="003E7093"/>
    <w:rsid w:val="004078B1"/>
    <w:rsid w:val="004178E4"/>
    <w:rsid w:val="00431BDF"/>
    <w:rsid w:val="00446E90"/>
    <w:rsid w:val="004606BE"/>
    <w:rsid w:val="004B35A1"/>
    <w:rsid w:val="004B549E"/>
    <w:rsid w:val="00504FFD"/>
    <w:rsid w:val="005512AD"/>
    <w:rsid w:val="005762A8"/>
    <w:rsid w:val="005C5E48"/>
    <w:rsid w:val="005D5F50"/>
    <w:rsid w:val="005E0954"/>
    <w:rsid w:val="0060549B"/>
    <w:rsid w:val="00617C80"/>
    <w:rsid w:val="00647A90"/>
    <w:rsid w:val="0066187A"/>
    <w:rsid w:val="00697340"/>
    <w:rsid w:val="006D3C05"/>
    <w:rsid w:val="006E49D1"/>
    <w:rsid w:val="006F1CF0"/>
    <w:rsid w:val="0070717F"/>
    <w:rsid w:val="007074BB"/>
    <w:rsid w:val="0071658B"/>
    <w:rsid w:val="00723991"/>
    <w:rsid w:val="00770A77"/>
    <w:rsid w:val="00771174"/>
    <w:rsid w:val="00771D2B"/>
    <w:rsid w:val="00773F96"/>
    <w:rsid w:val="007E1EE0"/>
    <w:rsid w:val="00826C8D"/>
    <w:rsid w:val="008A2483"/>
    <w:rsid w:val="008A533F"/>
    <w:rsid w:val="008D1DF6"/>
    <w:rsid w:val="009212F9"/>
    <w:rsid w:val="009A1B38"/>
    <w:rsid w:val="009C052F"/>
    <w:rsid w:val="009D4BEC"/>
    <w:rsid w:val="00A02F54"/>
    <w:rsid w:val="00A46935"/>
    <w:rsid w:val="00A53C3D"/>
    <w:rsid w:val="00A858EE"/>
    <w:rsid w:val="00AA4754"/>
    <w:rsid w:val="00AA6B9D"/>
    <w:rsid w:val="00AE6A35"/>
    <w:rsid w:val="00AF28C4"/>
    <w:rsid w:val="00B06561"/>
    <w:rsid w:val="00B10E5A"/>
    <w:rsid w:val="00B23409"/>
    <w:rsid w:val="00B23764"/>
    <w:rsid w:val="00B26359"/>
    <w:rsid w:val="00B603D0"/>
    <w:rsid w:val="00B62FA6"/>
    <w:rsid w:val="00B804B0"/>
    <w:rsid w:val="00BA1E79"/>
    <w:rsid w:val="00BB4D75"/>
    <w:rsid w:val="00BC6D70"/>
    <w:rsid w:val="00BE1A68"/>
    <w:rsid w:val="00BF3F75"/>
    <w:rsid w:val="00C21E6A"/>
    <w:rsid w:val="00C26F06"/>
    <w:rsid w:val="00C72806"/>
    <w:rsid w:val="00C91320"/>
    <w:rsid w:val="00CC260C"/>
    <w:rsid w:val="00D0630D"/>
    <w:rsid w:val="00D113ED"/>
    <w:rsid w:val="00D35120"/>
    <w:rsid w:val="00DB19AF"/>
    <w:rsid w:val="00DB3C14"/>
    <w:rsid w:val="00DC707A"/>
    <w:rsid w:val="00E0288A"/>
    <w:rsid w:val="00E1242B"/>
    <w:rsid w:val="00E178AD"/>
    <w:rsid w:val="00E214CC"/>
    <w:rsid w:val="00E24E84"/>
    <w:rsid w:val="00E451DF"/>
    <w:rsid w:val="00E66DB4"/>
    <w:rsid w:val="00E71790"/>
    <w:rsid w:val="00E81CA8"/>
    <w:rsid w:val="00E87858"/>
    <w:rsid w:val="00ED02C6"/>
    <w:rsid w:val="00F06EE3"/>
    <w:rsid w:val="00F426B9"/>
    <w:rsid w:val="00F60275"/>
    <w:rsid w:val="00F81758"/>
    <w:rsid w:val="00FA5944"/>
    <w:rsid w:val="00FD3134"/>
    <w:rsid w:val="00FD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3B11"/>
  <w15:chartTrackingRefBased/>
  <w15:docId w15:val="{2C5B0D98-926F-4F48-9D7C-2874A7C3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E6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6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6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6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6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6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6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6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6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E6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E6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E6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E6A3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E6A3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E6A3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E6A3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E6A3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E6A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E6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E6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6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E6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6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E6A3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6A3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6A3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6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E6A3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E6A35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A02F54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02F54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E717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DB3C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c"/>
    <w:uiPriority w:val="99"/>
    <w:rsid w:val="00DB3C14"/>
  </w:style>
  <w:style w:type="paragraph" w:styleId="ad">
    <w:name w:val="footer"/>
    <w:basedOn w:val="a"/>
    <w:link w:val="Char4"/>
    <w:uiPriority w:val="99"/>
    <w:unhideWhenUsed/>
    <w:rsid w:val="00DB3C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d"/>
    <w:uiPriority w:val="99"/>
    <w:rsid w:val="00DB3C14"/>
  </w:style>
  <w:style w:type="paragraph" w:customStyle="1" w:styleId="Default">
    <w:name w:val="Default"/>
    <w:rsid w:val="00E124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iodotiseon@cityofxanthi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penmarket.mindev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4</Pages>
  <Words>1324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Municipality of Xanthi</Company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ΣΤΕΛΛΑ ΜΟΣΧΟΥ</dc:creator>
  <cp:keywords/>
  <dc:description/>
  <cp:lastModifiedBy>User</cp:lastModifiedBy>
  <cp:revision>51</cp:revision>
  <cp:lastPrinted>2026-11-02T09:21:00Z</cp:lastPrinted>
  <dcterms:created xsi:type="dcterms:W3CDTF">2025-10-07T05:49:00Z</dcterms:created>
  <dcterms:modified xsi:type="dcterms:W3CDTF">2026-11-02T09:54:00Z</dcterms:modified>
</cp:coreProperties>
</file>